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xmlns:w="http://schemas.openxmlformats.org/wordprocessingml/2006/main" w:name="compatibilityMode" w:uri="http://schemas.microsoft.com/office/word" w:val="15"/>
    <w:compatSetting xmlns:w="http://schemas.openxmlformats.org/wordprocessingml/2006/main" w:name="overrideTableStyleFontSizeAndJustification" w:uri="http://schemas.microsoft.com/office/word" w:val="1"/>
    <w:compatSetting xmlns:w="http://schemas.openxmlformats.org/wordprocessingml/2006/main" w:name="enableOpenTypeFeatures" w:uri="http://schemas.microsoft.com/office/word" w:val="1"/>
    <w:compatSetting xmlns:w="http://schemas.openxmlformats.org/wordprocessingml/2006/main"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2012-07-25T20:02:00Z</dcterms:created>
  <dcterms:modified xsi:type="dcterms:W3CDTF">2012-07-25T20:02:00Z</dcterms:modified>
</cp:coreProperties>
</file>