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139A7" w14:textId="77777777" w:rsidR="005918FC" w:rsidRDefault="005918FC" w:rsidP="001507AE">
      <w:pPr>
        <w:jc w:val="center"/>
        <w:rPr>
          <w:rFonts w:ascii="Times New Roman" w:hAnsi="Times New Roman" w:cs="Times New Roman"/>
          <w:b/>
          <w:sz w:val="36"/>
          <w:szCs w:val="36"/>
        </w:rPr>
      </w:pPr>
    </w:p>
    <w:p w14:paraId="537D8911" w14:textId="77777777" w:rsidR="00726DAC" w:rsidRPr="000B3757" w:rsidRDefault="00654D25" w:rsidP="001507AE">
      <w:pPr>
        <w:jc w:val="center"/>
        <w:rPr>
          <w:rFonts w:ascii="Times New Roman" w:hAnsi="Times New Roman" w:cs="Times New Roman"/>
          <w:b/>
          <w:sz w:val="40"/>
          <w:szCs w:val="40"/>
        </w:rPr>
      </w:pPr>
      <w:r w:rsidRPr="000B3757">
        <w:rPr>
          <w:rFonts w:ascii="Times New Roman" w:hAnsi="Times New Roman" w:cs="Times New Roman"/>
          <w:b/>
          <w:sz w:val="40"/>
          <w:szCs w:val="40"/>
        </w:rPr>
        <w:t>Resume</w:t>
      </w:r>
    </w:p>
    <w:tbl>
      <w:tblPr>
        <w:tblStyle w:val="TableGrid"/>
        <w:tblW w:w="11889"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54"/>
        <w:gridCol w:w="4535"/>
      </w:tblGrid>
      <w:tr w:rsidR="0027716C" w14:paraId="25F70494" w14:textId="77777777" w:rsidTr="0027716C">
        <w:trPr>
          <w:trHeight w:val="407"/>
        </w:trPr>
        <w:tc>
          <w:tcPr>
            <w:tcW w:w="7354" w:type="dxa"/>
          </w:tcPr>
          <w:p w14:paraId="1200435F" w14:textId="77777777" w:rsidR="0027716C" w:rsidRDefault="0027716C" w:rsidP="00C92B58">
            <w:pPr>
              <w:jc w:val="both"/>
              <w:rPr>
                <w:rFonts w:ascii="Times New Roman" w:hAnsi="Times New Roman" w:cs="Times New Roman"/>
                <w:b/>
                <w:sz w:val="28"/>
                <w:szCs w:val="28"/>
              </w:rPr>
            </w:pPr>
            <w:r>
              <w:rPr>
                <w:rFonts w:ascii="Times New Roman" w:hAnsi="Times New Roman" w:cs="Times New Roman"/>
                <w:b/>
                <w:sz w:val="36"/>
                <w:szCs w:val="36"/>
              </w:rPr>
              <w:t>Ragu Rajan</w:t>
            </w:r>
            <w:r w:rsidR="00C92B58">
              <w:rPr>
                <w:rFonts w:ascii="Times New Roman" w:hAnsi="Times New Roman" w:cs="Times New Roman"/>
                <w:b/>
                <w:sz w:val="36"/>
                <w:szCs w:val="36"/>
              </w:rPr>
              <w:t xml:space="preserve"> </w:t>
            </w:r>
          </w:p>
        </w:tc>
        <w:tc>
          <w:tcPr>
            <w:tcW w:w="4535" w:type="dxa"/>
            <w:vMerge w:val="restart"/>
          </w:tcPr>
          <w:p w14:paraId="2F254018" w14:textId="77777777" w:rsidR="0027716C" w:rsidRDefault="0027716C" w:rsidP="005918FC">
            <w:pPr>
              <w:jc w:val="both"/>
              <w:rPr>
                <w:rFonts w:ascii="Times New Roman" w:hAnsi="Times New Roman" w:cs="Times New Roman"/>
                <w:b/>
                <w:sz w:val="28"/>
                <w:szCs w:val="28"/>
              </w:rPr>
            </w:pPr>
            <w:r>
              <w:rPr>
                <w:noProof/>
              </w:rPr>
              <w:drawing>
                <wp:inline distT="0" distB="0" distL="0" distR="0" wp14:anchorId="1B1D745B" wp14:editId="54057A89">
                  <wp:extent cx="2588346" cy="409575"/>
                  <wp:effectExtent l="0" t="0" r="2540" b="0"/>
                  <wp:docPr id="8" name="Picture 8" descr="The Definitive AWS Certification List for Businesses and IT Depart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Definitive AWS Certification List for Businesses and IT Departments"/>
                          <pic:cNvPicPr>
                            <a:picLocks noChangeAspect="1" noChangeArrowheads="1"/>
                          </pic:cNvPicPr>
                        </pic:nvPicPr>
                        <pic:blipFill rotWithShape="1">
                          <a:blip r:embed="rId5">
                            <a:extLst>
                              <a:ext uri="{28A0092B-C50C-407E-A947-70E740481C1C}">
                                <a14:useLocalDpi xmlns:a14="http://schemas.microsoft.com/office/drawing/2010/main" val="0"/>
                              </a:ext>
                            </a:extLst>
                          </a:blip>
                          <a:srcRect l="10207" t="35659" r="10595" b="39276"/>
                          <a:stretch/>
                        </pic:blipFill>
                        <pic:spPr bwMode="auto">
                          <a:xfrm>
                            <a:off x="0" y="0"/>
                            <a:ext cx="2679389" cy="423981"/>
                          </a:xfrm>
                          <a:prstGeom prst="rect">
                            <a:avLst/>
                          </a:prstGeom>
                          <a:noFill/>
                          <a:ln>
                            <a:noFill/>
                          </a:ln>
                          <a:extLst>
                            <a:ext uri="{53640926-AAD7-44D8-BBD7-CCE9431645EC}">
                              <a14:shadowObscured xmlns:a14="http://schemas.microsoft.com/office/drawing/2010/main"/>
                            </a:ext>
                          </a:extLst>
                        </pic:spPr>
                      </pic:pic>
                    </a:graphicData>
                  </a:graphic>
                </wp:inline>
              </w:drawing>
            </w:r>
          </w:p>
          <w:p w14:paraId="4318B57B" w14:textId="77777777" w:rsidR="0027716C" w:rsidRDefault="0027716C" w:rsidP="005918FC">
            <w:pPr>
              <w:jc w:val="both"/>
              <w:rPr>
                <w:rFonts w:ascii="Times New Roman" w:hAnsi="Times New Roman" w:cs="Times New Roman"/>
                <w:b/>
                <w:sz w:val="28"/>
                <w:szCs w:val="28"/>
              </w:rPr>
            </w:pPr>
            <w:r>
              <w:rPr>
                <w:noProof/>
              </w:rPr>
              <w:drawing>
                <wp:inline distT="0" distB="0" distL="0" distR="0" wp14:anchorId="713AAB70" wp14:editId="72CFE770">
                  <wp:extent cx="1285875" cy="619125"/>
                  <wp:effectExtent l="0" t="0" r="9525" b="9525"/>
                  <wp:docPr id="9"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pic:cNvPicPr>
                            <a:picLocks noChangeAspect="1" noChangeArrowheads="1"/>
                          </pic:cNvPicPr>
                        </pic:nvPicPr>
                        <pic:blipFill rotWithShape="1">
                          <a:blip r:embed="rId6">
                            <a:extLst>
                              <a:ext uri="{28A0092B-C50C-407E-A947-70E740481C1C}">
                                <a14:useLocalDpi xmlns:a14="http://schemas.microsoft.com/office/drawing/2010/main" val="0"/>
                              </a:ext>
                            </a:extLst>
                          </a:blip>
                          <a:srcRect t="21000" b="20000"/>
                          <a:stretch/>
                        </pic:blipFill>
                        <pic:spPr bwMode="auto">
                          <a:xfrm>
                            <a:off x="0" y="0"/>
                            <a:ext cx="1306063" cy="62884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CEEA85A" wp14:editId="5ABD577D">
                  <wp:extent cx="1238250" cy="656273"/>
                  <wp:effectExtent l="0" t="0" r="0" b="0"/>
                  <wp:docPr id="10" name="Picture 10" descr="Image result for HIPAA compliance comp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HIPAA compliance comple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68576" cy="672346"/>
                          </a:xfrm>
                          <a:prstGeom prst="rect">
                            <a:avLst/>
                          </a:prstGeom>
                          <a:noFill/>
                          <a:ln>
                            <a:noFill/>
                          </a:ln>
                        </pic:spPr>
                      </pic:pic>
                    </a:graphicData>
                  </a:graphic>
                </wp:inline>
              </w:drawing>
            </w:r>
          </w:p>
        </w:tc>
      </w:tr>
      <w:tr w:rsidR="0027716C" w14:paraId="5B366DD5" w14:textId="77777777" w:rsidTr="0027716C">
        <w:trPr>
          <w:trHeight w:val="317"/>
        </w:trPr>
        <w:tc>
          <w:tcPr>
            <w:tcW w:w="7354" w:type="dxa"/>
          </w:tcPr>
          <w:p w14:paraId="107773E4" w14:textId="72FDCC76" w:rsidR="0027716C" w:rsidRPr="0027716C" w:rsidRDefault="0027716C" w:rsidP="005918FC">
            <w:pPr>
              <w:jc w:val="both"/>
              <w:rPr>
                <w:rFonts w:cstheme="minorHAnsi"/>
                <w:b/>
                <w:sz w:val="28"/>
                <w:szCs w:val="28"/>
              </w:rPr>
            </w:pPr>
            <w:r w:rsidRPr="0027716C">
              <w:rPr>
                <w:rFonts w:cstheme="minorHAnsi"/>
                <w:b/>
                <w:sz w:val="28"/>
                <w:szCs w:val="28"/>
              </w:rPr>
              <w:t>Senior DevOps Engineer</w:t>
            </w:r>
            <w:r w:rsidR="00E64CD3">
              <w:rPr>
                <w:rFonts w:cstheme="minorHAnsi"/>
                <w:b/>
                <w:sz w:val="28"/>
                <w:szCs w:val="28"/>
              </w:rPr>
              <w:t xml:space="preserve"> (Cloud)</w:t>
            </w:r>
          </w:p>
        </w:tc>
        <w:tc>
          <w:tcPr>
            <w:tcW w:w="4535" w:type="dxa"/>
            <w:vMerge/>
          </w:tcPr>
          <w:p w14:paraId="51A5A84D" w14:textId="77777777" w:rsidR="0027716C" w:rsidRDefault="0027716C" w:rsidP="005918FC">
            <w:pPr>
              <w:jc w:val="both"/>
              <w:rPr>
                <w:rFonts w:ascii="Times New Roman" w:hAnsi="Times New Roman" w:cs="Times New Roman"/>
                <w:b/>
                <w:sz w:val="28"/>
                <w:szCs w:val="28"/>
              </w:rPr>
            </w:pPr>
          </w:p>
        </w:tc>
      </w:tr>
      <w:tr w:rsidR="0027716C" w14:paraId="17F44C24" w14:textId="77777777" w:rsidTr="0027716C">
        <w:trPr>
          <w:trHeight w:val="332"/>
        </w:trPr>
        <w:tc>
          <w:tcPr>
            <w:tcW w:w="7354" w:type="dxa"/>
          </w:tcPr>
          <w:p w14:paraId="522078BE" w14:textId="77777777" w:rsidR="0027716C" w:rsidRPr="0027716C" w:rsidRDefault="0027716C" w:rsidP="005918FC">
            <w:pPr>
              <w:rPr>
                <w:rFonts w:cstheme="minorHAnsi"/>
                <w:b/>
                <w:sz w:val="28"/>
                <w:szCs w:val="28"/>
              </w:rPr>
            </w:pPr>
            <w:r w:rsidRPr="0027716C">
              <w:rPr>
                <w:rFonts w:cstheme="minorHAnsi"/>
                <w:b/>
                <w:sz w:val="28"/>
                <w:szCs w:val="28"/>
              </w:rPr>
              <w:t xml:space="preserve">+91-99440-45352 </w:t>
            </w:r>
          </w:p>
        </w:tc>
        <w:tc>
          <w:tcPr>
            <w:tcW w:w="4535" w:type="dxa"/>
            <w:vMerge/>
          </w:tcPr>
          <w:p w14:paraId="42C4EE3C" w14:textId="77777777" w:rsidR="0027716C" w:rsidRDefault="0027716C" w:rsidP="005918FC">
            <w:pPr>
              <w:jc w:val="both"/>
              <w:rPr>
                <w:rFonts w:ascii="Times New Roman" w:hAnsi="Times New Roman" w:cs="Times New Roman"/>
                <w:b/>
                <w:sz w:val="28"/>
                <w:szCs w:val="28"/>
              </w:rPr>
            </w:pPr>
          </w:p>
        </w:tc>
      </w:tr>
      <w:tr w:rsidR="0027716C" w14:paraId="09FCD3BB" w14:textId="77777777" w:rsidTr="0027716C">
        <w:trPr>
          <w:trHeight w:val="317"/>
        </w:trPr>
        <w:tc>
          <w:tcPr>
            <w:tcW w:w="7354" w:type="dxa"/>
          </w:tcPr>
          <w:p w14:paraId="1219BA7A" w14:textId="77777777" w:rsidR="0027716C" w:rsidRPr="0027716C" w:rsidRDefault="0027716C" w:rsidP="005918FC">
            <w:pPr>
              <w:rPr>
                <w:rFonts w:cstheme="minorHAnsi"/>
                <w:b/>
                <w:sz w:val="28"/>
                <w:szCs w:val="28"/>
              </w:rPr>
            </w:pPr>
            <w:r w:rsidRPr="0027716C">
              <w:rPr>
                <w:rFonts w:cstheme="minorHAnsi"/>
                <w:b/>
                <w:sz w:val="28"/>
                <w:szCs w:val="28"/>
              </w:rPr>
              <w:t>+91-78458-84828</w:t>
            </w:r>
          </w:p>
        </w:tc>
        <w:tc>
          <w:tcPr>
            <w:tcW w:w="4535" w:type="dxa"/>
            <w:vMerge/>
          </w:tcPr>
          <w:p w14:paraId="0013930C" w14:textId="77777777" w:rsidR="0027716C" w:rsidRDefault="0027716C" w:rsidP="005918FC">
            <w:pPr>
              <w:jc w:val="both"/>
              <w:rPr>
                <w:rFonts w:ascii="Times New Roman" w:hAnsi="Times New Roman" w:cs="Times New Roman"/>
                <w:b/>
                <w:sz w:val="28"/>
                <w:szCs w:val="28"/>
              </w:rPr>
            </w:pPr>
          </w:p>
        </w:tc>
      </w:tr>
      <w:tr w:rsidR="0027716C" w14:paraId="1FDEEA7D" w14:textId="77777777" w:rsidTr="0027716C">
        <w:trPr>
          <w:trHeight w:val="317"/>
        </w:trPr>
        <w:tc>
          <w:tcPr>
            <w:tcW w:w="7354" w:type="dxa"/>
          </w:tcPr>
          <w:p w14:paraId="43537265" w14:textId="77777777" w:rsidR="0027716C" w:rsidRPr="0027716C" w:rsidRDefault="0058027F" w:rsidP="005918FC">
            <w:pPr>
              <w:rPr>
                <w:rFonts w:cstheme="minorHAnsi"/>
                <w:b/>
                <w:sz w:val="28"/>
                <w:szCs w:val="28"/>
              </w:rPr>
            </w:pPr>
            <w:hyperlink r:id="rId8" w:history="1">
              <w:r w:rsidR="0027716C" w:rsidRPr="0027716C">
                <w:rPr>
                  <w:rStyle w:val="Hyperlink"/>
                  <w:rFonts w:cstheme="minorHAnsi"/>
                  <w:b/>
                  <w:sz w:val="28"/>
                  <w:szCs w:val="28"/>
                </w:rPr>
                <w:t>ragurajanmail@gmail.com</w:t>
              </w:r>
            </w:hyperlink>
          </w:p>
        </w:tc>
        <w:tc>
          <w:tcPr>
            <w:tcW w:w="4535" w:type="dxa"/>
            <w:vMerge/>
          </w:tcPr>
          <w:p w14:paraId="73585C6E" w14:textId="77777777" w:rsidR="0027716C" w:rsidRDefault="0027716C" w:rsidP="005918FC">
            <w:pPr>
              <w:jc w:val="both"/>
              <w:rPr>
                <w:rFonts w:ascii="Times New Roman" w:hAnsi="Times New Roman" w:cs="Times New Roman"/>
                <w:b/>
                <w:sz w:val="28"/>
                <w:szCs w:val="28"/>
              </w:rPr>
            </w:pPr>
          </w:p>
        </w:tc>
      </w:tr>
      <w:tr w:rsidR="0027716C" w14:paraId="30511E7D" w14:textId="77777777" w:rsidTr="0027716C">
        <w:trPr>
          <w:trHeight w:val="317"/>
        </w:trPr>
        <w:tc>
          <w:tcPr>
            <w:tcW w:w="7354" w:type="dxa"/>
          </w:tcPr>
          <w:p w14:paraId="45D68112" w14:textId="77777777" w:rsidR="0027716C" w:rsidRDefault="0027716C" w:rsidP="005918FC">
            <w:pPr>
              <w:jc w:val="both"/>
              <w:rPr>
                <w:rFonts w:ascii="Times New Roman" w:hAnsi="Times New Roman" w:cs="Times New Roman"/>
                <w:b/>
                <w:sz w:val="28"/>
                <w:szCs w:val="28"/>
              </w:rPr>
            </w:pPr>
          </w:p>
        </w:tc>
        <w:tc>
          <w:tcPr>
            <w:tcW w:w="4535" w:type="dxa"/>
            <w:vMerge/>
          </w:tcPr>
          <w:p w14:paraId="51226A34" w14:textId="77777777" w:rsidR="0027716C" w:rsidRDefault="0027716C" w:rsidP="005918FC">
            <w:pPr>
              <w:jc w:val="both"/>
              <w:rPr>
                <w:rFonts w:ascii="Times New Roman" w:hAnsi="Times New Roman" w:cs="Times New Roman"/>
                <w:b/>
                <w:sz w:val="28"/>
                <w:szCs w:val="28"/>
              </w:rPr>
            </w:pPr>
          </w:p>
        </w:tc>
      </w:tr>
    </w:tbl>
    <w:p w14:paraId="330B73D5" w14:textId="77777777" w:rsidR="009E5A07" w:rsidRDefault="00F853A0" w:rsidP="0027716C">
      <w:pPr>
        <w:rPr>
          <w:rFonts w:ascii="Times New Roman" w:hAnsi="Times New Roman" w:cs="Times New Roman"/>
          <w:b/>
          <w:sz w:val="28"/>
          <w:szCs w:val="28"/>
        </w:rPr>
      </w:pPr>
      <w:r w:rsidRPr="0079590D">
        <w:rPr>
          <w:rFonts w:ascii="Arial" w:hAnsi="Arial" w:cs="Arial"/>
          <w:noProof/>
          <w:sz w:val="20"/>
          <w:szCs w:val="20"/>
        </w:rPr>
        <mc:AlternateContent>
          <mc:Choice Requires="wps">
            <w:drawing>
              <wp:anchor distT="0" distB="0" distL="114300" distR="114300" simplePos="0" relativeHeight="251659264" behindDoc="0" locked="0" layoutInCell="1" allowOverlap="1" wp14:anchorId="2CD24B99" wp14:editId="1AAB09B8">
                <wp:simplePos x="0" y="0"/>
                <wp:positionH relativeFrom="margin">
                  <wp:posOffset>-180975</wp:posOffset>
                </wp:positionH>
                <wp:positionV relativeFrom="paragraph">
                  <wp:posOffset>110490</wp:posOffset>
                </wp:positionV>
                <wp:extent cx="7734300" cy="29527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7734300" cy="295275"/>
                        </a:xfrm>
                        <a:prstGeom prst="rect">
                          <a:avLst/>
                        </a:prstGeom>
                        <a:solidFill>
                          <a:srgbClr val="153A66"/>
                        </a:solidFill>
                      </wps:spPr>
                      <wps:style>
                        <a:lnRef idx="2">
                          <a:schemeClr val="accent1">
                            <a:shade val="50000"/>
                          </a:schemeClr>
                        </a:lnRef>
                        <a:fillRef idx="1">
                          <a:schemeClr val="accent1"/>
                        </a:fillRef>
                        <a:effectRef idx="0">
                          <a:schemeClr val="accent1"/>
                        </a:effectRef>
                        <a:fontRef idx="minor">
                          <a:schemeClr val="lt1"/>
                        </a:fontRef>
                      </wps:style>
                      <wps:txbx>
                        <w:txbxContent>
                          <w:p w14:paraId="48CE7DCE" w14:textId="77777777" w:rsidR="007F3DD7" w:rsidRPr="00F853A0" w:rsidRDefault="007F3DD7" w:rsidP="009E5A07">
                            <w:pPr>
                              <w:rPr>
                                <w:rFonts w:cstheme="minorHAnsi"/>
                                <w:sz w:val="28"/>
                                <w:szCs w:val="28"/>
                              </w:rPr>
                            </w:pPr>
                            <w:r w:rsidRPr="00F853A0">
                              <w:rPr>
                                <w:rFonts w:cstheme="minorHAnsi"/>
                                <w:sz w:val="28"/>
                                <w:szCs w:val="28"/>
                              </w:rPr>
                              <w:t>Professional Summary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24B99" id="Rectangle 7" o:spid="_x0000_s1026" style="position:absolute;margin-left:-14.25pt;margin-top:8.7pt;width:609pt;height:2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tKkgIAAHgFAAAOAAAAZHJzL2Uyb0RvYy54bWysVEtv2zAMvg/YfxB0X+2kSbMGdYqgRYcB&#10;RRu0HXpWZCkWIEsapcTOfv0o+dGgK3YYloNCmR8/PkTy6rqtNTkI8Mqagk7OckqE4bZUZlfQHy93&#10;X75S4gMzJdPWiIIehafXq8+frhq3FFNbWV0KIEhi/LJxBa1CcMss87wSNfNn1gmDSmmhZgGvsMtK&#10;YA2y1zqb5vlF1lgoHVguvMevt52SrhK/lIKHRym9CEQXFGML6YR0buOZra7YcgfMVYr3YbB/iKJm&#10;yqDTkeqWBUb2oP6gqhUH660MZ9zWmZVScZFywGwm+btsnivmRMoFi+PdWCb//2j5w2EDRJUFXVBi&#10;WI1P9IRFY2anBVnE8jTOLxH17DbQ3zyKMddWQh3/MQvSppIex5KKNhCOHxeL89l5jpXnqJtezqeL&#10;eSTN3qwd+PBN2JpEoaCA3lMl2eHehw46QKIzb7Uq75TW6QK77Y0GcmD4vJP5+friomc/gWUxgy7m&#10;JIWjFtFYmychMXWMcpo8pqYTIx/jXJgw6VQVK0XnZp7jb/AS2zRapIwSYWSWGN7I3RMMyI5k4O7y&#10;6/HRVKSeHY3zvwXWGY8WybM1YTSulbHwEYHGrHrPHR7DPylNFEO7bRESxa0tj9gjYLvh8Y7fKXyq&#10;e+bDhgFOC74uboDwiIfUtimo7SVKKgu/Pvoe8djEqKWkwekrqP+5ZyAo0d8NtvflZDaL45ous/li&#10;ihc41WxPNWZf39jYAbhrHE9ixAc9iBJs/YqLYh29oooZjr4LygMMl5vQbQVcNVys1wmGI+pYuDfP&#10;jkfyWODYii/tKwPX92vATn+ww6Sy5bu27bDR0tj1PlipUk+/1bUvPY536qF+FcX9cXpPqLeFufoN&#10;AAD//wMAUEsDBBQABgAIAAAAIQAlTXn84QAAAAoBAAAPAAAAZHJzL2Rvd25yZXYueG1sTI9NT8Mw&#10;DIbvSPyHyEjctnQdG11pOvF5GBMHBgeOWeO1FY1TNenW8uvxTnC030evH2frwTbiiJ2vHSmYTSMQ&#10;SIUzNZUKPj9eJgkIHzQZ3ThCBSN6WOeXF5lOjTvROx53oRRcQj7VCqoQ2lRKX1RotZ+6Fomzg+us&#10;Djx2pTSdPnG5bWQcRUtpdU18odItPlZYfO96q2Dztl3Ez69zH+O263/G8fD09SCVur4a7u9ABBzC&#10;HwxnfVaHnJ32rifjRaNgEicLRjm4vQFxBmbJijd7Bcv5CmSeyf8v5L8AAAD//wMAUEsBAi0AFAAG&#10;AAgAAAAhALaDOJL+AAAA4QEAABMAAAAAAAAAAAAAAAAAAAAAAFtDb250ZW50X1R5cGVzXS54bWxQ&#10;SwECLQAUAAYACAAAACEAOP0h/9YAAACUAQAACwAAAAAAAAAAAAAAAAAvAQAAX3JlbHMvLnJlbHNQ&#10;SwECLQAUAAYACAAAACEAvPgLSpICAAB4BQAADgAAAAAAAAAAAAAAAAAuAgAAZHJzL2Uyb0RvYy54&#10;bWxQSwECLQAUAAYACAAAACEAJU15/OEAAAAKAQAADwAAAAAAAAAAAAAAAADsBAAAZHJzL2Rvd25y&#10;ZXYueG1sUEsFBgAAAAAEAAQA8wAAAPoFAAAAAA==&#10;" fillcolor="#153a66" strokecolor="#1f4d78 [1604]" strokeweight="1pt">
                <v:textbox>
                  <w:txbxContent>
                    <w:p w14:paraId="48CE7DCE" w14:textId="77777777" w:rsidR="007F3DD7" w:rsidRPr="00F853A0" w:rsidRDefault="007F3DD7" w:rsidP="009E5A07">
                      <w:pPr>
                        <w:rPr>
                          <w:rFonts w:cstheme="minorHAnsi"/>
                          <w:sz w:val="28"/>
                          <w:szCs w:val="28"/>
                        </w:rPr>
                      </w:pPr>
                      <w:r w:rsidRPr="00F853A0">
                        <w:rPr>
                          <w:rFonts w:cstheme="minorHAnsi"/>
                          <w:sz w:val="28"/>
                          <w:szCs w:val="28"/>
                        </w:rPr>
                        <w:t>Professional Summary</w:t>
                      </w:r>
                    </w:p>
                  </w:txbxContent>
                </v:textbox>
                <w10:wrap anchorx="margin"/>
              </v:rect>
            </w:pict>
          </mc:Fallback>
        </mc:AlternateContent>
      </w:r>
      <w:r w:rsidR="0027716C">
        <w:rPr>
          <w:rFonts w:ascii="Times New Roman" w:hAnsi="Times New Roman" w:cs="Times New Roman"/>
          <w:b/>
          <w:sz w:val="28"/>
          <w:szCs w:val="28"/>
        </w:rPr>
        <w:t xml:space="preserve"> </w:t>
      </w:r>
    </w:p>
    <w:p w14:paraId="596784B9" w14:textId="77777777" w:rsidR="00110730" w:rsidRDefault="00110730" w:rsidP="00110730">
      <w:pPr>
        <w:spacing w:after="0" w:line="240" w:lineRule="auto"/>
        <w:rPr>
          <w:rFonts w:ascii="Times New Roman" w:hAnsi="Times New Roman" w:cs="Times New Roman"/>
          <w:b/>
          <w:sz w:val="28"/>
          <w:szCs w:val="28"/>
        </w:rPr>
      </w:pPr>
    </w:p>
    <w:p w14:paraId="735B9EF2" w14:textId="2F34280E" w:rsidR="000A4010" w:rsidRPr="0087464D" w:rsidRDefault="000B3757" w:rsidP="000A4010">
      <w:pPr>
        <w:pStyle w:val="ListParagraph"/>
        <w:numPr>
          <w:ilvl w:val="0"/>
          <w:numId w:val="4"/>
        </w:numPr>
        <w:jc w:val="both"/>
        <w:rPr>
          <w:rFonts w:asciiTheme="minorHAnsi" w:hAnsiTheme="minorHAnsi" w:cstheme="minorHAnsi"/>
        </w:rPr>
      </w:pPr>
      <w:r w:rsidRPr="000B3757">
        <w:rPr>
          <w:rFonts w:asciiTheme="minorHAnsi" w:hAnsiTheme="minorHAnsi" w:cstheme="minorHAnsi"/>
          <w:b/>
          <w:sz w:val="28"/>
          <w:szCs w:val="28"/>
        </w:rPr>
        <w:t>7</w:t>
      </w:r>
      <w:r w:rsidRPr="000B3757">
        <w:rPr>
          <w:rFonts w:asciiTheme="minorHAnsi" w:hAnsiTheme="minorHAnsi" w:cstheme="minorHAnsi"/>
          <w:b/>
        </w:rPr>
        <w:t xml:space="preserve"> </w:t>
      </w:r>
      <w:r w:rsidRPr="0087464D">
        <w:rPr>
          <w:rFonts w:asciiTheme="minorHAnsi" w:hAnsiTheme="minorHAnsi" w:cstheme="minorHAnsi"/>
        </w:rPr>
        <w:t xml:space="preserve">Years of experience in IT sector with post graduated MCA and currently working as a </w:t>
      </w:r>
      <w:r w:rsidRPr="00994F2A">
        <w:rPr>
          <w:rFonts w:asciiTheme="minorHAnsi" w:hAnsiTheme="minorHAnsi" w:cstheme="minorHAnsi"/>
          <w:b/>
          <w:bCs/>
        </w:rPr>
        <w:t>Senior DevOps Engineer</w:t>
      </w:r>
      <w:r w:rsidRPr="0087464D">
        <w:rPr>
          <w:rFonts w:asciiTheme="minorHAnsi" w:hAnsiTheme="minorHAnsi" w:cstheme="minorHAnsi"/>
        </w:rPr>
        <w:t xml:space="preserve"> </w:t>
      </w:r>
      <w:r w:rsidR="0087464D" w:rsidRPr="0087464D">
        <w:rPr>
          <w:rFonts w:asciiTheme="minorHAnsi" w:hAnsiTheme="minorHAnsi" w:cstheme="minorHAnsi"/>
        </w:rPr>
        <w:t xml:space="preserve">  </w:t>
      </w:r>
      <w:r w:rsidR="00113354">
        <w:rPr>
          <w:rFonts w:asciiTheme="minorHAnsi" w:hAnsiTheme="minorHAnsi" w:cstheme="minorHAnsi"/>
        </w:rPr>
        <w:t xml:space="preserve">Worked on </w:t>
      </w:r>
      <w:r w:rsidR="00994F2A" w:rsidRPr="00994F2A">
        <w:rPr>
          <w:rFonts w:asciiTheme="minorHAnsi" w:hAnsiTheme="minorHAnsi" w:cstheme="minorHAnsi"/>
          <w:b/>
          <w:bCs/>
        </w:rPr>
        <w:t xml:space="preserve">5G wireless, </w:t>
      </w:r>
      <w:r w:rsidR="00113354" w:rsidRPr="00994F2A">
        <w:rPr>
          <w:rFonts w:asciiTheme="minorHAnsi" w:hAnsiTheme="minorHAnsi" w:cstheme="minorHAnsi"/>
          <w:b/>
          <w:bCs/>
        </w:rPr>
        <w:t>Banking and Health care</w:t>
      </w:r>
      <w:r w:rsidR="00113354">
        <w:rPr>
          <w:rFonts w:asciiTheme="minorHAnsi" w:hAnsiTheme="minorHAnsi" w:cstheme="minorHAnsi"/>
        </w:rPr>
        <w:t xml:space="preserve"> domain.  </w:t>
      </w:r>
      <w:r w:rsidR="000A4010" w:rsidRPr="0087464D">
        <w:rPr>
          <w:rFonts w:asciiTheme="minorHAnsi" w:hAnsiTheme="minorHAnsi" w:cstheme="minorHAnsi"/>
        </w:rPr>
        <w:t xml:space="preserve"> </w:t>
      </w:r>
    </w:p>
    <w:p w14:paraId="1CED9FC7" w14:textId="55A286FA" w:rsidR="00110730" w:rsidRPr="0087464D" w:rsidRDefault="000A4010" w:rsidP="005F64F3">
      <w:pPr>
        <w:pStyle w:val="ListParagraph"/>
        <w:numPr>
          <w:ilvl w:val="0"/>
          <w:numId w:val="4"/>
        </w:numPr>
        <w:jc w:val="both"/>
        <w:rPr>
          <w:rFonts w:asciiTheme="minorHAnsi" w:hAnsiTheme="minorHAnsi" w:cstheme="minorHAnsi"/>
        </w:rPr>
      </w:pPr>
      <w:r w:rsidRPr="0087464D">
        <w:rPr>
          <w:rFonts w:asciiTheme="minorHAnsi" w:hAnsiTheme="minorHAnsi" w:cstheme="minorHAnsi"/>
        </w:rPr>
        <w:t xml:space="preserve">Skilled </w:t>
      </w:r>
      <w:r w:rsidR="00994F2A" w:rsidRPr="00994F2A">
        <w:rPr>
          <w:rFonts w:asciiTheme="minorHAnsi" w:hAnsiTheme="minorHAnsi" w:cstheme="minorHAnsi"/>
          <w:b/>
          <w:bCs/>
        </w:rPr>
        <w:t xml:space="preserve">AWS cloud </w:t>
      </w:r>
      <w:r w:rsidRPr="00994F2A">
        <w:rPr>
          <w:rFonts w:asciiTheme="minorHAnsi" w:hAnsiTheme="minorHAnsi" w:cstheme="minorHAnsi"/>
          <w:b/>
          <w:bCs/>
        </w:rPr>
        <w:t>DevOps</w:t>
      </w:r>
      <w:r w:rsidRPr="0087464D">
        <w:rPr>
          <w:rFonts w:asciiTheme="minorHAnsi" w:hAnsiTheme="minorHAnsi" w:cstheme="minorHAnsi"/>
        </w:rPr>
        <w:t xml:space="preserve"> of hands-on experience in </w:t>
      </w:r>
      <w:r w:rsidR="00994F2A">
        <w:rPr>
          <w:rFonts w:asciiTheme="minorHAnsi" w:hAnsiTheme="minorHAnsi" w:cstheme="minorHAnsi"/>
        </w:rPr>
        <w:t xml:space="preserve">AWS cloud development and support, </w:t>
      </w:r>
      <w:r w:rsidRPr="0087464D">
        <w:rPr>
          <w:rFonts w:asciiTheme="minorHAnsi" w:hAnsiTheme="minorHAnsi" w:cstheme="minorHAnsi"/>
        </w:rPr>
        <w:t>automation, deployments, configuration management and CI/CD pipelines.</w:t>
      </w:r>
    </w:p>
    <w:p w14:paraId="6317647E" w14:textId="3A0A316D" w:rsidR="000A4010" w:rsidRDefault="000A4010" w:rsidP="0087464D">
      <w:pPr>
        <w:pStyle w:val="ListParagraph"/>
        <w:numPr>
          <w:ilvl w:val="0"/>
          <w:numId w:val="4"/>
        </w:numPr>
        <w:jc w:val="both"/>
        <w:rPr>
          <w:rFonts w:asciiTheme="minorHAnsi" w:hAnsiTheme="minorHAnsi" w:cstheme="minorHAnsi"/>
        </w:rPr>
      </w:pPr>
      <w:r w:rsidRPr="0087464D">
        <w:rPr>
          <w:rFonts w:asciiTheme="minorHAnsi" w:hAnsiTheme="minorHAnsi" w:cstheme="minorHAnsi"/>
        </w:rPr>
        <w:t xml:space="preserve">Hands on </w:t>
      </w:r>
      <w:r w:rsidRPr="00994F2A">
        <w:rPr>
          <w:rFonts w:asciiTheme="minorHAnsi" w:hAnsiTheme="minorHAnsi" w:cstheme="minorHAnsi"/>
          <w:b/>
          <w:bCs/>
        </w:rPr>
        <w:t>AWS, Jenkins,</w:t>
      </w:r>
      <w:r w:rsidR="00B771D8" w:rsidRPr="00994F2A">
        <w:rPr>
          <w:rFonts w:asciiTheme="minorHAnsi" w:hAnsiTheme="minorHAnsi" w:cstheme="minorHAnsi"/>
          <w:b/>
          <w:bCs/>
        </w:rPr>
        <w:t xml:space="preserve"> </w:t>
      </w:r>
      <w:r w:rsidR="00113354" w:rsidRPr="00994F2A">
        <w:rPr>
          <w:rFonts w:asciiTheme="minorHAnsi" w:hAnsiTheme="minorHAnsi" w:cstheme="minorHAnsi"/>
          <w:b/>
          <w:bCs/>
        </w:rPr>
        <w:t xml:space="preserve">Ansible, </w:t>
      </w:r>
      <w:r w:rsidR="00B771D8" w:rsidRPr="00994F2A">
        <w:rPr>
          <w:rFonts w:asciiTheme="minorHAnsi" w:hAnsiTheme="minorHAnsi" w:cstheme="minorHAnsi"/>
          <w:b/>
          <w:bCs/>
        </w:rPr>
        <w:t>GIT,</w:t>
      </w:r>
      <w:r w:rsidRPr="00994F2A">
        <w:rPr>
          <w:rFonts w:asciiTheme="minorHAnsi" w:hAnsiTheme="minorHAnsi" w:cstheme="minorHAnsi"/>
          <w:b/>
          <w:bCs/>
        </w:rPr>
        <w:t xml:space="preserve"> </w:t>
      </w:r>
      <w:r w:rsidR="002F7757" w:rsidRPr="00994F2A">
        <w:rPr>
          <w:rFonts w:asciiTheme="minorHAnsi" w:hAnsiTheme="minorHAnsi" w:cstheme="minorHAnsi"/>
          <w:b/>
          <w:bCs/>
        </w:rPr>
        <w:t xml:space="preserve">Bit-bucket, Bamboo, Octopus, </w:t>
      </w:r>
      <w:r w:rsidR="00994F2A" w:rsidRPr="00994F2A">
        <w:rPr>
          <w:rFonts w:asciiTheme="minorHAnsi" w:hAnsiTheme="minorHAnsi" w:cstheme="minorHAnsi"/>
          <w:b/>
          <w:bCs/>
        </w:rPr>
        <w:t>Docker,</w:t>
      </w:r>
      <w:r w:rsidR="00B771D8" w:rsidRPr="00994F2A">
        <w:rPr>
          <w:rFonts w:asciiTheme="minorHAnsi" w:hAnsiTheme="minorHAnsi" w:cstheme="minorHAnsi"/>
          <w:b/>
          <w:bCs/>
        </w:rPr>
        <w:t xml:space="preserve"> </w:t>
      </w:r>
      <w:r w:rsidRPr="00994F2A">
        <w:rPr>
          <w:rFonts w:asciiTheme="minorHAnsi" w:hAnsiTheme="minorHAnsi" w:cstheme="minorHAnsi"/>
          <w:b/>
          <w:bCs/>
        </w:rPr>
        <w:t xml:space="preserve">Jira, Unix/Linux, </w:t>
      </w:r>
      <w:r w:rsidR="00147AD8" w:rsidRPr="00994F2A">
        <w:rPr>
          <w:rFonts w:asciiTheme="minorHAnsi" w:hAnsiTheme="minorHAnsi" w:cstheme="minorHAnsi"/>
          <w:b/>
          <w:bCs/>
        </w:rPr>
        <w:t>CA Workload Automation Autosys Edition</w:t>
      </w:r>
      <w:r w:rsidR="00B771D8" w:rsidRPr="00994F2A">
        <w:rPr>
          <w:rFonts w:asciiTheme="minorHAnsi" w:hAnsiTheme="minorHAnsi" w:cstheme="minorHAnsi"/>
          <w:b/>
          <w:bCs/>
        </w:rPr>
        <w:t>,</w:t>
      </w:r>
      <w:r w:rsidR="00147AD8" w:rsidRPr="00994F2A">
        <w:rPr>
          <w:rFonts w:asciiTheme="minorHAnsi" w:hAnsiTheme="minorHAnsi" w:cstheme="minorHAnsi"/>
          <w:b/>
          <w:bCs/>
        </w:rPr>
        <w:t xml:space="preserve"> </w:t>
      </w:r>
      <w:r w:rsidR="00B771D8" w:rsidRPr="00994F2A">
        <w:rPr>
          <w:rFonts w:asciiTheme="minorHAnsi" w:hAnsiTheme="minorHAnsi" w:cstheme="minorHAnsi"/>
          <w:b/>
          <w:bCs/>
        </w:rPr>
        <w:t>S</w:t>
      </w:r>
      <w:r w:rsidRPr="00994F2A">
        <w:rPr>
          <w:rFonts w:asciiTheme="minorHAnsi" w:hAnsiTheme="minorHAnsi" w:cstheme="minorHAnsi"/>
          <w:b/>
          <w:bCs/>
        </w:rPr>
        <w:t>QL Server, Nagios, Job Monit</w:t>
      </w:r>
      <w:r w:rsidR="0087464D" w:rsidRPr="00994F2A">
        <w:rPr>
          <w:rFonts w:asciiTheme="minorHAnsi" w:hAnsiTheme="minorHAnsi" w:cstheme="minorHAnsi"/>
          <w:b/>
          <w:bCs/>
        </w:rPr>
        <w:t>oring, App dynamic,</w:t>
      </w:r>
      <w:r w:rsidRPr="00994F2A">
        <w:rPr>
          <w:rFonts w:asciiTheme="minorHAnsi" w:hAnsiTheme="minorHAnsi" w:cstheme="minorHAnsi"/>
          <w:b/>
          <w:bCs/>
        </w:rPr>
        <w:t xml:space="preserve"> Actimize Technology, AML, Salesforce</w:t>
      </w:r>
      <w:r w:rsidR="008D034E">
        <w:rPr>
          <w:rFonts w:asciiTheme="minorHAnsi" w:hAnsiTheme="minorHAnsi" w:cstheme="minorHAnsi"/>
          <w:b/>
          <w:bCs/>
        </w:rPr>
        <w:t>.</w:t>
      </w:r>
    </w:p>
    <w:p w14:paraId="5868F0F0" w14:textId="0EC53FDD" w:rsidR="00994F2A" w:rsidRPr="00994F2A" w:rsidRDefault="00994F2A" w:rsidP="00994F2A">
      <w:pPr>
        <w:numPr>
          <w:ilvl w:val="0"/>
          <w:numId w:val="4"/>
        </w:numPr>
        <w:spacing w:after="0" w:line="240" w:lineRule="auto"/>
        <w:ind w:right="180"/>
        <w:jc w:val="both"/>
        <w:rPr>
          <w:rFonts w:eastAsia="Times New Roman" w:cstheme="minorHAnsi"/>
          <w:sz w:val="24"/>
          <w:szCs w:val="24"/>
        </w:rPr>
      </w:pPr>
      <w:r w:rsidRPr="00994F2A">
        <w:rPr>
          <w:rFonts w:eastAsia="Times New Roman" w:cstheme="minorHAnsi"/>
          <w:sz w:val="24"/>
          <w:szCs w:val="24"/>
        </w:rPr>
        <w:t>Developed highly available secure environments in AWS while converting on demand environments to spot instances for cost optimization.</w:t>
      </w:r>
      <w:r>
        <w:rPr>
          <w:rFonts w:eastAsia="Times New Roman" w:cstheme="minorHAnsi"/>
          <w:sz w:val="24"/>
          <w:szCs w:val="24"/>
        </w:rPr>
        <w:t xml:space="preserve"> Hands on AWS services like </w:t>
      </w:r>
      <w:r w:rsidRPr="00994F2A">
        <w:rPr>
          <w:rFonts w:eastAsia="Times New Roman" w:cstheme="minorHAnsi"/>
          <w:b/>
          <w:bCs/>
          <w:sz w:val="24"/>
          <w:szCs w:val="24"/>
        </w:rPr>
        <w:t>Control tower, Service catalog, IAM, EC2, EKS, VPC, CloudFromation, CloudWatch, Code commit, Route53, Lambda, ECS</w:t>
      </w:r>
      <w:r>
        <w:rPr>
          <w:rFonts w:eastAsia="Times New Roman" w:cstheme="minorHAnsi"/>
          <w:b/>
          <w:bCs/>
          <w:sz w:val="24"/>
          <w:szCs w:val="24"/>
        </w:rPr>
        <w:t>, S3</w:t>
      </w:r>
      <w:r>
        <w:rPr>
          <w:rFonts w:eastAsia="Times New Roman" w:cstheme="minorHAnsi"/>
          <w:sz w:val="24"/>
          <w:szCs w:val="24"/>
        </w:rPr>
        <w:t xml:space="preserve"> etc.</w:t>
      </w:r>
    </w:p>
    <w:p w14:paraId="4CEFFA95" w14:textId="77777777" w:rsidR="00994F2A" w:rsidRPr="00994F2A" w:rsidRDefault="00994F2A" w:rsidP="00994F2A">
      <w:pPr>
        <w:numPr>
          <w:ilvl w:val="0"/>
          <w:numId w:val="4"/>
        </w:numPr>
        <w:spacing w:after="0" w:line="240" w:lineRule="auto"/>
        <w:ind w:right="180"/>
        <w:jc w:val="both"/>
        <w:rPr>
          <w:rFonts w:eastAsia="Times New Roman" w:cstheme="minorHAnsi"/>
          <w:sz w:val="24"/>
          <w:szCs w:val="24"/>
        </w:rPr>
      </w:pPr>
      <w:r w:rsidRPr="00994F2A">
        <w:rPr>
          <w:rFonts w:eastAsia="Times New Roman" w:cstheme="minorHAnsi"/>
          <w:sz w:val="24"/>
          <w:szCs w:val="24"/>
        </w:rPr>
        <w:t>Implemented continuous integration and continuous delivery for build and deployment process using Jenkins &amp; Code Pipeline</w:t>
      </w:r>
    </w:p>
    <w:p w14:paraId="2D6D0657" w14:textId="6B1BD63A" w:rsidR="00994F2A" w:rsidRPr="00994F2A" w:rsidRDefault="00994F2A" w:rsidP="00994F2A">
      <w:pPr>
        <w:numPr>
          <w:ilvl w:val="0"/>
          <w:numId w:val="4"/>
        </w:numPr>
        <w:spacing w:after="0" w:line="240" w:lineRule="auto"/>
        <w:ind w:right="180"/>
        <w:jc w:val="both"/>
        <w:rPr>
          <w:rFonts w:eastAsia="Times New Roman" w:cstheme="minorHAnsi"/>
          <w:sz w:val="24"/>
          <w:szCs w:val="24"/>
        </w:rPr>
      </w:pPr>
      <w:r w:rsidRPr="00994F2A">
        <w:rPr>
          <w:rFonts w:eastAsia="Times New Roman" w:cstheme="minorHAnsi"/>
          <w:sz w:val="24"/>
          <w:szCs w:val="24"/>
        </w:rPr>
        <w:t>Implemented Python scripts to auto-generate Terraform files for building and modifying high availability environments.</w:t>
      </w:r>
    </w:p>
    <w:p w14:paraId="13770F64" w14:textId="2611C828" w:rsidR="005F6D94" w:rsidRDefault="005F6D94" w:rsidP="0087464D">
      <w:pPr>
        <w:pStyle w:val="ListParagraph"/>
        <w:numPr>
          <w:ilvl w:val="0"/>
          <w:numId w:val="4"/>
        </w:numPr>
        <w:jc w:val="both"/>
        <w:rPr>
          <w:rFonts w:asciiTheme="minorHAnsi" w:hAnsiTheme="minorHAnsi" w:cstheme="minorHAnsi"/>
        </w:rPr>
      </w:pPr>
      <w:r>
        <w:rPr>
          <w:rFonts w:asciiTheme="minorHAnsi" w:hAnsiTheme="minorHAnsi" w:cstheme="minorHAnsi"/>
        </w:rPr>
        <w:t xml:space="preserve">Creating end-to-end CI/CD pipeline. Using </w:t>
      </w:r>
      <w:r w:rsidRPr="00994F2A">
        <w:rPr>
          <w:rFonts w:asciiTheme="minorHAnsi" w:hAnsiTheme="minorHAnsi" w:cstheme="minorHAnsi"/>
          <w:b/>
          <w:bCs/>
        </w:rPr>
        <w:t xml:space="preserve">GIT, Jenkins, </w:t>
      </w:r>
      <w:r w:rsidR="00994F2A" w:rsidRPr="00994F2A">
        <w:rPr>
          <w:rFonts w:asciiTheme="minorHAnsi" w:hAnsiTheme="minorHAnsi" w:cstheme="minorHAnsi"/>
          <w:b/>
          <w:bCs/>
        </w:rPr>
        <w:t>Docker,</w:t>
      </w:r>
      <w:r w:rsidRPr="00994F2A">
        <w:rPr>
          <w:rFonts w:asciiTheme="minorHAnsi" w:hAnsiTheme="minorHAnsi" w:cstheme="minorHAnsi"/>
          <w:b/>
          <w:bCs/>
        </w:rPr>
        <w:t xml:space="preserve"> and AWS</w:t>
      </w:r>
      <w:r>
        <w:rPr>
          <w:rFonts w:asciiTheme="minorHAnsi" w:hAnsiTheme="minorHAnsi" w:cstheme="minorHAnsi"/>
        </w:rPr>
        <w:t>.</w:t>
      </w:r>
    </w:p>
    <w:p w14:paraId="59962C18" w14:textId="77777777" w:rsidR="007F3DD7" w:rsidRDefault="007F3DD7" w:rsidP="0087464D">
      <w:pPr>
        <w:pStyle w:val="ListParagraph"/>
        <w:numPr>
          <w:ilvl w:val="0"/>
          <w:numId w:val="4"/>
        </w:numPr>
        <w:jc w:val="both"/>
        <w:rPr>
          <w:rFonts w:asciiTheme="minorHAnsi" w:hAnsiTheme="minorHAnsi" w:cstheme="minorHAnsi"/>
        </w:rPr>
      </w:pPr>
      <w:r>
        <w:rPr>
          <w:rFonts w:asciiTheme="minorHAnsi" w:hAnsiTheme="minorHAnsi" w:cstheme="minorHAnsi"/>
        </w:rPr>
        <w:t xml:space="preserve">Working on SCM management of GIT/GitHub in bash link repository creating, commit, branch, merge etc. </w:t>
      </w:r>
    </w:p>
    <w:p w14:paraId="71267A78" w14:textId="77777777" w:rsidR="007F3DD7" w:rsidRPr="0087464D" w:rsidRDefault="007F3DD7" w:rsidP="0087464D">
      <w:pPr>
        <w:pStyle w:val="ListParagraph"/>
        <w:numPr>
          <w:ilvl w:val="0"/>
          <w:numId w:val="4"/>
        </w:numPr>
        <w:jc w:val="both"/>
        <w:rPr>
          <w:rFonts w:asciiTheme="minorHAnsi" w:hAnsiTheme="minorHAnsi" w:cstheme="minorHAnsi"/>
        </w:rPr>
      </w:pPr>
      <w:r>
        <w:rPr>
          <w:rFonts w:asciiTheme="minorHAnsi" w:hAnsiTheme="minorHAnsi" w:cstheme="minorHAnsi"/>
        </w:rPr>
        <w:t>Working on Jenkins slaves, Agent</w:t>
      </w:r>
      <w:r w:rsidR="000C0285">
        <w:rPr>
          <w:rFonts w:asciiTheme="minorHAnsi" w:hAnsiTheme="minorHAnsi" w:cstheme="minorHAnsi"/>
        </w:rPr>
        <w:t>s, pipeline creation, build, JNLP</w:t>
      </w:r>
      <w:r>
        <w:rPr>
          <w:rFonts w:asciiTheme="minorHAnsi" w:hAnsiTheme="minorHAnsi" w:cstheme="minorHAnsi"/>
        </w:rPr>
        <w:t xml:space="preserve"> connections agents with AWS etc.  </w:t>
      </w:r>
    </w:p>
    <w:p w14:paraId="6C35410E" w14:textId="70D609A4" w:rsidR="007724A4" w:rsidRDefault="007724A4" w:rsidP="007724A4">
      <w:pPr>
        <w:pStyle w:val="ListParagraph"/>
        <w:numPr>
          <w:ilvl w:val="0"/>
          <w:numId w:val="4"/>
        </w:numPr>
        <w:jc w:val="both"/>
        <w:rPr>
          <w:rFonts w:asciiTheme="minorHAnsi" w:hAnsiTheme="minorHAnsi" w:cstheme="minorHAnsi"/>
        </w:rPr>
      </w:pPr>
      <w:r w:rsidRPr="0087464D">
        <w:rPr>
          <w:rFonts w:asciiTheme="minorHAnsi" w:hAnsiTheme="minorHAnsi" w:cstheme="minorHAnsi"/>
        </w:rPr>
        <w:t xml:space="preserve">Good experience in UNIX, SSH and creation of </w:t>
      </w:r>
      <w:r w:rsidRPr="00994F2A">
        <w:rPr>
          <w:rFonts w:asciiTheme="minorHAnsi" w:hAnsiTheme="minorHAnsi" w:cstheme="minorHAnsi"/>
        </w:rPr>
        <w:t>Autosys</w:t>
      </w:r>
      <w:r w:rsidRPr="0087464D">
        <w:rPr>
          <w:rFonts w:asciiTheme="minorHAnsi" w:hAnsiTheme="minorHAnsi" w:cstheme="minorHAnsi"/>
        </w:rPr>
        <w:t xml:space="preserve"> scheduling Jobs.</w:t>
      </w:r>
    </w:p>
    <w:p w14:paraId="5B3651CA" w14:textId="5D0F3B17" w:rsidR="00994F2A" w:rsidRPr="00994F2A" w:rsidRDefault="00994F2A" w:rsidP="00994F2A">
      <w:pPr>
        <w:pStyle w:val="ListParagraph"/>
        <w:numPr>
          <w:ilvl w:val="0"/>
          <w:numId w:val="4"/>
        </w:numPr>
        <w:spacing w:line="276" w:lineRule="auto"/>
        <w:contextualSpacing/>
        <w:rPr>
          <w:rFonts w:asciiTheme="minorHAnsi" w:hAnsiTheme="minorHAnsi" w:cstheme="minorHAnsi"/>
        </w:rPr>
      </w:pPr>
      <w:r w:rsidRPr="00994F2A">
        <w:rPr>
          <w:rFonts w:asciiTheme="minorHAnsi" w:hAnsiTheme="minorHAnsi" w:cstheme="minorHAnsi"/>
        </w:rPr>
        <w:t>Built an end-to-end pipeline for AWS Infrastructure deployment as (IaaS) which supports multi environment deployments.</w:t>
      </w:r>
    </w:p>
    <w:p w14:paraId="092ABD18" w14:textId="77777777" w:rsidR="00994F2A" w:rsidRPr="00994F2A" w:rsidRDefault="00994F2A" w:rsidP="00994F2A">
      <w:pPr>
        <w:pStyle w:val="ListParagraph"/>
        <w:numPr>
          <w:ilvl w:val="0"/>
          <w:numId w:val="4"/>
        </w:numPr>
        <w:spacing w:line="276" w:lineRule="auto"/>
        <w:contextualSpacing/>
        <w:rPr>
          <w:rFonts w:asciiTheme="minorHAnsi" w:hAnsiTheme="minorHAnsi" w:cstheme="minorHAnsi"/>
        </w:rPr>
      </w:pPr>
      <w:r w:rsidRPr="00994F2A">
        <w:rPr>
          <w:rFonts w:asciiTheme="minorHAnsi" w:hAnsiTheme="minorHAnsi" w:cstheme="minorHAnsi"/>
        </w:rPr>
        <w:t>Developed ansible playbooks and templates for infrastructure automation and application deployments.</w:t>
      </w:r>
    </w:p>
    <w:p w14:paraId="7292CC93" w14:textId="77777777" w:rsidR="007724A4" w:rsidRPr="004477CF" w:rsidRDefault="007724A4" w:rsidP="004477CF">
      <w:pPr>
        <w:pStyle w:val="ListParagraph"/>
        <w:numPr>
          <w:ilvl w:val="0"/>
          <w:numId w:val="4"/>
        </w:numPr>
        <w:jc w:val="both"/>
        <w:rPr>
          <w:rFonts w:asciiTheme="minorHAnsi" w:hAnsiTheme="minorHAnsi" w:cstheme="minorHAnsi"/>
        </w:rPr>
      </w:pPr>
      <w:r w:rsidRPr="004477CF">
        <w:rPr>
          <w:rFonts w:asciiTheme="minorHAnsi" w:hAnsiTheme="minorHAnsi" w:cstheme="minorHAnsi"/>
        </w:rPr>
        <w:t>Monitor, analyze and fix Autosys and mainframe batch jobs</w:t>
      </w:r>
      <w:r w:rsidR="004477CF" w:rsidRPr="004477CF">
        <w:rPr>
          <w:rFonts w:asciiTheme="minorHAnsi" w:hAnsiTheme="minorHAnsi" w:cstheme="minorHAnsi"/>
        </w:rPr>
        <w:t xml:space="preserve"> (1500</w:t>
      </w:r>
      <w:r w:rsidR="004477CF">
        <w:rPr>
          <w:rFonts w:asciiTheme="minorHAnsi" w:hAnsiTheme="minorHAnsi" w:cstheme="minorHAnsi"/>
        </w:rPr>
        <w:t>+</w:t>
      </w:r>
      <w:r w:rsidR="004477CF" w:rsidRPr="004477CF">
        <w:rPr>
          <w:rFonts w:asciiTheme="minorHAnsi" w:hAnsiTheme="minorHAnsi" w:cstheme="minorHAnsi"/>
        </w:rPr>
        <w:t xml:space="preserve"> jobs daily basis)</w:t>
      </w:r>
      <w:r w:rsidRPr="004477CF">
        <w:rPr>
          <w:rFonts w:asciiTheme="minorHAnsi" w:hAnsiTheme="minorHAnsi" w:cstheme="minorHAnsi"/>
        </w:rPr>
        <w:t>. (</w:t>
      </w:r>
      <w:r w:rsidR="00E940D3" w:rsidRPr="00994F2A">
        <w:rPr>
          <w:rFonts w:asciiTheme="minorHAnsi" w:hAnsiTheme="minorHAnsi" w:cstheme="minorHAnsi"/>
        </w:rPr>
        <w:t xml:space="preserve">Java, .Net </w:t>
      </w:r>
      <w:r w:rsidRPr="00994F2A">
        <w:rPr>
          <w:rFonts w:asciiTheme="minorHAnsi" w:hAnsiTheme="minorHAnsi" w:cstheme="minorHAnsi"/>
        </w:rPr>
        <w:t>and Python</w:t>
      </w:r>
      <w:r w:rsidRPr="004477CF">
        <w:rPr>
          <w:rFonts w:asciiTheme="minorHAnsi" w:hAnsiTheme="minorHAnsi" w:cstheme="minorHAnsi"/>
        </w:rPr>
        <w:t>)</w:t>
      </w:r>
    </w:p>
    <w:p w14:paraId="04BF27E1" w14:textId="77777777" w:rsidR="000A4010" w:rsidRPr="0087464D" w:rsidRDefault="000A4010" w:rsidP="000A4010">
      <w:pPr>
        <w:pStyle w:val="ListParagraph"/>
        <w:numPr>
          <w:ilvl w:val="0"/>
          <w:numId w:val="4"/>
        </w:numPr>
        <w:jc w:val="both"/>
        <w:rPr>
          <w:rFonts w:asciiTheme="minorHAnsi" w:hAnsiTheme="minorHAnsi" w:cstheme="minorHAnsi"/>
        </w:rPr>
      </w:pPr>
      <w:r w:rsidRPr="0087464D">
        <w:rPr>
          <w:rFonts w:asciiTheme="minorHAnsi" w:hAnsiTheme="minorHAnsi" w:cstheme="minorHAnsi"/>
        </w:rPr>
        <w:t>Handling application deployment, escalating issues, server health check &amp; deployment activity.</w:t>
      </w:r>
    </w:p>
    <w:p w14:paraId="34699B9C" w14:textId="77777777" w:rsidR="007724A4" w:rsidRPr="0087464D" w:rsidRDefault="007724A4" w:rsidP="007724A4">
      <w:pPr>
        <w:pStyle w:val="ListParagraph"/>
        <w:numPr>
          <w:ilvl w:val="0"/>
          <w:numId w:val="4"/>
        </w:numPr>
        <w:jc w:val="both"/>
        <w:rPr>
          <w:rFonts w:asciiTheme="minorHAnsi" w:hAnsiTheme="minorHAnsi" w:cstheme="minorHAnsi"/>
        </w:rPr>
      </w:pPr>
      <w:r w:rsidRPr="0087464D">
        <w:rPr>
          <w:rFonts w:asciiTheme="minorHAnsi" w:hAnsiTheme="minorHAnsi" w:cstheme="minorHAnsi"/>
        </w:rPr>
        <w:t xml:space="preserve">Create and maintain fully automated CI/CD pipelines and actively manage, improve and monitor cloud infrastructure on AWS. S3, EC2, </w:t>
      </w:r>
      <w:r w:rsidR="0087464D">
        <w:rPr>
          <w:rFonts w:asciiTheme="minorHAnsi" w:hAnsiTheme="minorHAnsi" w:cstheme="minorHAnsi"/>
        </w:rPr>
        <w:t xml:space="preserve">IAM, </w:t>
      </w:r>
      <w:r w:rsidRPr="0087464D">
        <w:rPr>
          <w:rFonts w:asciiTheme="minorHAnsi" w:hAnsiTheme="minorHAnsi" w:cstheme="minorHAnsi"/>
        </w:rPr>
        <w:t>Lambda, Cloud Watch</w:t>
      </w:r>
      <w:r w:rsidR="0087464D">
        <w:rPr>
          <w:rFonts w:asciiTheme="minorHAnsi" w:hAnsiTheme="minorHAnsi" w:cstheme="minorHAnsi"/>
        </w:rPr>
        <w:t>, patches and scaling</w:t>
      </w:r>
      <w:r w:rsidRPr="0087464D">
        <w:rPr>
          <w:rFonts w:asciiTheme="minorHAnsi" w:hAnsiTheme="minorHAnsi" w:cstheme="minorHAnsi"/>
        </w:rPr>
        <w:t>.</w:t>
      </w:r>
    </w:p>
    <w:p w14:paraId="52838457" w14:textId="77777777" w:rsidR="007724A4" w:rsidRPr="0087464D" w:rsidRDefault="007724A4" w:rsidP="007724A4">
      <w:pPr>
        <w:pStyle w:val="ListParagraph"/>
        <w:numPr>
          <w:ilvl w:val="0"/>
          <w:numId w:val="4"/>
        </w:numPr>
        <w:jc w:val="both"/>
        <w:rPr>
          <w:rFonts w:asciiTheme="minorHAnsi" w:hAnsiTheme="minorHAnsi" w:cstheme="minorHAnsi"/>
        </w:rPr>
      </w:pPr>
      <w:r w:rsidRPr="0087464D">
        <w:rPr>
          <w:rFonts w:asciiTheme="minorHAnsi" w:hAnsiTheme="minorHAnsi" w:cstheme="minorHAnsi"/>
        </w:rPr>
        <w:t>Creating views / jobs and Installing / managing Jenkins plugins.</w:t>
      </w:r>
    </w:p>
    <w:p w14:paraId="1A78E130" w14:textId="77777777" w:rsidR="007724A4" w:rsidRPr="0087464D" w:rsidRDefault="007724A4" w:rsidP="007724A4">
      <w:pPr>
        <w:pStyle w:val="ListParagraph"/>
        <w:numPr>
          <w:ilvl w:val="0"/>
          <w:numId w:val="4"/>
        </w:numPr>
        <w:jc w:val="both"/>
        <w:rPr>
          <w:rFonts w:asciiTheme="minorHAnsi" w:hAnsiTheme="minorHAnsi" w:cstheme="minorHAnsi"/>
        </w:rPr>
      </w:pPr>
      <w:r w:rsidRPr="0087464D">
        <w:rPr>
          <w:rFonts w:asciiTheme="minorHAnsi" w:hAnsiTheme="minorHAnsi" w:cstheme="minorHAnsi"/>
        </w:rPr>
        <w:t>Docker installation and creating images, building and running images. Have knowledge on pu</w:t>
      </w:r>
      <w:r w:rsidR="0087464D" w:rsidRPr="0087464D">
        <w:rPr>
          <w:rFonts w:asciiTheme="minorHAnsi" w:hAnsiTheme="minorHAnsi" w:cstheme="minorHAnsi"/>
        </w:rPr>
        <w:t>shing D</w:t>
      </w:r>
      <w:r w:rsidRPr="0087464D">
        <w:rPr>
          <w:rFonts w:asciiTheme="minorHAnsi" w:hAnsiTheme="minorHAnsi" w:cstheme="minorHAnsi"/>
        </w:rPr>
        <w:t>ocker images to repositories.</w:t>
      </w:r>
    </w:p>
    <w:p w14:paraId="2A63B146" w14:textId="77777777" w:rsidR="007724A4" w:rsidRPr="0087464D" w:rsidRDefault="007724A4" w:rsidP="007724A4">
      <w:pPr>
        <w:pStyle w:val="ListParagraph"/>
        <w:numPr>
          <w:ilvl w:val="0"/>
          <w:numId w:val="4"/>
        </w:numPr>
        <w:jc w:val="both"/>
        <w:rPr>
          <w:rFonts w:asciiTheme="minorHAnsi" w:hAnsiTheme="minorHAnsi" w:cstheme="minorHAnsi"/>
        </w:rPr>
      </w:pPr>
      <w:r w:rsidRPr="0087464D">
        <w:rPr>
          <w:rFonts w:asciiTheme="minorHAnsi" w:hAnsiTheme="minorHAnsi" w:cstheme="minorHAnsi"/>
        </w:rPr>
        <w:t>Experience on platform container system such as CICD (Continuous Integration/Delivery) – i.e. Jenkins, GIT, etc.</w:t>
      </w:r>
    </w:p>
    <w:p w14:paraId="4D94A52B" w14:textId="77777777" w:rsidR="007724A4" w:rsidRDefault="007724A4" w:rsidP="007724A4">
      <w:pPr>
        <w:pStyle w:val="ListParagraph"/>
        <w:numPr>
          <w:ilvl w:val="0"/>
          <w:numId w:val="4"/>
        </w:numPr>
        <w:jc w:val="both"/>
        <w:rPr>
          <w:rFonts w:asciiTheme="minorHAnsi" w:hAnsiTheme="minorHAnsi" w:cstheme="minorHAnsi"/>
        </w:rPr>
      </w:pPr>
      <w:r w:rsidRPr="0087464D">
        <w:rPr>
          <w:rFonts w:asciiTheme="minorHAnsi" w:hAnsiTheme="minorHAnsi" w:cstheme="minorHAnsi"/>
        </w:rPr>
        <w:t>Determine root-cause for all production level incidents and write corresponding high-quality RCA reports</w:t>
      </w:r>
      <w:r w:rsidR="00DB2D29">
        <w:rPr>
          <w:rFonts w:asciiTheme="minorHAnsi" w:hAnsiTheme="minorHAnsi" w:cstheme="minorHAnsi"/>
        </w:rPr>
        <w:t>.</w:t>
      </w:r>
    </w:p>
    <w:p w14:paraId="5A913B2F" w14:textId="77777777" w:rsidR="00DB2D29" w:rsidRDefault="00DB2D29" w:rsidP="007724A4">
      <w:pPr>
        <w:pStyle w:val="ListParagraph"/>
        <w:numPr>
          <w:ilvl w:val="0"/>
          <w:numId w:val="4"/>
        </w:numPr>
        <w:jc w:val="both"/>
        <w:rPr>
          <w:rFonts w:asciiTheme="minorHAnsi" w:hAnsiTheme="minorHAnsi" w:cstheme="minorHAnsi"/>
        </w:rPr>
      </w:pPr>
      <w:r>
        <w:rPr>
          <w:rFonts w:asciiTheme="minorHAnsi" w:hAnsiTheme="minorHAnsi" w:cstheme="minorHAnsi"/>
        </w:rPr>
        <w:t xml:space="preserve">Preparing </w:t>
      </w:r>
      <w:r w:rsidRPr="003137FA">
        <w:rPr>
          <w:rFonts w:asciiTheme="minorHAnsi" w:hAnsiTheme="minorHAnsi" w:cstheme="minorHAnsi"/>
          <w:b/>
        </w:rPr>
        <w:t>Deployment playbook</w:t>
      </w:r>
      <w:r>
        <w:rPr>
          <w:rFonts w:asciiTheme="minorHAnsi" w:hAnsiTheme="minorHAnsi" w:cstheme="minorHAnsi"/>
        </w:rPr>
        <w:t xml:space="preserve"> and activities of job/incidents</w:t>
      </w:r>
      <w:r w:rsidRPr="00DB2D29">
        <w:rPr>
          <w:rFonts w:asciiTheme="minorHAnsi" w:hAnsiTheme="minorHAnsi" w:cstheme="minorHAnsi"/>
        </w:rPr>
        <w:t xml:space="preserve"> </w:t>
      </w:r>
      <w:r>
        <w:rPr>
          <w:rFonts w:asciiTheme="minorHAnsi" w:hAnsiTheme="minorHAnsi" w:cstheme="minorHAnsi"/>
        </w:rPr>
        <w:t>manual &amp; automated monthly, weekly and Daily basis calendar and business functions chart.</w:t>
      </w:r>
    </w:p>
    <w:p w14:paraId="10986EBE" w14:textId="77777777" w:rsidR="0087464D" w:rsidRDefault="0087464D" w:rsidP="007724A4">
      <w:pPr>
        <w:pStyle w:val="ListParagraph"/>
        <w:numPr>
          <w:ilvl w:val="0"/>
          <w:numId w:val="4"/>
        </w:numPr>
        <w:jc w:val="both"/>
        <w:rPr>
          <w:rFonts w:asciiTheme="minorHAnsi" w:hAnsiTheme="minorHAnsi" w:cstheme="minorHAnsi"/>
        </w:rPr>
      </w:pPr>
      <w:r>
        <w:rPr>
          <w:rFonts w:asciiTheme="minorHAnsi" w:hAnsiTheme="minorHAnsi" w:cstheme="minorHAnsi"/>
        </w:rPr>
        <w:t>Experie</w:t>
      </w:r>
      <w:r w:rsidR="00AC7D8B">
        <w:rPr>
          <w:rFonts w:asciiTheme="minorHAnsi" w:hAnsiTheme="minorHAnsi" w:cstheme="minorHAnsi"/>
        </w:rPr>
        <w:t xml:space="preserve">nce on </w:t>
      </w:r>
      <w:r w:rsidR="00AC7D8B" w:rsidRPr="003137FA">
        <w:rPr>
          <w:rFonts w:asciiTheme="minorHAnsi" w:hAnsiTheme="minorHAnsi" w:cstheme="minorHAnsi"/>
          <w:b/>
        </w:rPr>
        <w:t>FileZilla, MoveIT</w:t>
      </w:r>
      <w:r w:rsidR="00AC7D8B">
        <w:rPr>
          <w:rFonts w:asciiTheme="minorHAnsi" w:hAnsiTheme="minorHAnsi" w:cstheme="minorHAnsi"/>
        </w:rPr>
        <w:t xml:space="preserve"> tasks and log file analysis, troubleshoot and finding workaround.</w:t>
      </w:r>
    </w:p>
    <w:p w14:paraId="42DD1B62" w14:textId="77777777" w:rsidR="00DB2D29" w:rsidRPr="0087464D" w:rsidRDefault="00DB2D29" w:rsidP="007724A4">
      <w:pPr>
        <w:pStyle w:val="ListParagraph"/>
        <w:numPr>
          <w:ilvl w:val="0"/>
          <w:numId w:val="4"/>
        </w:numPr>
        <w:jc w:val="both"/>
        <w:rPr>
          <w:rFonts w:asciiTheme="minorHAnsi" w:hAnsiTheme="minorHAnsi" w:cstheme="minorHAnsi"/>
        </w:rPr>
      </w:pPr>
      <w:r>
        <w:rPr>
          <w:rFonts w:asciiTheme="minorHAnsi" w:hAnsiTheme="minorHAnsi" w:cstheme="minorHAnsi"/>
        </w:rPr>
        <w:t>Hands on web logic cluster performance and server bounce activities in manual and automated.</w:t>
      </w:r>
    </w:p>
    <w:p w14:paraId="37704675" w14:textId="77777777" w:rsidR="007724A4" w:rsidRPr="0087464D" w:rsidRDefault="001A1A87" w:rsidP="007724A4">
      <w:pPr>
        <w:pStyle w:val="ListParagraph"/>
        <w:numPr>
          <w:ilvl w:val="0"/>
          <w:numId w:val="4"/>
        </w:numPr>
        <w:jc w:val="both"/>
        <w:rPr>
          <w:rFonts w:asciiTheme="minorHAnsi" w:hAnsiTheme="minorHAnsi" w:cstheme="minorHAnsi"/>
        </w:rPr>
      </w:pPr>
      <w:r>
        <w:rPr>
          <w:rFonts w:asciiTheme="minorHAnsi" w:hAnsiTheme="minorHAnsi" w:cstheme="minorHAnsi"/>
        </w:rPr>
        <w:t>E</w:t>
      </w:r>
      <w:r w:rsidR="007724A4" w:rsidRPr="0087464D">
        <w:rPr>
          <w:rFonts w:asciiTheme="minorHAnsi" w:hAnsiTheme="minorHAnsi" w:cstheme="minorHAnsi"/>
        </w:rPr>
        <w:t>xperience on Kubernetes, Docker, Puppet</w:t>
      </w:r>
      <w:r w:rsidR="004477CF">
        <w:rPr>
          <w:rFonts w:asciiTheme="minorHAnsi" w:hAnsiTheme="minorHAnsi" w:cstheme="minorHAnsi"/>
        </w:rPr>
        <w:t xml:space="preserve"> </w:t>
      </w:r>
      <w:r w:rsidR="007724A4" w:rsidRPr="0087464D">
        <w:rPr>
          <w:rFonts w:asciiTheme="minorHAnsi" w:hAnsiTheme="minorHAnsi" w:cstheme="minorHAnsi"/>
        </w:rPr>
        <w:t>and Ansible.</w:t>
      </w:r>
    </w:p>
    <w:p w14:paraId="694BD7C2" w14:textId="77777777" w:rsidR="007724A4" w:rsidRPr="0087464D" w:rsidRDefault="007724A4" w:rsidP="007724A4">
      <w:pPr>
        <w:pStyle w:val="ListParagraph"/>
        <w:numPr>
          <w:ilvl w:val="0"/>
          <w:numId w:val="4"/>
        </w:numPr>
        <w:jc w:val="both"/>
        <w:rPr>
          <w:rFonts w:asciiTheme="minorHAnsi" w:hAnsiTheme="minorHAnsi" w:cstheme="minorHAnsi"/>
        </w:rPr>
      </w:pPr>
      <w:r w:rsidRPr="0087464D">
        <w:rPr>
          <w:rFonts w:asciiTheme="minorHAnsi" w:hAnsiTheme="minorHAnsi" w:cstheme="minorHAnsi"/>
        </w:rPr>
        <w:t>Supporting administration, operation, troubleshooting and regional application and cloud infrastructure layer.</w:t>
      </w:r>
    </w:p>
    <w:p w14:paraId="1DA124D7" w14:textId="77777777" w:rsidR="007724A4" w:rsidRPr="0087464D" w:rsidRDefault="007724A4" w:rsidP="007724A4">
      <w:pPr>
        <w:pStyle w:val="ListParagraph"/>
        <w:numPr>
          <w:ilvl w:val="0"/>
          <w:numId w:val="4"/>
        </w:numPr>
        <w:jc w:val="both"/>
        <w:rPr>
          <w:rFonts w:asciiTheme="minorHAnsi" w:hAnsiTheme="minorHAnsi" w:cstheme="minorHAnsi"/>
        </w:rPr>
      </w:pPr>
      <w:r w:rsidRPr="0087464D">
        <w:rPr>
          <w:rFonts w:asciiTheme="minorHAnsi" w:hAnsiTheme="minorHAnsi" w:cstheme="minorHAnsi"/>
        </w:rPr>
        <w:lastRenderedPageBreak/>
        <w:t xml:space="preserve">Hands on IT application infrastructure technology of virtualization </w:t>
      </w:r>
      <w:r w:rsidRPr="007F3DD7">
        <w:rPr>
          <w:rFonts w:asciiTheme="minorHAnsi" w:hAnsiTheme="minorHAnsi" w:cstheme="minorHAnsi"/>
          <w:b/>
        </w:rPr>
        <w:t>VMware, Linux and Windows Servers</w:t>
      </w:r>
      <w:r w:rsidRPr="0087464D">
        <w:rPr>
          <w:rFonts w:asciiTheme="minorHAnsi" w:hAnsiTheme="minorHAnsi" w:cstheme="minorHAnsi"/>
        </w:rPr>
        <w:t>.</w:t>
      </w:r>
    </w:p>
    <w:p w14:paraId="4A0F0D25" w14:textId="77777777" w:rsidR="007724A4" w:rsidRPr="0087464D" w:rsidRDefault="007724A4" w:rsidP="007724A4">
      <w:pPr>
        <w:pStyle w:val="ListParagraph"/>
        <w:numPr>
          <w:ilvl w:val="0"/>
          <w:numId w:val="4"/>
        </w:numPr>
        <w:jc w:val="both"/>
        <w:rPr>
          <w:rFonts w:asciiTheme="minorHAnsi" w:hAnsiTheme="minorHAnsi" w:cstheme="minorHAnsi"/>
        </w:rPr>
      </w:pPr>
      <w:r w:rsidRPr="00DB2D29">
        <w:rPr>
          <w:rFonts w:asciiTheme="minorHAnsi" w:hAnsiTheme="minorHAnsi" w:cstheme="minorHAnsi"/>
          <w:b/>
        </w:rPr>
        <w:t>Release Management</w:t>
      </w:r>
      <w:r w:rsidRPr="0087464D">
        <w:rPr>
          <w:rFonts w:asciiTheme="minorHAnsi" w:hAnsiTheme="minorHAnsi" w:cstheme="minorHAnsi"/>
        </w:rPr>
        <w:t>: Participate in Release activities and include new business functionalities as per the Client.</w:t>
      </w:r>
    </w:p>
    <w:p w14:paraId="3E781165" w14:textId="77777777" w:rsidR="007724A4" w:rsidRPr="0087464D" w:rsidRDefault="007724A4" w:rsidP="007724A4">
      <w:pPr>
        <w:pStyle w:val="ListParagraph"/>
        <w:numPr>
          <w:ilvl w:val="0"/>
          <w:numId w:val="4"/>
        </w:numPr>
        <w:jc w:val="both"/>
        <w:rPr>
          <w:rFonts w:asciiTheme="minorHAnsi" w:hAnsiTheme="minorHAnsi" w:cstheme="minorHAnsi"/>
        </w:rPr>
      </w:pPr>
      <w:r w:rsidRPr="00DB2D29">
        <w:rPr>
          <w:rFonts w:asciiTheme="minorHAnsi" w:hAnsiTheme="minorHAnsi" w:cstheme="minorHAnsi"/>
          <w:b/>
        </w:rPr>
        <w:t>Outage management</w:t>
      </w:r>
      <w:r w:rsidRPr="0087464D">
        <w:rPr>
          <w:rFonts w:asciiTheme="minorHAnsi" w:hAnsiTheme="minorHAnsi" w:cstheme="minorHAnsi"/>
        </w:rPr>
        <w:t>: open a bridge line in case of Severity 2 or Severity 1 issues and get all stakeholders on to the call to resolve the issue with in required timeline.</w:t>
      </w:r>
    </w:p>
    <w:p w14:paraId="1F401813" w14:textId="77777777" w:rsidR="007724A4" w:rsidRPr="0087464D" w:rsidRDefault="007724A4" w:rsidP="007724A4">
      <w:pPr>
        <w:pStyle w:val="ListParagraph"/>
        <w:numPr>
          <w:ilvl w:val="0"/>
          <w:numId w:val="4"/>
        </w:numPr>
        <w:spacing w:after="180" w:line="264" w:lineRule="auto"/>
        <w:contextualSpacing/>
        <w:jc w:val="both"/>
        <w:rPr>
          <w:rFonts w:asciiTheme="minorHAnsi" w:hAnsiTheme="minorHAnsi" w:cstheme="minorHAnsi"/>
        </w:rPr>
      </w:pPr>
      <w:r w:rsidRPr="00DB2D29">
        <w:rPr>
          <w:rFonts w:asciiTheme="minorHAnsi" w:hAnsiTheme="minorHAnsi" w:cstheme="minorHAnsi"/>
          <w:b/>
        </w:rPr>
        <w:t>Incident management</w:t>
      </w:r>
      <w:r w:rsidRPr="0087464D">
        <w:rPr>
          <w:rFonts w:asciiTheme="minorHAnsi" w:hAnsiTheme="minorHAnsi" w:cstheme="minorHAnsi"/>
        </w:rPr>
        <w:t>: Troubleshoot production issues and find root cause through analysis.  Provide resolution OR escalate the incident to appropriate support team within defined service level agreement (SLA). If escalated, then drive the resolution by following-up with appropriate support teams until the resolution or recovery provided to business.</w:t>
      </w:r>
    </w:p>
    <w:p w14:paraId="78E85635" w14:textId="77777777" w:rsidR="009356FA" w:rsidRDefault="009356FA" w:rsidP="00BE5C6A">
      <w:pPr>
        <w:pStyle w:val="ListParagraph"/>
        <w:jc w:val="both"/>
        <w:rPr>
          <w:rFonts w:asciiTheme="minorHAnsi" w:hAnsiTheme="minorHAnsi" w:cstheme="minorHAnsi"/>
        </w:rPr>
      </w:pPr>
    </w:p>
    <w:p w14:paraId="04403022" w14:textId="77777777" w:rsidR="00BE5C6A" w:rsidRDefault="00BE5C6A" w:rsidP="00BE5C6A">
      <w:pPr>
        <w:pStyle w:val="ListParagraph"/>
        <w:jc w:val="both"/>
        <w:rPr>
          <w:rFonts w:asciiTheme="minorHAnsi" w:hAnsiTheme="minorHAnsi" w:cstheme="minorHAnsi"/>
        </w:rPr>
      </w:pPr>
      <w:r w:rsidRPr="0079590D">
        <w:rPr>
          <w:rFonts w:ascii="Arial" w:hAnsi="Arial" w:cs="Arial"/>
          <w:noProof/>
          <w:sz w:val="20"/>
          <w:szCs w:val="20"/>
        </w:rPr>
        <mc:AlternateContent>
          <mc:Choice Requires="wps">
            <w:drawing>
              <wp:anchor distT="0" distB="0" distL="114300" distR="114300" simplePos="0" relativeHeight="251661312" behindDoc="0" locked="0" layoutInCell="1" allowOverlap="1" wp14:anchorId="2EA0A938" wp14:editId="648886DC">
                <wp:simplePos x="0" y="0"/>
                <wp:positionH relativeFrom="page">
                  <wp:align>right</wp:align>
                </wp:positionH>
                <wp:positionV relativeFrom="paragraph">
                  <wp:posOffset>95250</wp:posOffset>
                </wp:positionV>
                <wp:extent cx="7734300" cy="2762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7734300" cy="276225"/>
                        </a:xfrm>
                        <a:prstGeom prst="rect">
                          <a:avLst/>
                        </a:prstGeom>
                        <a:solidFill>
                          <a:srgbClr val="153A66"/>
                        </a:solidFill>
                      </wps:spPr>
                      <wps:style>
                        <a:lnRef idx="2">
                          <a:schemeClr val="accent1">
                            <a:shade val="50000"/>
                          </a:schemeClr>
                        </a:lnRef>
                        <a:fillRef idx="1">
                          <a:schemeClr val="accent1"/>
                        </a:fillRef>
                        <a:effectRef idx="0">
                          <a:schemeClr val="accent1"/>
                        </a:effectRef>
                        <a:fontRef idx="minor">
                          <a:schemeClr val="lt1"/>
                        </a:fontRef>
                      </wps:style>
                      <wps:txbx>
                        <w:txbxContent>
                          <w:p w14:paraId="55630B4C" w14:textId="77777777" w:rsidR="007F3DD7" w:rsidRPr="00F853A0" w:rsidRDefault="007F3DD7" w:rsidP="00BE5C6A">
                            <w:pPr>
                              <w:rPr>
                                <w:rFonts w:cstheme="minorHAnsi"/>
                                <w:sz w:val="28"/>
                                <w:szCs w:val="28"/>
                              </w:rPr>
                            </w:pPr>
                            <w:r w:rsidRPr="00F853A0">
                              <w:rPr>
                                <w:rFonts w:cstheme="minorHAnsi"/>
                                <w:sz w:val="28"/>
                                <w:szCs w:val="28"/>
                              </w:rPr>
                              <w:t>Skill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A0A938" id="Rectangle 1" o:spid="_x0000_s1027" style="position:absolute;left:0;text-align:left;margin-left:557.8pt;margin-top:7.5pt;width:609pt;height:21.75pt;z-index:25166131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euJlAIAAH8FAAAOAAAAZHJzL2Uyb0RvYy54bWysVEtv2zAMvg/YfxB0X+04ry6oUwQpOgwo&#10;2qLt0LMiS7EBWdQkJXb260fJjwZdscOwHBTKJD8+9JFX122tyFFYV4HO6eQipURoDkWl9zn98XL7&#10;5ZIS55kumAItcnoSjl6vP3+6asxKZFCCKoQlCKLdqjE5Lb03qyRxvBQ1cxdghEalBFszj1e7TwrL&#10;GkSvVZKl6SJpwBbGAhfO4debTknXEV9Kwf2DlE54onKKufl42njuwpmsr9hqb5kpK96nwf4hi5pV&#10;GoOOUDfMM3Kw1R9QdcUtOJD+gkOdgJQVF7EGrGaSvqvmuWRGxFqwOc6MbXL/D5bfHx8tqQp8O0o0&#10;q/GJnrBpTO+VIJPQnsa4FVo9m0fb3xyKodZW2jr8YxWkjS09jS0VrSccPy6X09k0xc5z1GXLRZbN&#10;A2jy5m2s898E1CQIObUYPXaSHe+c70wHkxDMgaqK20qpeLH73VZZcmT4vJP5dLNY9OhnZkmooMs5&#10;Sv6kRHBW+klILB2zzGLESDox4jHOhfaTTlWyQnRh5in+hiiBpsEjVhQBA7LE9EbsHmCw7EAG7K6+&#10;3j64isjZ0Tn9W2Kd8+gRI4P2o3NdabAfASisqo/c2WP6Z60Jom93bU8LtAxfdlCckCoWuhlyht9W&#10;+GJ3zPlHZnFo8JFxEfgHPKSCJqfQS5SUYH999D3YI5dRS0mDQ5hT9/PArKBEfdfI8q+T2SxMbbzM&#10;5ssML/ZcszvX6EO9hUAEXDmGRzHYezWI0kL9ivtiE6KiimmOsXPKvR0uW98tB9w4XGw20Qwn1TB/&#10;p58ND+Chz4GRL+0rs6anrUfC38MwsGz1jr2dbfDUsDl4kFWk9ltf+xfAKY9U6jdSWCPn92j1tjfX&#10;vwEAAP//AwBQSwMEFAAGAAgAAAAhADwlXFDdAAAABwEAAA8AAABkcnMvZG93bnJldi54bWxMj8tO&#10;wzAQRfdI/IM1SOyo06CgKI1T8VxAxYLCgqUbT5Oo8TiynTbh65muYDWPO7r3TLmebC+O6EPnSMFy&#10;kYBAqp3pqFHw9flyk4MIUZPRvSNUMGOAdXV5UerCuBN94HEbG8EmFAqtoI1xKKQMdYtWh4UbkFjb&#10;O2915NE30nh9YnPbyzRJ7qTVHXFCqwd8bLE+bEer4PV9k6XPb7chxY0ff+Z5//T9IJW6vpruVyAi&#10;TvHvGM74jA4VM+3cSCaIXgE/EnmbcT2r6TLnbqcgyzOQVSn/81e/AAAA//8DAFBLAQItABQABgAI&#10;AAAAIQC2gziS/gAAAOEBAAATAAAAAAAAAAAAAAAAAAAAAABbQ29udGVudF9UeXBlc10ueG1sUEsB&#10;Ai0AFAAGAAgAAAAhADj9If/WAAAAlAEAAAsAAAAAAAAAAAAAAAAALwEAAF9yZWxzLy5yZWxzUEsB&#10;Ai0AFAAGAAgAAAAhAIyh64mUAgAAfwUAAA4AAAAAAAAAAAAAAAAALgIAAGRycy9lMm9Eb2MueG1s&#10;UEsBAi0AFAAGAAgAAAAhADwlXFDdAAAABwEAAA8AAAAAAAAAAAAAAAAA7gQAAGRycy9kb3ducmV2&#10;LnhtbFBLBQYAAAAABAAEAPMAAAD4BQAAAAA=&#10;" fillcolor="#153a66" strokecolor="#1f4d78 [1604]" strokeweight="1pt">
                <v:textbox>
                  <w:txbxContent>
                    <w:p w14:paraId="55630B4C" w14:textId="77777777" w:rsidR="007F3DD7" w:rsidRPr="00F853A0" w:rsidRDefault="007F3DD7" w:rsidP="00BE5C6A">
                      <w:pPr>
                        <w:rPr>
                          <w:rFonts w:cstheme="minorHAnsi"/>
                          <w:sz w:val="28"/>
                          <w:szCs w:val="28"/>
                        </w:rPr>
                      </w:pPr>
                      <w:r w:rsidRPr="00F853A0">
                        <w:rPr>
                          <w:rFonts w:cstheme="minorHAnsi"/>
                          <w:sz w:val="28"/>
                          <w:szCs w:val="28"/>
                        </w:rPr>
                        <w:t>Skill</w:t>
                      </w:r>
                    </w:p>
                  </w:txbxContent>
                </v:textbox>
                <w10:wrap anchorx="page"/>
              </v:rect>
            </w:pict>
          </mc:Fallback>
        </mc:AlternateContent>
      </w:r>
    </w:p>
    <w:p w14:paraId="2D834C03" w14:textId="77777777" w:rsidR="00BE5C6A" w:rsidRDefault="00BE5C6A" w:rsidP="00BE5C6A">
      <w:pPr>
        <w:pStyle w:val="ListParagraph"/>
        <w:jc w:val="both"/>
        <w:rPr>
          <w:rFonts w:asciiTheme="minorHAnsi" w:hAnsiTheme="minorHAnsi" w:cstheme="minorHAnsi"/>
        </w:rPr>
      </w:pPr>
    </w:p>
    <w:p w14:paraId="2107E9C1" w14:textId="77777777" w:rsidR="00BE5C6A" w:rsidRDefault="00BE5C6A" w:rsidP="00BE5C6A">
      <w:pPr>
        <w:pStyle w:val="ListParagraph"/>
        <w:ind w:left="90"/>
        <w:jc w:val="both"/>
        <w:rPr>
          <w:rFonts w:asciiTheme="minorHAnsi" w:hAnsiTheme="minorHAnsi" w:cstheme="minorHAnsi"/>
        </w:rPr>
      </w:pPr>
    </w:p>
    <w:p w14:paraId="479F62B6" w14:textId="77777777" w:rsidR="009356FA" w:rsidRDefault="009356FA" w:rsidP="00BE5C6A">
      <w:pPr>
        <w:pStyle w:val="ListParagraph"/>
        <w:ind w:left="90"/>
        <w:jc w:val="both"/>
        <w:rPr>
          <w:rFonts w:asciiTheme="minorHAnsi" w:hAnsiTheme="minorHAnsi" w:cstheme="minorHAnsi"/>
        </w:rPr>
      </w:pPr>
    </w:p>
    <w:tbl>
      <w:tblPr>
        <w:tblW w:w="11140" w:type="dxa"/>
        <w:tblInd w:w="-5" w:type="dxa"/>
        <w:tblLook w:val="04A0" w:firstRow="1" w:lastRow="0" w:firstColumn="1" w:lastColumn="0" w:noHBand="0" w:noVBand="1"/>
      </w:tblPr>
      <w:tblGrid>
        <w:gridCol w:w="2840"/>
        <w:gridCol w:w="8300"/>
      </w:tblGrid>
      <w:tr w:rsidR="00F853A0" w:rsidRPr="00F853A0" w14:paraId="742A7C0F" w14:textId="77777777" w:rsidTr="00F853A0">
        <w:trPr>
          <w:trHeight w:val="315"/>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9AB28A" w14:textId="77777777" w:rsidR="00F853A0" w:rsidRPr="00F853A0" w:rsidRDefault="00F853A0" w:rsidP="00F853A0">
            <w:pPr>
              <w:spacing w:after="0" w:line="240" w:lineRule="auto"/>
              <w:jc w:val="both"/>
              <w:rPr>
                <w:rFonts w:ascii="Calibri" w:eastAsia="Times New Roman" w:hAnsi="Calibri" w:cs="Calibri"/>
                <w:color w:val="000000"/>
                <w:sz w:val="24"/>
                <w:szCs w:val="24"/>
              </w:rPr>
            </w:pPr>
            <w:r w:rsidRPr="00F853A0">
              <w:rPr>
                <w:rFonts w:ascii="Calibri" w:eastAsia="Times New Roman" w:hAnsi="Calibri" w:cs="Calibri"/>
                <w:color w:val="000000"/>
                <w:sz w:val="24"/>
                <w:szCs w:val="24"/>
              </w:rPr>
              <w:t>Operating Systems</w:t>
            </w:r>
          </w:p>
        </w:tc>
        <w:tc>
          <w:tcPr>
            <w:tcW w:w="8300" w:type="dxa"/>
            <w:tcBorders>
              <w:top w:val="single" w:sz="4" w:space="0" w:color="auto"/>
              <w:left w:val="nil"/>
              <w:bottom w:val="single" w:sz="4" w:space="0" w:color="auto"/>
              <w:right w:val="single" w:sz="4" w:space="0" w:color="auto"/>
            </w:tcBorders>
            <w:shd w:val="clear" w:color="auto" w:fill="auto"/>
            <w:noWrap/>
            <w:vAlign w:val="bottom"/>
            <w:hideMark/>
          </w:tcPr>
          <w:p w14:paraId="71C02A7A" w14:textId="77777777" w:rsidR="00F853A0" w:rsidRPr="00F853A0" w:rsidRDefault="00F853A0" w:rsidP="00F853A0">
            <w:pPr>
              <w:spacing w:after="0" w:line="240" w:lineRule="auto"/>
              <w:rPr>
                <w:rFonts w:ascii="Calibri" w:eastAsia="Times New Roman" w:hAnsi="Calibri" w:cs="Calibri"/>
                <w:color w:val="000000"/>
                <w:sz w:val="24"/>
                <w:szCs w:val="24"/>
              </w:rPr>
            </w:pPr>
            <w:r w:rsidRPr="00F853A0">
              <w:rPr>
                <w:rFonts w:ascii="Calibri" w:eastAsia="Times New Roman" w:hAnsi="Calibri" w:cs="Calibri"/>
                <w:color w:val="000000"/>
                <w:sz w:val="24"/>
                <w:szCs w:val="24"/>
              </w:rPr>
              <w:t xml:space="preserve"> Linux/UNIX, Windows</w:t>
            </w:r>
          </w:p>
        </w:tc>
      </w:tr>
      <w:tr w:rsidR="00F853A0" w:rsidRPr="00F853A0" w14:paraId="2BB3DCBD" w14:textId="77777777" w:rsidTr="00F853A0">
        <w:trPr>
          <w:trHeight w:val="315"/>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1CE64177" w14:textId="77777777" w:rsidR="00F853A0" w:rsidRPr="00F853A0" w:rsidRDefault="00F853A0" w:rsidP="00F853A0">
            <w:pPr>
              <w:spacing w:after="0" w:line="240" w:lineRule="auto"/>
              <w:jc w:val="both"/>
              <w:rPr>
                <w:rFonts w:ascii="Calibri" w:eastAsia="Times New Roman" w:hAnsi="Calibri" w:cs="Calibri"/>
                <w:color w:val="000000"/>
                <w:sz w:val="24"/>
                <w:szCs w:val="24"/>
              </w:rPr>
            </w:pPr>
            <w:r w:rsidRPr="00F853A0">
              <w:rPr>
                <w:rFonts w:ascii="Calibri" w:eastAsia="Times New Roman" w:hAnsi="Calibri" w:cs="Calibri"/>
                <w:color w:val="000000"/>
                <w:sz w:val="24"/>
                <w:szCs w:val="24"/>
              </w:rPr>
              <w:t xml:space="preserve">Configurations </w:t>
            </w:r>
          </w:p>
        </w:tc>
        <w:tc>
          <w:tcPr>
            <w:tcW w:w="8300" w:type="dxa"/>
            <w:tcBorders>
              <w:top w:val="nil"/>
              <w:left w:val="nil"/>
              <w:bottom w:val="single" w:sz="4" w:space="0" w:color="auto"/>
              <w:right w:val="single" w:sz="4" w:space="0" w:color="auto"/>
            </w:tcBorders>
            <w:shd w:val="clear" w:color="auto" w:fill="auto"/>
            <w:noWrap/>
            <w:vAlign w:val="bottom"/>
            <w:hideMark/>
          </w:tcPr>
          <w:p w14:paraId="486A2901" w14:textId="77777777" w:rsidR="00F853A0" w:rsidRPr="00F853A0" w:rsidRDefault="00F853A0" w:rsidP="00F853A0">
            <w:pPr>
              <w:spacing w:after="0" w:line="240" w:lineRule="auto"/>
              <w:rPr>
                <w:rFonts w:ascii="Calibri" w:eastAsia="Times New Roman" w:hAnsi="Calibri" w:cs="Calibri"/>
                <w:color w:val="000000"/>
                <w:sz w:val="24"/>
                <w:szCs w:val="24"/>
              </w:rPr>
            </w:pPr>
            <w:r w:rsidRPr="00F853A0">
              <w:rPr>
                <w:rFonts w:ascii="Calibri" w:eastAsia="Times New Roman" w:hAnsi="Calibri" w:cs="Calibri"/>
                <w:color w:val="000000"/>
                <w:sz w:val="24"/>
                <w:szCs w:val="24"/>
              </w:rPr>
              <w:t xml:space="preserve"> Ansible (Puppet, Chef)</w:t>
            </w:r>
          </w:p>
        </w:tc>
      </w:tr>
      <w:tr w:rsidR="00F853A0" w:rsidRPr="00F853A0" w14:paraId="20EDEEB5" w14:textId="77777777" w:rsidTr="00F853A0">
        <w:trPr>
          <w:trHeight w:val="315"/>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2E27FC2D" w14:textId="77777777" w:rsidR="00F853A0" w:rsidRPr="00F853A0" w:rsidRDefault="00F853A0" w:rsidP="00F853A0">
            <w:pPr>
              <w:spacing w:after="0" w:line="240" w:lineRule="auto"/>
              <w:jc w:val="both"/>
              <w:rPr>
                <w:rFonts w:ascii="Calibri" w:eastAsia="Times New Roman" w:hAnsi="Calibri" w:cs="Calibri"/>
                <w:color w:val="000000"/>
                <w:sz w:val="24"/>
                <w:szCs w:val="24"/>
              </w:rPr>
            </w:pPr>
            <w:r w:rsidRPr="00F853A0">
              <w:rPr>
                <w:rFonts w:ascii="Calibri" w:eastAsia="Times New Roman" w:hAnsi="Calibri" w:cs="Calibri"/>
                <w:color w:val="000000"/>
                <w:sz w:val="24"/>
                <w:szCs w:val="24"/>
              </w:rPr>
              <w:t>Continuous Integration</w:t>
            </w:r>
          </w:p>
        </w:tc>
        <w:tc>
          <w:tcPr>
            <w:tcW w:w="8300" w:type="dxa"/>
            <w:tcBorders>
              <w:top w:val="nil"/>
              <w:left w:val="nil"/>
              <w:bottom w:val="single" w:sz="4" w:space="0" w:color="auto"/>
              <w:right w:val="single" w:sz="4" w:space="0" w:color="auto"/>
            </w:tcBorders>
            <w:shd w:val="clear" w:color="auto" w:fill="auto"/>
            <w:noWrap/>
            <w:vAlign w:val="bottom"/>
            <w:hideMark/>
          </w:tcPr>
          <w:p w14:paraId="4F02290E" w14:textId="77777777" w:rsidR="00F853A0" w:rsidRPr="00F853A0" w:rsidRDefault="00F853A0" w:rsidP="00F853A0">
            <w:pPr>
              <w:spacing w:after="0" w:line="240" w:lineRule="auto"/>
              <w:rPr>
                <w:rFonts w:ascii="Calibri" w:eastAsia="Times New Roman" w:hAnsi="Calibri" w:cs="Calibri"/>
                <w:color w:val="000000"/>
                <w:sz w:val="24"/>
                <w:szCs w:val="24"/>
              </w:rPr>
            </w:pPr>
            <w:r w:rsidRPr="00F853A0">
              <w:rPr>
                <w:rFonts w:ascii="Calibri" w:eastAsia="Times New Roman" w:hAnsi="Calibri" w:cs="Calibri"/>
                <w:color w:val="000000"/>
                <w:sz w:val="24"/>
                <w:szCs w:val="24"/>
              </w:rPr>
              <w:t xml:space="preserve"> Jenkins</w:t>
            </w:r>
            <w:r w:rsidR="002F7757">
              <w:rPr>
                <w:rFonts w:ascii="Calibri" w:eastAsia="Times New Roman" w:hAnsi="Calibri" w:cs="Calibri"/>
                <w:color w:val="000000"/>
                <w:sz w:val="24"/>
                <w:szCs w:val="24"/>
              </w:rPr>
              <w:t>, Bamboo, Octopus</w:t>
            </w:r>
          </w:p>
        </w:tc>
      </w:tr>
      <w:tr w:rsidR="00F853A0" w:rsidRPr="00F853A0" w14:paraId="4A79D8DF" w14:textId="77777777" w:rsidTr="00F853A0">
        <w:trPr>
          <w:trHeight w:val="315"/>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62EB4974" w14:textId="77777777" w:rsidR="00F853A0" w:rsidRPr="00F853A0" w:rsidRDefault="00F853A0" w:rsidP="00F853A0">
            <w:pPr>
              <w:spacing w:after="0" w:line="240" w:lineRule="auto"/>
              <w:jc w:val="both"/>
              <w:rPr>
                <w:rFonts w:ascii="Calibri" w:eastAsia="Times New Roman" w:hAnsi="Calibri" w:cs="Calibri"/>
                <w:color w:val="000000"/>
                <w:sz w:val="24"/>
                <w:szCs w:val="24"/>
              </w:rPr>
            </w:pPr>
            <w:r w:rsidRPr="00F853A0">
              <w:rPr>
                <w:rFonts w:ascii="Calibri" w:eastAsia="Times New Roman" w:hAnsi="Calibri" w:cs="Calibri"/>
                <w:color w:val="000000"/>
                <w:sz w:val="24"/>
                <w:szCs w:val="24"/>
              </w:rPr>
              <w:t>Continuous Planning</w:t>
            </w:r>
          </w:p>
        </w:tc>
        <w:tc>
          <w:tcPr>
            <w:tcW w:w="8300" w:type="dxa"/>
            <w:tcBorders>
              <w:top w:val="nil"/>
              <w:left w:val="nil"/>
              <w:bottom w:val="single" w:sz="4" w:space="0" w:color="auto"/>
              <w:right w:val="single" w:sz="4" w:space="0" w:color="auto"/>
            </w:tcBorders>
            <w:shd w:val="clear" w:color="auto" w:fill="auto"/>
            <w:noWrap/>
            <w:vAlign w:val="bottom"/>
            <w:hideMark/>
          </w:tcPr>
          <w:p w14:paraId="776DCDB7" w14:textId="77777777" w:rsidR="00F853A0" w:rsidRPr="00F853A0" w:rsidRDefault="00F853A0" w:rsidP="00F853A0">
            <w:pPr>
              <w:spacing w:after="0" w:line="240" w:lineRule="auto"/>
              <w:rPr>
                <w:rFonts w:ascii="Calibri" w:eastAsia="Times New Roman" w:hAnsi="Calibri" w:cs="Calibri"/>
                <w:color w:val="000000"/>
                <w:sz w:val="24"/>
                <w:szCs w:val="24"/>
              </w:rPr>
            </w:pPr>
            <w:r w:rsidRPr="00F853A0">
              <w:rPr>
                <w:rFonts w:ascii="Calibri" w:eastAsia="Times New Roman" w:hAnsi="Calibri" w:cs="Calibri"/>
                <w:color w:val="000000"/>
                <w:sz w:val="24"/>
                <w:szCs w:val="24"/>
              </w:rPr>
              <w:t xml:space="preserve"> Jira</w:t>
            </w:r>
          </w:p>
        </w:tc>
      </w:tr>
      <w:tr w:rsidR="00F853A0" w:rsidRPr="00F853A0" w14:paraId="5542DD58" w14:textId="77777777" w:rsidTr="00F853A0">
        <w:trPr>
          <w:trHeight w:val="315"/>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3F81B25C" w14:textId="77777777" w:rsidR="00F853A0" w:rsidRPr="00F853A0" w:rsidRDefault="00F853A0" w:rsidP="00F853A0">
            <w:pPr>
              <w:spacing w:after="0" w:line="240" w:lineRule="auto"/>
              <w:jc w:val="both"/>
              <w:rPr>
                <w:rFonts w:ascii="Calibri" w:eastAsia="Times New Roman" w:hAnsi="Calibri" w:cs="Calibri"/>
                <w:color w:val="000000"/>
                <w:sz w:val="24"/>
                <w:szCs w:val="24"/>
              </w:rPr>
            </w:pPr>
            <w:r w:rsidRPr="00F853A0">
              <w:rPr>
                <w:rFonts w:ascii="Calibri" w:eastAsia="Times New Roman" w:hAnsi="Calibri" w:cs="Calibri"/>
                <w:color w:val="000000"/>
                <w:sz w:val="24"/>
                <w:szCs w:val="24"/>
              </w:rPr>
              <w:t>Version Control</w:t>
            </w:r>
          </w:p>
        </w:tc>
        <w:tc>
          <w:tcPr>
            <w:tcW w:w="8300" w:type="dxa"/>
            <w:tcBorders>
              <w:top w:val="nil"/>
              <w:left w:val="nil"/>
              <w:bottom w:val="single" w:sz="4" w:space="0" w:color="auto"/>
              <w:right w:val="single" w:sz="4" w:space="0" w:color="auto"/>
            </w:tcBorders>
            <w:shd w:val="clear" w:color="auto" w:fill="auto"/>
            <w:noWrap/>
            <w:vAlign w:val="bottom"/>
            <w:hideMark/>
          </w:tcPr>
          <w:p w14:paraId="6DA45AF8" w14:textId="77777777" w:rsidR="00F853A0" w:rsidRPr="00F853A0" w:rsidRDefault="00F853A0" w:rsidP="00F853A0">
            <w:pPr>
              <w:spacing w:after="0" w:line="240" w:lineRule="auto"/>
              <w:rPr>
                <w:rFonts w:ascii="Calibri" w:eastAsia="Times New Roman" w:hAnsi="Calibri" w:cs="Calibri"/>
                <w:color w:val="000000"/>
                <w:sz w:val="24"/>
                <w:szCs w:val="24"/>
              </w:rPr>
            </w:pPr>
            <w:r w:rsidRPr="00F853A0">
              <w:rPr>
                <w:rFonts w:ascii="Calibri" w:eastAsia="Times New Roman" w:hAnsi="Calibri" w:cs="Calibri"/>
                <w:color w:val="000000"/>
                <w:sz w:val="24"/>
                <w:szCs w:val="24"/>
              </w:rPr>
              <w:t xml:space="preserve"> GIT</w:t>
            </w:r>
            <w:r w:rsidR="002F7757">
              <w:rPr>
                <w:rFonts w:ascii="Calibri" w:eastAsia="Times New Roman" w:hAnsi="Calibri" w:cs="Calibri"/>
                <w:color w:val="000000"/>
                <w:sz w:val="24"/>
                <w:szCs w:val="24"/>
              </w:rPr>
              <w:t xml:space="preserve">, SVN, Bit-bucket </w:t>
            </w:r>
          </w:p>
        </w:tc>
      </w:tr>
      <w:tr w:rsidR="00F853A0" w:rsidRPr="00F853A0" w14:paraId="7BADB5D0" w14:textId="77777777" w:rsidTr="00F853A0">
        <w:trPr>
          <w:trHeight w:val="315"/>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01325F8D" w14:textId="77777777" w:rsidR="00F853A0" w:rsidRPr="00F853A0" w:rsidRDefault="00F853A0" w:rsidP="00F853A0">
            <w:pPr>
              <w:spacing w:after="0" w:line="240" w:lineRule="auto"/>
              <w:jc w:val="both"/>
              <w:rPr>
                <w:rFonts w:ascii="Calibri" w:eastAsia="Times New Roman" w:hAnsi="Calibri" w:cs="Calibri"/>
                <w:color w:val="000000"/>
                <w:sz w:val="24"/>
                <w:szCs w:val="24"/>
              </w:rPr>
            </w:pPr>
            <w:r w:rsidRPr="00F853A0">
              <w:rPr>
                <w:rFonts w:ascii="Calibri" w:eastAsia="Times New Roman" w:hAnsi="Calibri" w:cs="Calibri"/>
                <w:color w:val="000000"/>
                <w:sz w:val="24"/>
                <w:szCs w:val="24"/>
              </w:rPr>
              <w:t>Monitoring Tool</w:t>
            </w:r>
          </w:p>
        </w:tc>
        <w:tc>
          <w:tcPr>
            <w:tcW w:w="8300" w:type="dxa"/>
            <w:tcBorders>
              <w:top w:val="nil"/>
              <w:left w:val="nil"/>
              <w:bottom w:val="single" w:sz="4" w:space="0" w:color="auto"/>
              <w:right w:val="single" w:sz="4" w:space="0" w:color="auto"/>
            </w:tcBorders>
            <w:shd w:val="clear" w:color="auto" w:fill="auto"/>
            <w:noWrap/>
            <w:vAlign w:val="bottom"/>
            <w:hideMark/>
          </w:tcPr>
          <w:p w14:paraId="04884AE4" w14:textId="77777777" w:rsidR="00F853A0" w:rsidRPr="00F853A0" w:rsidRDefault="00F853A0" w:rsidP="00F853A0">
            <w:pPr>
              <w:spacing w:after="0" w:line="240" w:lineRule="auto"/>
              <w:rPr>
                <w:rFonts w:ascii="Calibri" w:eastAsia="Times New Roman" w:hAnsi="Calibri" w:cs="Calibri"/>
                <w:color w:val="000000"/>
                <w:sz w:val="24"/>
                <w:szCs w:val="24"/>
              </w:rPr>
            </w:pPr>
            <w:r w:rsidRPr="00F853A0">
              <w:rPr>
                <w:rFonts w:ascii="Calibri" w:eastAsia="Times New Roman" w:hAnsi="Calibri" w:cs="Calibri"/>
                <w:color w:val="000000"/>
                <w:sz w:val="24"/>
                <w:szCs w:val="24"/>
              </w:rPr>
              <w:t xml:space="preserve"> Autosys, CA Ixp, Nagios and AppDynamics</w:t>
            </w:r>
          </w:p>
        </w:tc>
      </w:tr>
      <w:tr w:rsidR="00F853A0" w:rsidRPr="00F853A0" w14:paraId="71B20E4B" w14:textId="77777777" w:rsidTr="00F853A0">
        <w:trPr>
          <w:trHeight w:val="315"/>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5224DF9C" w14:textId="77777777" w:rsidR="00F853A0" w:rsidRPr="00F853A0" w:rsidRDefault="00F853A0" w:rsidP="00F853A0">
            <w:pPr>
              <w:spacing w:after="0" w:line="240" w:lineRule="auto"/>
              <w:jc w:val="both"/>
              <w:rPr>
                <w:rFonts w:ascii="Calibri" w:eastAsia="Times New Roman" w:hAnsi="Calibri" w:cs="Calibri"/>
                <w:color w:val="000000"/>
                <w:sz w:val="24"/>
                <w:szCs w:val="24"/>
              </w:rPr>
            </w:pPr>
            <w:r w:rsidRPr="00F853A0">
              <w:rPr>
                <w:rFonts w:ascii="Calibri" w:eastAsia="Times New Roman" w:hAnsi="Calibri" w:cs="Calibri"/>
                <w:color w:val="000000"/>
                <w:sz w:val="24"/>
                <w:szCs w:val="24"/>
              </w:rPr>
              <w:t>Scripting knowledge</w:t>
            </w:r>
          </w:p>
        </w:tc>
        <w:tc>
          <w:tcPr>
            <w:tcW w:w="8300" w:type="dxa"/>
            <w:tcBorders>
              <w:top w:val="nil"/>
              <w:left w:val="nil"/>
              <w:bottom w:val="single" w:sz="4" w:space="0" w:color="auto"/>
              <w:right w:val="single" w:sz="4" w:space="0" w:color="auto"/>
            </w:tcBorders>
            <w:shd w:val="clear" w:color="auto" w:fill="auto"/>
            <w:noWrap/>
            <w:vAlign w:val="bottom"/>
            <w:hideMark/>
          </w:tcPr>
          <w:p w14:paraId="6BA3459A" w14:textId="77777777" w:rsidR="00F853A0" w:rsidRPr="00F853A0" w:rsidRDefault="004477CF" w:rsidP="004477C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 </w:t>
            </w:r>
            <w:r w:rsidR="00F853A0" w:rsidRPr="00F853A0">
              <w:rPr>
                <w:rFonts w:ascii="Calibri" w:eastAsia="Times New Roman" w:hAnsi="Calibri" w:cs="Calibri"/>
                <w:color w:val="000000"/>
                <w:sz w:val="24"/>
                <w:szCs w:val="24"/>
              </w:rPr>
              <w:t xml:space="preserve">Bash, </w:t>
            </w:r>
            <w:r w:rsidR="00931D5E">
              <w:rPr>
                <w:rFonts w:ascii="Calibri" w:eastAsia="Times New Roman" w:hAnsi="Calibri" w:cs="Calibri"/>
                <w:color w:val="000000"/>
                <w:sz w:val="24"/>
                <w:szCs w:val="24"/>
              </w:rPr>
              <w:t xml:space="preserve">PowerShell, </w:t>
            </w:r>
            <w:r w:rsidR="00F853A0" w:rsidRPr="00F853A0">
              <w:rPr>
                <w:rFonts w:ascii="Calibri" w:eastAsia="Times New Roman" w:hAnsi="Calibri" w:cs="Calibri"/>
                <w:color w:val="000000"/>
                <w:sz w:val="24"/>
                <w:szCs w:val="24"/>
              </w:rPr>
              <w:t>P</w:t>
            </w:r>
            <w:r>
              <w:rPr>
                <w:rFonts w:ascii="Calibri" w:eastAsia="Times New Roman" w:hAnsi="Calibri" w:cs="Calibri"/>
                <w:color w:val="000000"/>
                <w:sz w:val="24"/>
                <w:szCs w:val="24"/>
              </w:rPr>
              <w:t>ython</w:t>
            </w:r>
          </w:p>
        </w:tc>
      </w:tr>
      <w:tr w:rsidR="00F853A0" w:rsidRPr="00F853A0" w14:paraId="10A3CB27" w14:textId="77777777" w:rsidTr="00F853A0">
        <w:trPr>
          <w:trHeight w:val="315"/>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56DB3C12" w14:textId="77777777" w:rsidR="00F853A0" w:rsidRPr="00F853A0" w:rsidRDefault="00F853A0" w:rsidP="00F853A0">
            <w:pPr>
              <w:spacing w:after="0" w:line="240" w:lineRule="auto"/>
              <w:jc w:val="both"/>
              <w:rPr>
                <w:rFonts w:ascii="Calibri" w:eastAsia="Times New Roman" w:hAnsi="Calibri" w:cs="Calibri"/>
                <w:color w:val="000000"/>
                <w:sz w:val="24"/>
                <w:szCs w:val="24"/>
              </w:rPr>
            </w:pPr>
            <w:r w:rsidRPr="00F853A0">
              <w:rPr>
                <w:rFonts w:ascii="Calibri" w:eastAsia="Times New Roman" w:hAnsi="Calibri" w:cs="Calibri"/>
                <w:color w:val="000000"/>
                <w:sz w:val="24"/>
                <w:szCs w:val="24"/>
              </w:rPr>
              <w:t>Database</w:t>
            </w:r>
          </w:p>
        </w:tc>
        <w:tc>
          <w:tcPr>
            <w:tcW w:w="8300" w:type="dxa"/>
            <w:tcBorders>
              <w:top w:val="nil"/>
              <w:left w:val="nil"/>
              <w:bottom w:val="single" w:sz="4" w:space="0" w:color="auto"/>
              <w:right w:val="single" w:sz="4" w:space="0" w:color="auto"/>
            </w:tcBorders>
            <w:shd w:val="clear" w:color="auto" w:fill="auto"/>
            <w:noWrap/>
            <w:vAlign w:val="bottom"/>
            <w:hideMark/>
          </w:tcPr>
          <w:p w14:paraId="339C5CE0" w14:textId="77777777" w:rsidR="00F853A0" w:rsidRPr="00F853A0" w:rsidRDefault="00F853A0" w:rsidP="00F853A0">
            <w:pPr>
              <w:spacing w:after="0" w:line="240" w:lineRule="auto"/>
              <w:rPr>
                <w:rFonts w:ascii="Calibri" w:eastAsia="Times New Roman" w:hAnsi="Calibri" w:cs="Calibri"/>
                <w:color w:val="000000"/>
                <w:sz w:val="24"/>
                <w:szCs w:val="24"/>
              </w:rPr>
            </w:pPr>
            <w:r w:rsidRPr="00F853A0">
              <w:rPr>
                <w:rFonts w:ascii="Calibri" w:eastAsia="Times New Roman" w:hAnsi="Calibri" w:cs="Calibri"/>
                <w:color w:val="000000"/>
                <w:sz w:val="24"/>
                <w:szCs w:val="24"/>
              </w:rPr>
              <w:t xml:space="preserve"> MySQL</w:t>
            </w:r>
          </w:p>
        </w:tc>
      </w:tr>
      <w:tr w:rsidR="00F853A0" w:rsidRPr="00F853A0" w14:paraId="0CD9F708" w14:textId="77777777" w:rsidTr="00F853A0">
        <w:trPr>
          <w:trHeight w:val="315"/>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76B55F79" w14:textId="77777777" w:rsidR="00F853A0" w:rsidRPr="00F853A0" w:rsidRDefault="00F853A0" w:rsidP="00F853A0">
            <w:pPr>
              <w:spacing w:after="0" w:line="240" w:lineRule="auto"/>
              <w:jc w:val="both"/>
              <w:rPr>
                <w:rFonts w:ascii="Calibri" w:eastAsia="Times New Roman" w:hAnsi="Calibri" w:cs="Calibri"/>
                <w:color w:val="000000"/>
                <w:sz w:val="24"/>
                <w:szCs w:val="24"/>
              </w:rPr>
            </w:pPr>
            <w:r w:rsidRPr="00F853A0">
              <w:rPr>
                <w:rFonts w:ascii="Calibri" w:eastAsia="Times New Roman" w:hAnsi="Calibri" w:cs="Calibri"/>
                <w:color w:val="000000"/>
                <w:sz w:val="24"/>
                <w:szCs w:val="24"/>
              </w:rPr>
              <w:t>Amazon Cloud</w:t>
            </w:r>
          </w:p>
        </w:tc>
        <w:tc>
          <w:tcPr>
            <w:tcW w:w="8300" w:type="dxa"/>
            <w:tcBorders>
              <w:top w:val="nil"/>
              <w:left w:val="nil"/>
              <w:bottom w:val="single" w:sz="4" w:space="0" w:color="auto"/>
              <w:right w:val="single" w:sz="4" w:space="0" w:color="auto"/>
            </w:tcBorders>
            <w:shd w:val="clear" w:color="auto" w:fill="auto"/>
            <w:noWrap/>
            <w:vAlign w:val="bottom"/>
            <w:hideMark/>
          </w:tcPr>
          <w:p w14:paraId="271C89AA" w14:textId="061C0AB6" w:rsidR="00F853A0" w:rsidRPr="00F853A0" w:rsidRDefault="00F853A0" w:rsidP="00F853A0">
            <w:pPr>
              <w:spacing w:after="0" w:line="240" w:lineRule="auto"/>
              <w:rPr>
                <w:rFonts w:ascii="Calibri" w:eastAsia="Times New Roman" w:hAnsi="Calibri" w:cs="Calibri"/>
                <w:color w:val="000000"/>
                <w:sz w:val="24"/>
                <w:szCs w:val="24"/>
              </w:rPr>
            </w:pPr>
            <w:r w:rsidRPr="00F853A0">
              <w:rPr>
                <w:rFonts w:ascii="Calibri" w:eastAsia="Times New Roman" w:hAnsi="Calibri" w:cs="Calibri"/>
                <w:color w:val="000000"/>
                <w:sz w:val="24"/>
                <w:szCs w:val="24"/>
              </w:rPr>
              <w:t xml:space="preserve"> EC2, </w:t>
            </w:r>
            <w:r w:rsidR="002F7757">
              <w:rPr>
                <w:rFonts w:ascii="Calibri" w:eastAsia="Times New Roman" w:hAnsi="Calibri" w:cs="Calibri"/>
                <w:color w:val="000000"/>
                <w:sz w:val="24"/>
                <w:szCs w:val="24"/>
              </w:rPr>
              <w:t xml:space="preserve">ECS, </w:t>
            </w:r>
            <w:r w:rsidRPr="00F853A0">
              <w:rPr>
                <w:rFonts w:ascii="Calibri" w:eastAsia="Times New Roman" w:hAnsi="Calibri" w:cs="Calibri"/>
                <w:color w:val="000000"/>
                <w:sz w:val="24"/>
                <w:szCs w:val="24"/>
              </w:rPr>
              <w:t xml:space="preserve">EBS, S3, Lambda, </w:t>
            </w:r>
            <w:r w:rsidR="00994F2A">
              <w:rPr>
                <w:rFonts w:ascii="Calibri" w:eastAsia="Times New Roman" w:hAnsi="Calibri" w:cs="Calibri"/>
                <w:color w:val="000000"/>
                <w:sz w:val="24"/>
                <w:szCs w:val="24"/>
              </w:rPr>
              <w:t xml:space="preserve">VPC, </w:t>
            </w:r>
            <w:r w:rsidRPr="00F853A0">
              <w:rPr>
                <w:rFonts w:ascii="Calibri" w:eastAsia="Times New Roman" w:hAnsi="Calibri" w:cs="Calibri"/>
                <w:color w:val="000000"/>
                <w:sz w:val="24"/>
                <w:szCs w:val="24"/>
              </w:rPr>
              <w:t xml:space="preserve">Cloud Watch, </w:t>
            </w:r>
            <w:r w:rsidR="00994F2A">
              <w:rPr>
                <w:rFonts w:ascii="Calibri" w:eastAsia="Times New Roman" w:hAnsi="Calibri" w:cs="Calibri"/>
                <w:color w:val="000000"/>
                <w:sz w:val="24"/>
                <w:szCs w:val="24"/>
              </w:rPr>
              <w:t xml:space="preserve">CloudFromation </w:t>
            </w:r>
            <w:r w:rsidRPr="00F853A0">
              <w:rPr>
                <w:rFonts w:ascii="Calibri" w:eastAsia="Times New Roman" w:hAnsi="Calibri" w:cs="Calibri"/>
                <w:color w:val="000000"/>
                <w:sz w:val="24"/>
                <w:szCs w:val="24"/>
              </w:rPr>
              <w:t xml:space="preserve">patches and scaling </w:t>
            </w:r>
            <w:r w:rsidR="00994F2A" w:rsidRPr="00F853A0">
              <w:rPr>
                <w:rFonts w:ascii="Calibri" w:eastAsia="Times New Roman" w:hAnsi="Calibri" w:cs="Calibri"/>
                <w:color w:val="000000"/>
                <w:sz w:val="24"/>
                <w:szCs w:val="24"/>
              </w:rPr>
              <w:t>etc.</w:t>
            </w:r>
          </w:p>
        </w:tc>
      </w:tr>
      <w:tr w:rsidR="00F853A0" w:rsidRPr="00F853A0" w14:paraId="2635E3C0" w14:textId="77777777" w:rsidTr="00F853A0">
        <w:trPr>
          <w:trHeight w:val="315"/>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20E6B132" w14:textId="77777777" w:rsidR="00F853A0" w:rsidRPr="00F853A0" w:rsidRDefault="00F853A0" w:rsidP="00F853A0">
            <w:pPr>
              <w:spacing w:after="0" w:line="240" w:lineRule="auto"/>
              <w:jc w:val="both"/>
              <w:rPr>
                <w:rFonts w:ascii="Calibri" w:eastAsia="Times New Roman" w:hAnsi="Calibri" w:cs="Calibri"/>
                <w:color w:val="000000"/>
                <w:sz w:val="24"/>
                <w:szCs w:val="24"/>
              </w:rPr>
            </w:pPr>
            <w:r w:rsidRPr="00F853A0">
              <w:rPr>
                <w:rFonts w:ascii="Calibri" w:eastAsia="Times New Roman" w:hAnsi="Calibri" w:cs="Calibri"/>
                <w:color w:val="000000"/>
                <w:sz w:val="24"/>
                <w:szCs w:val="24"/>
              </w:rPr>
              <w:t xml:space="preserve">Container Management </w:t>
            </w:r>
          </w:p>
        </w:tc>
        <w:tc>
          <w:tcPr>
            <w:tcW w:w="8300" w:type="dxa"/>
            <w:tcBorders>
              <w:top w:val="nil"/>
              <w:left w:val="nil"/>
              <w:bottom w:val="single" w:sz="4" w:space="0" w:color="auto"/>
              <w:right w:val="single" w:sz="4" w:space="0" w:color="auto"/>
            </w:tcBorders>
            <w:shd w:val="clear" w:color="auto" w:fill="auto"/>
            <w:noWrap/>
            <w:vAlign w:val="bottom"/>
            <w:hideMark/>
          </w:tcPr>
          <w:p w14:paraId="4D2882FC" w14:textId="77777777" w:rsidR="00F853A0" w:rsidRPr="00F853A0" w:rsidRDefault="00491F7A" w:rsidP="00491F7A">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 </w:t>
            </w:r>
            <w:r w:rsidR="00F853A0" w:rsidRPr="00F853A0">
              <w:rPr>
                <w:rFonts w:ascii="Calibri" w:eastAsia="Times New Roman" w:hAnsi="Calibri" w:cs="Calibri"/>
                <w:color w:val="000000"/>
                <w:sz w:val="24"/>
                <w:szCs w:val="24"/>
              </w:rPr>
              <w:t>Docker (Kubern</w:t>
            </w:r>
            <w:r>
              <w:rPr>
                <w:rFonts w:ascii="Calibri" w:eastAsia="Times New Roman" w:hAnsi="Calibri" w:cs="Calibri"/>
                <w:color w:val="000000"/>
                <w:sz w:val="24"/>
                <w:szCs w:val="24"/>
              </w:rPr>
              <w:t>e</w:t>
            </w:r>
            <w:r w:rsidR="00F853A0" w:rsidRPr="00F853A0">
              <w:rPr>
                <w:rFonts w:ascii="Calibri" w:eastAsia="Times New Roman" w:hAnsi="Calibri" w:cs="Calibri"/>
                <w:color w:val="000000"/>
                <w:sz w:val="24"/>
                <w:szCs w:val="24"/>
              </w:rPr>
              <w:t>tes</w:t>
            </w:r>
            <w:r w:rsidR="002F7757">
              <w:rPr>
                <w:rFonts w:ascii="Calibri" w:eastAsia="Times New Roman" w:hAnsi="Calibri" w:cs="Calibri"/>
                <w:color w:val="000000"/>
                <w:sz w:val="24"/>
                <w:szCs w:val="24"/>
              </w:rPr>
              <w:t xml:space="preserve"> &amp; Swarm</w:t>
            </w:r>
            <w:r w:rsidR="00F853A0" w:rsidRPr="00F853A0">
              <w:rPr>
                <w:rFonts w:ascii="Calibri" w:eastAsia="Times New Roman" w:hAnsi="Calibri" w:cs="Calibri"/>
                <w:color w:val="000000"/>
                <w:sz w:val="24"/>
                <w:szCs w:val="24"/>
              </w:rPr>
              <w:t>)</w:t>
            </w:r>
          </w:p>
        </w:tc>
      </w:tr>
    </w:tbl>
    <w:p w14:paraId="7C6F0D4B" w14:textId="77777777" w:rsidR="009356FA" w:rsidRDefault="009356FA" w:rsidP="00F853A0">
      <w:pPr>
        <w:pStyle w:val="ListParagraph"/>
        <w:ind w:left="90"/>
        <w:jc w:val="both"/>
        <w:rPr>
          <w:rFonts w:asciiTheme="minorHAnsi" w:hAnsiTheme="minorHAnsi" w:cstheme="minorHAnsi"/>
        </w:rPr>
      </w:pPr>
    </w:p>
    <w:p w14:paraId="4B5E0090" w14:textId="77777777" w:rsidR="00BE5C6A" w:rsidRDefault="005D3056" w:rsidP="00F853A0">
      <w:pPr>
        <w:pStyle w:val="ListParagraph"/>
        <w:ind w:left="90"/>
        <w:jc w:val="both"/>
        <w:rPr>
          <w:rFonts w:asciiTheme="minorHAnsi" w:hAnsiTheme="minorHAnsi" w:cstheme="minorHAnsi"/>
        </w:rPr>
      </w:pPr>
      <w:r w:rsidRPr="0079590D">
        <w:rPr>
          <w:rFonts w:ascii="Arial" w:hAnsi="Arial" w:cs="Arial"/>
          <w:noProof/>
          <w:sz w:val="20"/>
          <w:szCs w:val="20"/>
        </w:rPr>
        <mc:AlternateContent>
          <mc:Choice Requires="wps">
            <w:drawing>
              <wp:anchor distT="0" distB="0" distL="114300" distR="114300" simplePos="0" relativeHeight="251663360" behindDoc="0" locked="0" layoutInCell="1" allowOverlap="1" wp14:anchorId="64AA84A1" wp14:editId="7CAF051A">
                <wp:simplePos x="0" y="0"/>
                <wp:positionH relativeFrom="page">
                  <wp:posOffset>9525</wp:posOffset>
                </wp:positionH>
                <wp:positionV relativeFrom="paragraph">
                  <wp:posOffset>172085</wp:posOffset>
                </wp:positionV>
                <wp:extent cx="7734300" cy="2952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7734300" cy="295275"/>
                        </a:xfrm>
                        <a:prstGeom prst="rect">
                          <a:avLst/>
                        </a:prstGeom>
                        <a:solidFill>
                          <a:srgbClr val="153A66"/>
                        </a:solidFill>
                      </wps:spPr>
                      <wps:style>
                        <a:lnRef idx="2">
                          <a:schemeClr val="accent1">
                            <a:shade val="50000"/>
                          </a:schemeClr>
                        </a:lnRef>
                        <a:fillRef idx="1">
                          <a:schemeClr val="accent1"/>
                        </a:fillRef>
                        <a:effectRef idx="0">
                          <a:schemeClr val="accent1"/>
                        </a:effectRef>
                        <a:fontRef idx="minor">
                          <a:schemeClr val="lt1"/>
                        </a:fontRef>
                      </wps:style>
                      <wps:txbx>
                        <w:txbxContent>
                          <w:p w14:paraId="6B66D33D" w14:textId="77777777" w:rsidR="007F3DD7" w:rsidRPr="00F853A0" w:rsidRDefault="007F3DD7" w:rsidP="005D3056">
                            <w:pPr>
                              <w:rPr>
                                <w:rFonts w:cstheme="minorHAnsi"/>
                                <w:sz w:val="28"/>
                                <w:szCs w:val="28"/>
                              </w:rPr>
                            </w:pPr>
                            <w:r>
                              <w:rPr>
                                <w:rFonts w:cstheme="minorHAnsi"/>
                                <w:sz w:val="28"/>
                                <w:szCs w:val="28"/>
                              </w:rPr>
                              <w:t xml:space="preserve">Work History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AA84A1" id="Rectangle 2" o:spid="_x0000_s1028" style="position:absolute;left:0;text-align:left;margin-left:.75pt;margin-top:13.55pt;width:609pt;height:23.2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FlQIAAH8FAAAOAAAAZHJzL2Uyb0RvYy54bWysVEtv2zAMvg/YfxB0X+04SbMGdYogRYcB&#10;RRu0HXpWZCk2IIuapMTOfv0o+dGgK3YYloNCmeTHhz7y+qatFTkK6yrQOZ1cpJQIzaGo9D6nP17u&#10;vnylxHmmC6ZAi5yehKM3q8+frhuzFBmUoAphCYJot2xMTkvvzTJJHC9FzdwFGKFRKcHWzOPV7pPC&#10;sgbRa5VkaXqZNGALY4EL5/Drbaekq4gvpeD+UUonPFE5xdx8PG08d+FMVtdsubfMlBXv02D/kEXN&#10;Ko1BR6hb5hk52OoPqLriFhxIf8GhTkDKiotYA1YzSd9V81wyI2It2Bxnxja5/wfLH45bS6oipxkl&#10;mtX4RE/YNKb3SpAstKcxbolWz2Zr+5tDMdTaSluHf6yCtLGlp7GlovWE48fFYjqbpth5jrrsap4t&#10;5gE0efM21vlvAmoShJxajB47yY73znemg0kI5kBVxV2lVLzY/W6jLDkyfN7JfLq+vOzRz8ySUEGX&#10;c5T8SYngrPSTkFg6ZpnFiJF0YsRjnAvtJ52qZIXowsxT/A1RAk2DR6woAgZkiemN2D3AYNmBDNhd&#10;fb19cBWRs6Nz+rfEOufRI0YG7UfnutJgPwJQWFUfubPH9M9aE0Tf7tqeFmgZvuygOCFVLHQz5Ay/&#10;q/DF7pnzW2ZxaPCRcRH4Rzykgian0EuUlGB/ffQ92COXUUtJg0OYU/fzwKygRH3XyPKryWwWpjZe&#10;ZvNFhhd7rtmda/Sh3kAgAq4cw6MY7L0aRGmhfsV9sQ5RUcU0x9g55d4Ol43vlgNuHC7W62iGk2qY&#10;v9fPhgfw0OfAyJf2lVnT09Yj4R9gGFi2fMfezjZ4algfPMgqUvutr/0L4JRHKvUbKayR83u0etub&#10;q98AAAD//wMAUEsDBBQABgAIAAAAIQD8drHs3gAAAAgBAAAPAAAAZHJzL2Rvd25yZXYueG1sTI/N&#10;TsMwEITvSLyDtUjcqBNXbSHEqfg9QMWBwoGjG2+TiHgdxU6b8PRsT3CcndHsN/l6dK04YB8aTxrS&#10;WQICqfS2oUrD58fz1TWIEA1Z03pCDRMGWBfnZ7nJrD/SOx62sRJcQiEzGuoYu0zKUNboTJj5Dom9&#10;ve+diSz7StreHLnctVIlyVI60xB/qE2HDzWW39vBaXh52yzU0+s8KNz0w8807R+/7qXWlxfj3S2I&#10;iGP8C8MJn9GhYKadH8gG0bJecFCDWqUgTrZKb/iy07CaL0EWufw/oPgFAAD//wMAUEsBAi0AFAAG&#10;AAgAAAAhALaDOJL+AAAA4QEAABMAAAAAAAAAAAAAAAAAAAAAAFtDb250ZW50X1R5cGVzXS54bWxQ&#10;SwECLQAUAAYACAAAACEAOP0h/9YAAACUAQAACwAAAAAAAAAAAAAAAAAvAQAAX3JlbHMvLnJlbHNQ&#10;SwECLQAUAAYACAAAACEAdK//xZUCAAB/BQAADgAAAAAAAAAAAAAAAAAuAgAAZHJzL2Uyb0RvYy54&#10;bWxQSwECLQAUAAYACAAAACEA/Hax7N4AAAAIAQAADwAAAAAAAAAAAAAAAADvBAAAZHJzL2Rvd25y&#10;ZXYueG1sUEsFBgAAAAAEAAQA8wAAAPoFAAAAAA==&#10;" fillcolor="#153a66" strokecolor="#1f4d78 [1604]" strokeweight="1pt">
                <v:textbox>
                  <w:txbxContent>
                    <w:p w14:paraId="6B66D33D" w14:textId="77777777" w:rsidR="007F3DD7" w:rsidRPr="00F853A0" w:rsidRDefault="007F3DD7" w:rsidP="005D3056">
                      <w:pPr>
                        <w:rPr>
                          <w:rFonts w:cstheme="minorHAnsi"/>
                          <w:sz w:val="28"/>
                          <w:szCs w:val="28"/>
                        </w:rPr>
                      </w:pPr>
                      <w:r>
                        <w:rPr>
                          <w:rFonts w:cstheme="minorHAnsi"/>
                          <w:sz w:val="28"/>
                          <w:szCs w:val="28"/>
                        </w:rPr>
                        <w:t xml:space="preserve">Work History </w:t>
                      </w:r>
                    </w:p>
                  </w:txbxContent>
                </v:textbox>
                <w10:wrap anchorx="page"/>
              </v:rect>
            </w:pict>
          </mc:Fallback>
        </mc:AlternateContent>
      </w:r>
    </w:p>
    <w:p w14:paraId="70487A23" w14:textId="77777777" w:rsidR="00F853A0" w:rsidRDefault="00F853A0" w:rsidP="00F853A0">
      <w:pPr>
        <w:pStyle w:val="ListParagraph"/>
        <w:ind w:left="90"/>
        <w:jc w:val="both"/>
        <w:rPr>
          <w:rFonts w:asciiTheme="minorHAnsi" w:hAnsiTheme="minorHAnsi" w:cstheme="minorHAnsi"/>
        </w:rPr>
      </w:pPr>
    </w:p>
    <w:p w14:paraId="27828B26" w14:textId="77777777" w:rsidR="005D3056" w:rsidRDefault="005D3056" w:rsidP="00F853A0">
      <w:pPr>
        <w:pStyle w:val="ListParagraph"/>
        <w:ind w:left="90"/>
        <w:jc w:val="both"/>
        <w:rPr>
          <w:rFonts w:asciiTheme="minorHAnsi" w:hAnsiTheme="minorHAnsi" w:cstheme="minorHAnsi"/>
        </w:rPr>
      </w:pPr>
    </w:p>
    <w:p w14:paraId="56210326" w14:textId="77777777" w:rsidR="005D3056" w:rsidRDefault="005D3056" w:rsidP="005D3056">
      <w:pPr>
        <w:widowControl w:val="0"/>
        <w:tabs>
          <w:tab w:val="left" w:pos="2835"/>
          <w:tab w:val="left" w:pos="4320"/>
        </w:tabs>
        <w:suppressAutoHyphens/>
        <w:ind w:left="360"/>
        <w:jc w:val="both"/>
        <w:rPr>
          <w:rFonts w:eastAsia="Arial Unicode MS" w:cstheme="minorHAnsi"/>
          <w:b/>
          <w:kern w:val="1"/>
          <w:szCs w:val="20"/>
          <w:lang w:val="en-IN" w:eastAsia="ar-SA"/>
        </w:rPr>
      </w:pPr>
    </w:p>
    <w:p w14:paraId="4B82BA8C" w14:textId="11C332EF" w:rsidR="005D3056" w:rsidRPr="001C06AB" w:rsidRDefault="005D3056" w:rsidP="005D3056">
      <w:pPr>
        <w:widowControl w:val="0"/>
        <w:tabs>
          <w:tab w:val="left" w:pos="2835"/>
          <w:tab w:val="left" w:pos="4320"/>
        </w:tabs>
        <w:suppressAutoHyphens/>
        <w:ind w:left="360"/>
        <w:jc w:val="both"/>
        <w:rPr>
          <w:rFonts w:eastAsia="Arial Unicode MS" w:cstheme="minorHAnsi"/>
          <w:kern w:val="1"/>
          <w:szCs w:val="20"/>
          <w:lang w:val="en-IN" w:eastAsia="ar-SA"/>
        </w:rPr>
      </w:pPr>
      <w:r>
        <w:rPr>
          <w:rFonts w:eastAsia="Arial Unicode MS" w:cstheme="minorHAnsi"/>
          <w:b/>
          <w:kern w:val="1"/>
          <w:szCs w:val="20"/>
          <w:lang w:val="en-IN" w:eastAsia="ar-SA"/>
        </w:rPr>
        <w:t xml:space="preserve">Employer </w:t>
      </w:r>
      <w:r w:rsidRPr="001C06AB">
        <w:rPr>
          <w:rFonts w:eastAsia="Arial Unicode MS" w:cstheme="minorHAnsi"/>
          <w:b/>
          <w:kern w:val="1"/>
          <w:szCs w:val="20"/>
          <w:lang w:val="en-IN" w:eastAsia="ar-SA"/>
        </w:rPr>
        <w:t xml:space="preserve">Name </w:t>
      </w:r>
      <w:r w:rsidRPr="001C06AB">
        <w:rPr>
          <w:rFonts w:eastAsia="Arial Unicode MS" w:cstheme="minorHAnsi"/>
          <w:b/>
          <w:kern w:val="1"/>
          <w:szCs w:val="20"/>
          <w:lang w:val="en-IN" w:eastAsia="ar-SA"/>
        </w:rPr>
        <w:tab/>
        <w:t>:   Opteamix India Business Solutions</w:t>
      </w:r>
      <w:r>
        <w:rPr>
          <w:rFonts w:eastAsia="Arial Unicode MS" w:cstheme="minorHAnsi"/>
          <w:b/>
          <w:kern w:val="1"/>
          <w:szCs w:val="20"/>
          <w:lang w:val="en-IN" w:eastAsia="ar-SA"/>
        </w:rPr>
        <w:t xml:space="preserve"> Pvt. Ltd.  </w:t>
      </w:r>
      <w:r w:rsidR="00E41C02">
        <w:rPr>
          <w:rFonts w:eastAsia="Arial Unicode MS" w:cstheme="minorHAnsi"/>
          <w:b/>
          <w:kern w:val="1"/>
          <w:szCs w:val="20"/>
          <w:lang w:val="en-IN" w:eastAsia="ar-SA"/>
        </w:rPr>
        <w:t>(5G wireless cloud DevOps and USA Federal)</w:t>
      </w:r>
    </w:p>
    <w:p w14:paraId="713B5C5B" w14:textId="77777777" w:rsidR="005D3056" w:rsidRPr="001C06AB" w:rsidRDefault="005D3056" w:rsidP="005D3056">
      <w:pPr>
        <w:widowControl w:val="0"/>
        <w:tabs>
          <w:tab w:val="left" w:pos="2835"/>
          <w:tab w:val="left" w:pos="4320"/>
        </w:tabs>
        <w:suppressAutoHyphens/>
        <w:ind w:left="360"/>
        <w:jc w:val="both"/>
        <w:rPr>
          <w:rFonts w:eastAsia="Arial Unicode MS" w:cstheme="minorHAnsi"/>
          <w:kern w:val="1"/>
          <w:szCs w:val="20"/>
          <w:lang w:val="en-IN" w:eastAsia="ar-SA"/>
        </w:rPr>
      </w:pPr>
      <w:r w:rsidRPr="001C06AB">
        <w:rPr>
          <w:rFonts w:eastAsia="Arial Unicode MS" w:cstheme="minorHAnsi"/>
          <w:kern w:val="1"/>
          <w:szCs w:val="20"/>
          <w:lang w:val="en-IN" w:eastAsia="ar-SA"/>
        </w:rPr>
        <w:t xml:space="preserve">Designation                       </w:t>
      </w:r>
      <w:r w:rsidRPr="001C06AB">
        <w:rPr>
          <w:rFonts w:eastAsia="Arial Unicode MS" w:cstheme="minorHAnsi"/>
          <w:kern w:val="1"/>
          <w:szCs w:val="20"/>
          <w:lang w:val="en-IN" w:eastAsia="ar-SA"/>
        </w:rPr>
        <w:tab/>
        <w:t xml:space="preserve">:   </w:t>
      </w:r>
      <w:r>
        <w:rPr>
          <w:rFonts w:eastAsia="Arial Unicode MS" w:cstheme="minorHAnsi"/>
          <w:kern w:val="1"/>
          <w:szCs w:val="20"/>
          <w:lang w:val="en-IN" w:eastAsia="ar-SA"/>
        </w:rPr>
        <w:t>Senior DevOps Engineer</w:t>
      </w:r>
    </w:p>
    <w:p w14:paraId="0D53048D" w14:textId="6042F41F" w:rsidR="005D3056" w:rsidRPr="001C06AB" w:rsidRDefault="005D3056" w:rsidP="005D3056">
      <w:pPr>
        <w:widowControl w:val="0"/>
        <w:tabs>
          <w:tab w:val="left" w:pos="2552"/>
          <w:tab w:val="left" w:pos="2835"/>
        </w:tabs>
        <w:suppressAutoHyphens/>
        <w:ind w:left="360"/>
        <w:jc w:val="both"/>
        <w:rPr>
          <w:rFonts w:eastAsia="Arial Unicode MS" w:cstheme="minorHAnsi"/>
          <w:kern w:val="1"/>
          <w:szCs w:val="20"/>
          <w:lang w:val="en-IN" w:eastAsia="ar-SA"/>
        </w:rPr>
      </w:pPr>
      <w:r w:rsidRPr="001C06AB">
        <w:rPr>
          <w:rFonts w:eastAsia="Arial Unicode MS" w:cstheme="minorHAnsi"/>
          <w:kern w:val="1"/>
          <w:szCs w:val="20"/>
          <w:lang w:val="en-IN" w:eastAsia="ar-SA"/>
        </w:rPr>
        <w:t xml:space="preserve">Duration                             </w:t>
      </w:r>
      <w:r w:rsidRPr="001C06AB">
        <w:rPr>
          <w:rFonts w:eastAsia="Arial Unicode MS" w:cstheme="minorHAnsi"/>
          <w:kern w:val="1"/>
          <w:szCs w:val="20"/>
          <w:lang w:val="en-IN" w:eastAsia="ar-SA"/>
        </w:rPr>
        <w:tab/>
        <w:t xml:space="preserve">:   </w:t>
      </w:r>
      <w:r w:rsidRPr="00065295">
        <w:rPr>
          <w:rFonts w:eastAsia="Arial Unicode MS" w:cstheme="minorHAnsi"/>
          <w:kern w:val="1"/>
          <w:szCs w:val="20"/>
          <w:lang w:val="en-IN" w:eastAsia="ar-SA"/>
        </w:rPr>
        <w:t xml:space="preserve">December </w:t>
      </w:r>
      <w:r>
        <w:rPr>
          <w:rFonts w:eastAsia="Arial Unicode MS" w:cstheme="minorHAnsi"/>
          <w:kern w:val="1"/>
          <w:szCs w:val="20"/>
          <w:lang w:val="en-IN" w:eastAsia="ar-SA"/>
        </w:rPr>
        <w:t>2015 to</w:t>
      </w:r>
      <w:r w:rsidRPr="00065295">
        <w:rPr>
          <w:rFonts w:eastAsia="Arial Unicode MS" w:cstheme="minorHAnsi"/>
          <w:kern w:val="1"/>
          <w:szCs w:val="20"/>
          <w:lang w:val="en-IN" w:eastAsia="ar-SA"/>
        </w:rPr>
        <w:t xml:space="preserve"> till</w:t>
      </w:r>
      <w:r w:rsidRPr="001C06AB">
        <w:rPr>
          <w:rFonts w:eastAsia="Arial Unicode MS" w:cstheme="minorHAnsi"/>
          <w:kern w:val="1"/>
          <w:szCs w:val="20"/>
          <w:lang w:val="en-IN" w:eastAsia="ar-SA"/>
        </w:rPr>
        <w:t xml:space="preserve"> date</w:t>
      </w:r>
      <w:r>
        <w:rPr>
          <w:rFonts w:eastAsia="Arial Unicode MS" w:cstheme="minorHAnsi"/>
          <w:kern w:val="1"/>
          <w:szCs w:val="20"/>
          <w:lang w:val="en-IN" w:eastAsia="ar-SA"/>
        </w:rPr>
        <w:t xml:space="preserve"> (</w:t>
      </w:r>
      <w:r w:rsidR="00994F2A">
        <w:rPr>
          <w:rFonts w:eastAsia="Arial Unicode MS" w:cstheme="minorHAnsi"/>
          <w:b/>
          <w:kern w:val="1"/>
          <w:szCs w:val="20"/>
          <w:lang w:val="en-IN" w:eastAsia="ar-SA"/>
        </w:rPr>
        <w:t>5</w:t>
      </w:r>
      <w:r>
        <w:rPr>
          <w:rFonts w:eastAsia="Arial Unicode MS" w:cstheme="minorHAnsi"/>
          <w:b/>
          <w:kern w:val="1"/>
          <w:szCs w:val="20"/>
          <w:lang w:val="en-IN" w:eastAsia="ar-SA"/>
        </w:rPr>
        <w:t xml:space="preserve"> years)</w:t>
      </w:r>
    </w:p>
    <w:p w14:paraId="44E24181" w14:textId="77777777" w:rsidR="005D3056" w:rsidRPr="001C06AB" w:rsidRDefault="005D3056" w:rsidP="005D3056">
      <w:pPr>
        <w:widowControl w:val="0"/>
        <w:tabs>
          <w:tab w:val="left" w:pos="2835"/>
          <w:tab w:val="left" w:pos="4320"/>
        </w:tabs>
        <w:suppressAutoHyphens/>
        <w:ind w:left="360"/>
        <w:jc w:val="both"/>
        <w:rPr>
          <w:rFonts w:eastAsia="Arial Unicode MS" w:cstheme="minorHAnsi"/>
          <w:b/>
          <w:kern w:val="1"/>
          <w:szCs w:val="20"/>
          <w:lang w:val="en-IN" w:eastAsia="ar-SA"/>
        </w:rPr>
      </w:pPr>
    </w:p>
    <w:p w14:paraId="36F7D91E" w14:textId="77777777" w:rsidR="005D3056" w:rsidRPr="001C06AB" w:rsidRDefault="005D3056" w:rsidP="005D3056">
      <w:pPr>
        <w:widowControl w:val="0"/>
        <w:tabs>
          <w:tab w:val="left" w:pos="2835"/>
          <w:tab w:val="left" w:pos="4320"/>
        </w:tabs>
        <w:suppressAutoHyphens/>
        <w:ind w:left="360"/>
        <w:jc w:val="both"/>
        <w:rPr>
          <w:rFonts w:eastAsia="Arial Unicode MS" w:cstheme="minorHAnsi"/>
          <w:kern w:val="1"/>
          <w:szCs w:val="20"/>
          <w:lang w:val="en-IN" w:eastAsia="ar-SA"/>
        </w:rPr>
      </w:pPr>
      <w:r>
        <w:rPr>
          <w:rFonts w:eastAsia="Arial Unicode MS" w:cstheme="minorHAnsi"/>
          <w:b/>
          <w:kern w:val="1"/>
          <w:szCs w:val="20"/>
          <w:lang w:val="en-IN" w:eastAsia="ar-SA"/>
        </w:rPr>
        <w:t xml:space="preserve">Employer </w:t>
      </w:r>
      <w:r w:rsidRPr="001C06AB">
        <w:rPr>
          <w:rFonts w:eastAsia="Arial Unicode MS" w:cstheme="minorHAnsi"/>
          <w:b/>
          <w:kern w:val="1"/>
          <w:szCs w:val="20"/>
          <w:lang w:val="en-IN" w:eastAsia="ar-SA"/>
        </w:rPr>
        <w:t xml:space="preserve">Name </w:t>
      </w:r>
      <w:r w:rsidRPr="001C06AB">
        <w:rPr>
          <w:rFonts w:eastAsia="Arial Unicode MS" w:cstheme="minorHAnsi"/>
          <w:b/>
          <w:kern w:val="1"/>
          <w:szCs w:val="20"/>
          <w:lang w:val="en-IN" w:eastAsia="ar-SA"/>
        </w:rPr>
        <w:tab/>
        <w:t xml:space="preserve">:   </w:t>
      </w:r>
      <w:r w:rsidRPr="00065295">
        <w:rPr>
          <w:rFonts w:eastAsia="Arial Unicode MS" w:cstheme="minorHAnsi"/>
          <w:b/>
          <w:kern w:val="1"/>
          <w:szCs w:val="20"/>
          <w:lang w:val="en-IN" w:eastAsia="ar-SA"/>
        </w:rPr>
        <w:t>Xerox Corporation</w:t>
      </w:r>
      <w:r>
        <w:rPr>
          <w:rFonts w:eastAsia="Arial Unicode MS" w:cstheme="minorHAnsi"/>
          <w:b/>
          <w:kern w:val="1"/>
          <w:szCs w:val="20"/>
          <w:lang w:val="en-IN" w:eastAsia="ar-SA"/>
        </w:rPr>
        <w:t xml:space="preserve"> </w:t>
      </w:r>
    </w:p>
    <w:p w14:paraId="5D5112E9" w14:textId="77777777" w:rsidR="005D3056" w:rsidRPr="001C06AB" w:rsidRDefault="005D3056" w:rsidP="005D3056">
      <w:pPr>
        <w:widowControl w:val="0"/>
        <w:tabs>
          <w:tab w:val="left" w:pos="2835"/>
          <w:tab w:val="left" w:pos="4320"/>
        </w:tabs>
        <w:suppressAutoHyphens/>
        <w:ind w:left="360"/>
        <w:jc w:val="both"/>
        <w:rPr>
          <w:rFonts w:eastAsia="Arial Unicode MS" w:cstheme="minorHAnsi"/>
          <w:kern w:val="1"/>
          <w:szCs w:val="20"/>
          <w:lang w:val="en-IN" w:eastAsia="ar-SA"/>
        </w:rPr>
      </w:pPr>
      <w:r w:rsidRPr="001C06AB">
        <w:rPr>
          <w:rFonts w:eastAsia="Arial Unicode MS" w:cstheme="minorHAnsi"/>
          <w:kern w:val="1"/>
          <w:szCs w:val="20"/>
          <w:lang w:val="en-IN" w:eastAsia="ar-SA"/>
        </w:rPr>
        <w:t xml:space="preserve">Designation                       </w:t>
      </w:r>
      <w:r w:rsidRPr="001C06AB">
        <w:rPr>
          <w:rFonts w:eastAsia="Arial Unicode MS" w:cstheme="minorHAnsi"/>
          <w:kern w:val="1"/>
          <w:szCs w:val="20"/>
          <w:lang w:val="en-IN" w:eastAsia="ar-SA"/>
        </w:rPr>
        <w:tab/>
        <w:t xml:space="preserve">:   </w:t>
      </w:r>
      <w:r>
        <w:rPr>
          <w:rFonts w:eastAsia="Arial Unicode MS" w:cstheme="minorHAnsi"/>
          <w:kern w:val="1"/>
          <w:szCs w:val="20"/>
          <w:lang w:val="en-IN" w:eastAsia="ar-SA"/>
        </w:rPr>
        <w:t>IT Analyst</w:t>
      </w:r>
    </w:p>
    <w:p w14:paraId="0A4F6BA2" w14:textId="77777777" w:rsidR="005D3056" w:rsidRPr="001C06AB" w:rsidRDefault="005D3056" w:rsidP="005D3056">
      <w:pPr>
        <w:widowControl w:val="0"/>
        <w:tabs>
          <w:tab w:val="left" w:pos="2552"/>
          <w:tab w:val="left" w:pos="2835"/>
        </w:tabs>
        <w:suppressAutoHyphens/>
        <w:ind w:left="360"/>
        <w:jc w:val="both"/>
        <w:rPr>
          <w:rFonts w:eastAsia="Arial Unicode MS" w:cstheme="minorHAnsi"/>
          <w:kern w:val="1"/>
          <w:szCs w:val="20"/>
          <w:lang w:val="en-IN" w:eastAsia="ar-SA"/>
        </w:rPr>
      </w:pPr>
      <w:r w:rsidRPr="001C06AB">
        <w:rPr>
          <w:rFonts w:eastAsia="Arial Unicode MS" w:cstheme="minorHAnsi"/>
          <w:kern w:val="1"/>
          <w:szCs w:val="20"/>
          <w:lang w:val="en-IN" w:eastAsia="ar-SA"/>
        </w:rPr>
        <w:t xml:space="preserve">Duration                             </w:t>
      </w:r>
      <w:r w:rsidRPr="001C06AB">
        <w:rPr>
          <w:rFonts w:eastAsia="Arial Unicode MS" w:cstheme="minorHAnsi"/>
          <w:kern w:val="1"/>
          <w:szCs w:val="20"/>
          <w:lang w:val="en-IN" w:eastAsia="ar-SA"/>
        </w:rPr>
        <w:tab/>
        <w:t xml:space="preserve">:   </w:t>
      </w:r>
      <w:r w:rsidRPr="00065295">
        <w:rPr>
          <w:rFonts w:eastAsia="Arial Unicode MS" w:cstheme="minorHAnsi"/>
          <w:kern w:val="1"/>
          <w:szCs w:val="20"/>
          <w:lang w:val="en-IN" w:eastAsia="ar-SA"/>
        </w:rPr>
        <w:t>July 2014 to July 2015</w:t>
      </w:r>
      <w:r>
        <w:rPr>
          <w:rFonts w:eastAsia="Arial Unicode MS" w:cstheme="minorHAnsi"/>
          <w:kern w:val="1"/>
          <w:szCs w:val="20"/>
          <w:lang w:val="en-IN" w:eastAsia="ar-SA"/>
        </w:rPr>
        <w:t xml:space="preserve"> </w:t>
      </w:r>
      <w:r>
        <w:rPr>
          <w:rFonts w:eastAsia="Arial Unicode MS" w:cstheme="minorHAnsi"/>
          <w:b/>
          <w:kern w:val="1"/>
          <w:szCs w:val="20"/>
          <w:lang w:val="en-IN" w:eastAsia="ar-SA"/>
        </w:rPr>
        <w:t>(1 year)</w:t>
      </w:r>
    </w:p>
    <w:p w14:paraId="23E0EA6A" w14:textId="77777777" w:rsidR="005D3056" w:rsidRPr="001C06AB" w:rsidRDefault="005D3056" w:rsidP="005D3056">
      <w:pPr>
        <w:widowControl w:val="0"/>
        <w:tabs>
          <w:tab w:val="left" w:pos="2552"/>
          <w:tab w:val="left" w:pos="2835"/>
        </w:tabs>
        <w:suppressAutoHyphens/>
        <w:ind w:left="360"/>
        <w:jc w:val="both"/>
        <w:rPr>
          <w:rFonts w:eastAsia="Arial Unicode MS" w:cstheme="minorHAnsi"/>
          <w:b/>
          <w:kern w:val="1"/>
          <w:szCs w:val="20"/>
          <w:lang w:val="en-IN" w:eastAsia="ar-SA"/>
        </w:rPr>
      </w:pPr>
    </w:p>
    <w:p w14:paraId="068D9FB4" w14:textId="77777777" w:rsidR="005D3056" w:rsidRPr="001C06AB" w:rsidRDefault="005D3056" w:rsidP="005D3056">
      <w:pPr>
        <w:widowControl w:val="0"/>
        <w:tabs>
          <w:tab w:val="left" w:pos="2835"/>
          <w:tab w:val="left" w:pos="4320"/>
        </w:tabs>
        <w:suppressAutoHyphens/>
        <w:ind w:left="360"/>
        <w:jc w:val="both"/>
        <w:rPr>
          <w:rFonts w:eastAsia="Arial Unicode MS" w:cstheme="minorHAnsi"/>
          <w:kern w:val="1"/>
          <w:szCs w:val="20"/>
          <w:lang w:val="en-IN" w:eastAsia="ar-SA"/>
        </w:rPr>
      </w:pPr>
      <w:r>
        <w:rPr>
          <w:rFonts w:eastAsia="Arial Unicode MS" w:cstheme="minorHAnsi"/>
          <w:b/>
          <w:kern w:val="1"/>
          <w:szCs w:val="20"/>
          <w:lang w:val="en-IN" w:eastAsia="ar-SA"/>
        </w:rPr>
        <w:t xml:space="preserve">Employer </w:t>
      </w:r>
      <w:r w:rsidRPr="001C06AB">
        <w:rPr>
          <w:rFonts w:eastAsia="Arial Unicode MS" w:cstheme="minorHAnsi"/>
          <w:b/>
          <w:kern w:val="1"/>
          <w:szCs w:val="20"/>
          <w:lang w:val="en-IN" w:eastAsia="ar-SA"/>
        </w:rPr>
        <w:t xml:space="preserve">Name </w:t>
      </w:r>
      <w:r w:rsidRPr="001C06AB">
        <w:rPr>
          <w:rFonts w:eastAsia="Arial Unicode MS" w:cstheme="minorHAnsi"/>
          <w:b/>
          <w:kern w:val="1"/>
          <w:szCs w:val="20"/>
          <w:lang w:val="en-IN" w:eastAsia="ar-SA"/>
        </w:rPr>
        <w:tab/>
        <w:t xml:space="preserve">:   </w:t>
      </w:r>
      <w:hyperlink r:id="rId9" w:tooltip="Find others who have worked at this company" w:history="1">
        <w:r w:rsidRPr="00065295">
          <w:rPr>
            <w:rFonts w:eastAsia="Arial Unicode MS" w:cstheme="minorHAnsi"/>
            <w:b/>
            <w:kern w:val="1"/>
            <w:szCs w:val="20"/>
            <w:lang w:val="en-IN" w:eastAsia="ar-SA"/>
          </w:rPr>
          <w:t>KG Information Systems</w:t>
        </w:r>
        <w:r>
          <w:rPr>
            <w:rFonts w:eastAsia="Arial Unicode MS" w:cstheme="minorHAnsi"/>
            <w:b/>
            <w:kern w:val="1"/>
            <w:szCs w:val="20"/>
            <w:lang w:val="en-IN" w:eastAsia="ar-SA"/>
          </w:rPr>
          <w:t xml:space="preserve">  </w:t>
        </w:r>
        <w:r w:rsidRPr="00FF3303">
          <w:rPr>
            <w:rFonts w:cs="Arial"/>
          </w:rPr>
          <w:t xml:space="preserve"> </w:t>
        </w:r>
      </w:hyperlink>
      <w:r>
        <w:t xml:space="preserve"> </w:t>
      </w:r>
    </w:p>
    <w:p w14:paraId="023482E7" w14:textId="77777777" w:rsidR="005D3056" w:rsidRPr="001C06AB" w:rsidRDefault="005D3056" w:rsidP="005D3056">
      <w:pPr>
        <w:widowControl w:val="0"/>
        <w:tabs>
          <w:tab w:val="left" w:pos="2835"/>
          <w:tab w:val="left" w:pos="4320"/>
        </w:tabs>
        <w:suppressAutoHyphens/>
        <w:ind w:left="360"/>
        <w:jc w:val="both"/>
        <w:rPr>
          <w:rFonts w:eastAsia="Arial Unicode MS" w:cstheme="minorHAnsi"/>
          <w:kern w:val="1"/>
          <w:szCs w:val="20"/>
          <w:lang w:val="en-IN" w:eastAsia="ar-SA"/>
        </w:rPr>
      </w:pPr>
      <w:r w:rsidRPr="001C06AB">
        <w:rPr>
          <w:rFonts w:eastAsia="Arial Unicode MS" w:cstheme="minorHAnsi"/>
          <w:kern w:val="1"/>
          <w:szCs w:val="20"/>
          <w:lang w:val="en-IN" w:eastAsia="ar-SA"/>
        </w:rPr>
        <w:t xml:space="preserve">Designation                       </w:t>
      </w:r>
      <w:r w:rsidRPr="001C06AB">
        <w:rPr>
          <w:rFonts w:eastAsia="Arial Unicode MS" w:cstheme="minorHAnsi"/>
          <w:kern w:val="1"/>
          <w:szCs w:val="20"/>
          <w:lang w:val="en-IN" w:eastAsia="ar-SA"/>
        </w:rPr>
        <w:tab/>
        <w:t xml:space="preserve">:   </w:t>
      </w:r>
      <w:r w:rsidRPr="00065295">
        <w:rPr>
          <w:rFonts w:eastAsia="Arial Unicode MS" w:cstheme="minorHAnsi"/>
          <w:kern w:val="1"/>
          <w:szCs w:val="20"/>
          <w:lang w:val="en-IN" w:eastAsia="ar-SA"/>
        </w:rPr>
        <w:t>Sr. Admin Executive</w:t>
      </w:r>
    </w:p>
    <w:p w14:paraId="338E8879" w14:textId="039C29B3" w:rsidR="005D3056" w:rsidRDefault="005D3056" w:rsidP="005D3056">
      <w:pPr>
        <w:widowControl w:val="0"/>
        <w:tabs>
          <w:tab w:val="left" w:pos="2552"/>
          <w:tab w:val="left" w:pos="2835"/>
        </w:tabs>
        <w:suppressAutoHyphens/>
        <w:ind w:left="360"/>
        <w:jc w:val="both"/>
        <w:rPr>
          <w:rFonts w:eastAsia="Arial Unicode MS" w:cstheme="minorHAnsi"/>
          <w:b/>
          <w:kern w:val="1"/>
          <w:szCs w:val="20"/>
          <w:lang w:val="en-IN" w:eastAsia="ar-SA"/>
        </w:rPr>
      </w:pPr>
      <w:r w:rsidRPr="001C06AB">
        <w:rPr>
          <w:rFonts w:eastAsia="Arial Unicode MS" w:cstheme="minorHAnsi"/>
          <w:kern w:val="1"/>
          <w:szCs w:val="20"/>
          <w:lang w:val="en-IN" w:eastAsia="ar-SA"/>
        </w:rPr>
        <w:t xml:space="preserve">Duration                             </w:t>
      </w:r>
      <w:r w:rsidRPr="001C06AB">
        <w:rPr>
          <w:rFonts w:eastAsia="Arial Unicode MS" w:cstheme="minorHAnsi"/>
          <w:kern w:val="1"/>
          <w:szCs w:val="20"/>
          <w:lang w:val="en-IN" w:eastAsia="ar-SA"/>
        </w:rPr>
        <w:tab/>
        <w:t xml:space="preserve">:   </w:t>
      </w:r>
      <w:r w:rsidRPr="00065295">
        <w:rPr>
          <w:rFonts w:eastAsia="Arial Unicode MS" w:cstheme="minorHAnsi"/>
          <w:kern w:val="1"/>
          <w:szCs w:val="20"/>
          <w:lang w:val="en-IN" w:eastAsia="ar-SA"/>
        </w:rPr>
        <w:t>September 2012</w:t>
      </w:r>
      <w:r>
        <w:rPr>
          <w:rFonts w:eastAsia="Arial Unicode MS" w:cstheme="minorHAnsi"/>
          <w:kern w:val="1"/>
          <w:szCs w:val="20"/>
          <w:lang w:val="en-IN" w:eastAsia="ar-SA"/>
        </w:rPr>
        <w:t xml:space="preserve"> to </w:t>
      </w:r>
      <w:r w:rsidRPr="00065295">
        <w:rPr>
          <w:rFonts w:eastAsia="Arial Unicode MS" w:cstheme="minorHAnsi"/>
          <w:kern w:val="1"/>
          <w:szCs w:val="20"/>
          <w:lang w:val="en-IN" w:eastAsia="ar-SA"/>
        </w:rPr>
        <w:t>July 2014</w:t>
      </w:r>
      <w:r>
        <w:rPr>
          <w:rFonts w:eastAsia="Arial Unicode MS" w:cstheme="minorHAnsi"/>
          <w:kern w:val="1"/>
          <w:szCs w:val="20"/>
          <w:lang w:val="en-IN" w:eastAsia="ar-SA"/>
        </w:rPr>
        <w:t xml:space="preserve"> </w:t>
      </w:r>
      <w:r w:rsidRPr="005D3056">
        <w:rPr>
          <w:rFonts w:eastAsia="Arial Unicode MS" w:cstheme="minorHAnsi"/>
          <w:b/>
          <w:kern w:val="1"/>
          <w:szCs w:val="20"/>
          <w:lang w:val="en-IN" w:eastAsia="ar-SA"/>
        </w:rPr>
        <w:t>(2 years)</w:t>
      </w:r>
    </w:p>
    <w:p w14:paraId="18F862BD" w14:textId="0BF0B4AB" w:rsidR="00994F2A" w:rsidRDefault="00994F2A" w:rsidP="005D3056">
      <w:pPr>
        <w:widowControl w:val="0"/>
        <w:tabs>
          <w:tab w:val="left" w:pos="2552"/>
          <w:tab w:val="left" w:pos="2835"/>
        </w:tabs>
        <w:suppressAutoHyphens/>
        <w:ind w:left="360"/>
        <w:jc w:val="both"/>
        <w:rPr>
          <w:rFonts w:eastAsia="Arial Unicode MS" w:cstheme="minorHAnsi"/>
          <w:b/>
          <w:kern w:val="1"/>
          <w:szCs w:val="20"/>
          <w:lang w:val="en-IN" w:eastAsia="ar-SA"/>
        </w:rPr>
      </w:pPr>
    </w:p>
    <w:p w14:paraId="7E165868" w14:textId="77777777" w:rsidR="005A78AD" w:rsidRPr="001C06AB" w:rsidRDefault="005A78AD" w:rsidP="005D3056">
      <w:pPr>
        <w:widowControl w:val="0"/>
        <w:tabs>
          <w:tab w:val="left" w:pos="2552"/>
          <w:tab w:val="left" w:pos="2835"/>
        </w:tabs>
        <w:suppressAutoHyphens/>
        <w:ind w:left="360"/>
        <w:jc w:val="both"/>
        <w:rPr>
          <w:rFonts w:eastAsia="Arial Unicode MS" w:cstheme="minorHAnsi"/>
          <w:kern w:val="1"/>
          <w:szCs w:val="20"/>
          <w:lang w:val="en-IN" w:eastAsia="ar-SA"/>
        </w:rPr>
      </w:pPr>
    </w:p>
    <w:p w14:paraId="62F3EC24" w14:textId="77777777" w:rsidR="00994F2A" w:rsidRDefault="00994F2A" w:rsidP="00F853A0">
      <w:pPr>
        <w:pStyle w:val="ListParagraph"/>
        <w:ind w:left="90"/>
        <w:jc w:val="both"/>
        <w:rPr>
          <w:rFonts w:asciiTheme="minorHAnsi" w:hAnsiTheme="minorHAnsi" w:cstheme="minorHAnsi"/>
        </w:rPr>
      </w:pPr>
    </w:p>
    <w:p w14:paraId="0417B4C4" w14:textId="77777777" w:rsidR="00994F2A" w:rsidRDefault="00994F2A" w:rsidP="00F853A0">
      <w:pPr>
        <w:pStyle w:val="ListParagraph"/>
        <w:ind w:left="90"/>
        <w:jc w:val="both"/>
        <w:rPr>
          <w:rFonts w:asciiTheme="minorHAnsi" w:hAnsiTheme="minorHAnsi" w:cstheme="minorHAnsi"/>
        </w:rPr>
      </w:pPr>
    </w:p>
    <w:p w14:paraId="3A4A8571" w14:textId="42B71119" w:rsidR="005D3056" w:rsidRDefault="003D7FC6" w:rsidP="00F853A0">
      <w:pPr>
        <w:pStyle w:val="ListParagraph"/>
        <w:ind w:left="90"/>
        <w:jc w:val="both"/>
        <w:rPr>
          <w:rFonts w:asciiTheme="minorHAnsi" w:hAnsiTheme="minorHAnsi" w:cstheme="minorHAnsi"/>
        </w:rPr>
      </w:pPr>
      <w:r w:rsidRPr="0079590D">
        <w:rPr>
          <w:rFonts w:ascii="Arial" w:hAnsi="Arial" w:cs="Arial"/>
          <w:noProof/>
          <w:sz w:val="20"/>
          <w:szCs w:val="20"/>
        </w:rPr>
        <mc:AlternateContent>
          <mc:Choice Requires="wps">
            <w:drawing>
              <wp:anchor distT="0" distB="0" distL="114300" distR="114300" simplePos="0" relativeHeight="251665408" behindDoc="0" locked="0" layoutInCell="1" allowOverlap="1" wp14:anchorId="6163B6DF" wp14:editId="496B6FBD">
                <wp:simplePos x="0" y="0"/>
                <wp:positionH relativeFrom="margin">
                  <wp:posOffset>-219075</wp:posOffset>
                </wp:positionH>
                <wp:positionV relativeFrom="paragraph">
                  <wp:posOffset>139065</wp:posOffset>
                </wp:positionV>
                <wp:extent cx="7734300" cy="2952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7734300" cy="295275"/>
                        </a:xfrm>
                        <a:prstGeom prst="rect">
                          <a:avLst/>
                        </a:prstGeom>
                        <a:solidFill>
                          <a:srgbClr val="153A66"/>
                        </a:solidFill>
                      </wps:spPr>
                      <wps:style>
                        <a:lnRef idx="2">
                          <a:schemeClr val="accent1">
                            <a:shade val="50000"/>
                          </a:schemeClr>
                        </a:lnRef>
                        <a:fillRef idx="1">
                          <a:schemeClr val="accent1"/>
                        </a:fillRef>
                        <a:effectRef idx="0">
                          <a:schemeClr val="accent1"/>
                        </a:effectRef>
                        <a:fontRef idx="minor">
                          <a:schemeClr val="lt1"/>
                        </a:fontRef>
                      </wps:style>
                      <wps:txbx>
                        <w:txbxContent>
                          <w:p w14:paraId="65094BA7" w14:textId="77777777" w:rsidR="007F3DD7" w:rsidRPr="00F853A0" w:rsidRDefault="007F3DD7" w:rsidP="003D7FC6">
                            <w:pPr>
                              <w:rPr>
                                <w:rFonts w:cstheme="minorHAnsi"/>
                                <w:sz w:val="28"/>
                                <w:szCs w:val="28"/>
                              </w:rPr>
                            </w:pPr>
                            <w:r>
                              <w:rPr>
                                <w:rFonts w:cstheme="minorHAnsi"/>
                                <w:sz w:val="28"/>
                                <w:szCs w:val="28"/>
                              </w:rPr>
                              <w:t>Education History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63B6DF" id="Rectangle 3" o:spid="_x0000_s1029" style="position:absolute;left:0;text-align:left;margin-left:-17.25pt;margin-top:10.95pt;width:609pt;height:23.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5XSlAIAAH8FAAAOAAAAZHJzL2Uyb0RvYy54bWysVEtv2zAMvg/YfxB0X+28mjWoUwQtOgwo&#10;2qLt0LMiS7EAWdIoJXb260fJjwZdscOwHBTKJD8+9JGXV22tyUGAV9YUdHKWUyIMt6Uyu4L+eLn9&#10;8pUSH5gpmbZGFPQoPL1af/502biVmNrK6lIAQRDjV40raBWCW2WZ55WomT+zThhUSgs1C3iFXVYC&#10;axC91tk0z8+zxkLpwHLhPX696ZR0nfClFDw8SOlFILqgmFtIJ6RzG89sfclWO2CuUrxPg/1DFjVT&#10;BoOOUDcsMLIH9QdUrThYb2U447bOrJSKi1QDVjPJ31XzXDEnUi3YHO/GNvn/B8vvD49AVFnQGSWG&#10;1fhET9g0ZnZakFlsT+P8Cq2e3SP0N49irLWVUMd/rIK0qaXHsaWiDYTjx+VyNp/l2HmOuunFYrpc&#10;RNDszduBD9+ErUkUCgoYPXWSHe586EwHkxjMW63KW6V1usBue62BHBg+72Qx25yf9+gnZlmsoMs5&#10;SeGoRXTW5klILB2znKaIiXRixGOcCxMmnapipejCLHL8DVEiTaNHqigBRmSJ6Y3YPcBg2YEM2F19&#10;vX10FYmzo3P+t8Q659EjRbYmjM61MhY+AtBYVR+5s8f0T1oTxdBu254WaBm/bG15RKqA7WbIO36r&#10;8MXumA+PDHBo8JFxEYQHPKS2TUFtL1FSWfj10fdoj1xGLSUNDmFB/c89A0GJ/m6Q5ReT+TxObbrM&#10;F8spXuBUsz3VmH19bSMRcOU4nsRoH/QgSrD1K+6LTYyKKmY4xi4oDzBcrkO3HHDjcLHZJDOcVMfC&#10;nXl2PILHPkdGvrSvDFxP24CEv7fDwLLVO/Z2ttHT2M0+WKkStd/62r8ATnmiUr+R4ho5vSert725&#10;/g0AAP//AwBQSwMEFAAGAAgAAAAhACkXKojhAAAACgEAAA8AAABkcnMvZG93bnJldi54bWxMj8tO&#10;wzAQRfdI/IM1SOxa59FWIWRS8VxAxaItC5ZuPE0iYjuynTbh63FXsJyZozvnFutRdexE1rVGI8Tz&#10;CBjpyshW1wif+9dZBsx5oaXojCaEiRysy+urQuTSnPWWTjtfsxCiXS4QGu/7nHNXNaSEm5uedLgd&#10;jVXCh9HWXFpxDuGq40kUrbgSrQ4fGtHTU0PV925QCG8fm2Xy8p66hDZ2+Jmm4/PXI0e8vRkf7oF5&#10;Gv0fDBf9oA5lcDqYQUvHOoRZulgGFCGJ74BdgDhLw+aAsMoWwMuC/69Q/gIAAP//AwBQSwECLQAU&#10;AAYACAAAACEAtoM4kv4AAADhAQAAEwAAAAAAAAAAAAAAAAAAAAAAW0NvbnRlbnRfVHlwZXNdLnht&#10;bFBLAQItABQABgAIAAAAIQA4/SH/1gAAAJQBAAALAAAAAAAAAAAAAAAAAC8BAABfcmVscy8ucmVs&#10;c1BLAQItABQABgAIAAAAIQBWJ5XSlAIAAH8FAAAOAAAAAAAAAAAAAAAAAC4CAABkcnMvZTJvRG9j&#10;LnhtbFBLAQItABQABgAIAAAAIQApFyqI4QAAAAoBAAAPAAAAAAAAAAAAAAAAAO4EAABkcnMvZG93&#10;bnJldi54bWxQSwUGAAAAAAQABADzAAAA/AUAAAAA&#10;" fillcolor="#153a66" strokecolor="#1f4d78 [1604]" strokeweight="1pt">
                <v:textbox>
                  <w:txbxContent>
                    <w:p w14:paraId="65094BA7" w14:textId="77777777" w:rsidR="007F3DD7" w:rsidRPr="00F853A0" w:rsidRDefault="007F3DD7" w:rsidP="003D7FC6">
                      <w:pPr>
                        <w:rPr>
                          <w:rFonts w:cstheme="minorHAnsi"/>
                          <w:sz w:val="28"/>
                          <w:szCs w:val="28"/>
                        </w:rPr>
                      </w:pPr>
                      <w:r>
                        <w:rPr>
                          <w:rFonts w:cstheme="minorHAnsi"/>
                          <w:sz w:val="28"/>
                          <w:szCs w:val="28"/>
                        </w:rPr>
                        <w:t>Education History</w:t>
                      </w:r>
                    </w:p>
                  </w:txbxContent>
                </v:textbox>
                <w10:wrap anchorx="margin"/>
              </v:rect>
            </w:pict>
          </mc:Fallback>
        </mc:AlternateContent>
      </w:r>
    </w:p>
    <w:p w14:paraId="57EE1D09" w14:textId="77777777" w:rsidR="005D3056" w:rsidRDefault="005D3056" w:rsidP="00F853A0">
      <w:pPr>
        <w:pStyle w:val="ListParagraph"/>
        <w:ind w:left="90"/>
        <w:jc w:val="both"/>
        <w:rPr>
          <w:rFonts w:asciiTheme="minorHAnsi" w:hAnsiTheme="minorHAnsi" w:cstheme="minorHAnsi"/>
        </w:rPr>
      </w:pPr>
    </w:p>
    <w:p w14:paraId="64DCCC11" w14:textId="77777777" w:rsidR="00283937" w:rsidRDefault="00283937" w:rsidP="00F853A0">
      <w:pPr>
        <w:pStyle w:val="ListParagraph"/>
        <w:ind w:left="90"/>
        <w:jc w:val="both"/>
        <w:rPr>
          <w:rFonts w:asciiTheme="minorHAnsi" w:hAnsiTheme="minorHAnsi" w:cstheme="minorHAnsi"/>
        </w:rPr>
      </w:pPr>
    </w:p>
    <w:p w14:paraId="058D944D" w14:textId="77777777" w:rsidR="005A78AD" w:rsidRDefault="005A78AD" w:rsidP="005A78AD">
      <w:pPr>
        <w:pStyle w:val="ListParagraph"/>
        <w:jc w:val="both"/>
        <w:rPr>
          <w:rFonts w:ascii="Calibri" w:hAnsi="Calibri"/>
          <w:color w:val="000000"/>
        </w:rPr>
      </w:pPr>
    </w:p>
    <w:p w14:paraId="237F0592" w14:textId="77777777" w:rsidR="00812B1A" w:rsidRDefault="00812B1A" w:rsidP="00812B1A">
      <w:pPr>
        <w:pStyle w:val="ListParagraph"/>
        <w:numPr>
          <w:ilvl w:val="0"/>
          <w:numId w:val="1"/>
        </w:numPr>
        <w:jc w:val="both"/>
        <w:rPr>
          <w:rFonts w:ascii="Calibri" w:hAnsi="Calibri"/>
          <w:color w:val="000000"/>
        </w:rPr>
      </w:pPr>
      <w:r w:rsidRPr="000974FE">
        <w:rPr>
          <w:rFonts w:ascii="Calibri" w:hAnsi="Calibri"/>
          <w:color w:val="000000"/>
        </w:rPr>
        <w:t>Master of Computer Applications</w:t>
      </w:r>
      <w:r>
        <w:rPr>
          <w:rFonts w:ascii="Calibri" w:hAnsi="Calibri"/>
          <w:color w:val="000000"/>
        </w:rPr>
        <w:t xml:space="preserve"> </w:t>
      </w:r>
      <w:r w:rsidR="005A78AD">
        <w:rPr>
          <w:rFonts w:ascii="Calibri" w:hAnsi="Calibri"/>
          <w:color w:val="000000"/>
        </w:rPr>
        <w:tab/>
      </w:r>
      <w:r>
        <w:rPr>
          <w:rFonts w:ascii="Calibri" w:hAnsi="Calibri"/>
          <w:color w:val="000000"/>
        </w:rPr>
        <w:t>- Bharathiyar University, Coimbatore</w:t>
      </w:r>
      <w:r w:rsidR="007619AE">
        <w:rPr>
          <w:rFonts w:ascii="Calibri" w:hAnsi="Calibri"/>
          <w:color w:val="000000"/>
        </w:rPr>
        <w:t>.</w:t>
      </w:r>
    </w:p>
    <w:p w14:paraId="5B058356" w14:textId="77777777" w:rsidR="00812B1A" w:rsidRDefault="00812B1A" w:rsidP="00812B1A">
      <w:pPr>
        <w:pStyle w:val="ListParagraph"/>
        <w:numPr>
          <w:ilvl w:val="0"/>
          <w:numId w:val="1"/>
        </w:numPr>
        <w:jc w:val="both"/>
        <w:rPr>
          <w:rFonts w:ascii="Calibri" w:hAnsi="Calibri"/>
          <w:color w:val="000000"/>
        </w:rPr>
      </w:pPr>
      <w:r w:rsidRPr="000974FE">
        <w:rPr>
          <w:rFonts w:ascii="Calibri" w:hAnsi="Calibri"/>
          <w:color w:val="000000"/>
        </w:rPr>
        <w:t>Bachelor of Computer Applications</w:t>
      </w:r>
      <w:r w:rsidR="005A78AD">
        <w:rPr>
          <w:rFonts w:ascii="Calibri" w:hAnsi="Calibri"/>
          <w:color w:val="000000"/>
        </w:rPr>
        <w:t xml:space="preserve">  </w:t>
      </w:r>
      <w:r w:rsidR="005A78AD">
        <w:rPr>
          <w:rFonts w:ascii="Calibri" w:hAnsi="Calibri"/>
          <w:color w:val="000000"/>
        </w:rPr>
        <w:tab/>
      </w:r>
      <w:r>
        <w:rPr>
          <w:rFonts w:ascii="Calibri" w:hAnsi="Calibri"/>
          <w:color w:val="000000"/>
        </w:rPr>
        <w:t>- P.S.G College of Arts and science, Coimbatore</w:t>
      </w:r>
      <w:r w:rsidR="007619AE">
        <w:rPr>
          <w:rFonts w:ascii="Calibri" w:hAnsi="Calibri"/>
          <w:color w:val="000000"/>
        </w:rPr>
        <w:t>.</w:t>
      </w:r>
    </w:p>
    <w:p w14:paraId="7D8C5726" w14:textId="77777777" w:rsidR="005A78AD" w:rsidRDefault="005A78AD" w:rsidP="00812B1A">
      <w:pPr>
        <w:pStyle w:val="ListParagraph"/>
        <w:numPr>
          <w:ilvl w:val="0"/>
          <w:numId w:val="1"/>
        </w:numPr>
        <w:jc w:val="both"/>
        <w:rPr>
          <w:rFonts w:ascii="Calibri" w:hAnsi="Calibri"/>
          <w:color w:val="000000"/>
        </w:rPr>
      </w:pPr>
      <w:r>
        <w:rPr>
          <w:rFonts w:ascii="Calibri" w:hAnsi="Calibri"/>
          <w:color w:val="000000"/>
        </w:rPr>
        <w:t>H.S.C</w:t>
      </w:r>
      <w:r>
        <w:rPr>
          <w:rFonts w:ascii="Calibri" w:hAnsi="Calibri"/>
          <w:color w:val="000000"/>
        </w:rPr>
        <w:tab/>
      </w:r>
      <w:r>
        <w:rPr>
          <w:rFonts w:ascii="Calibri" w:hAnsi="Calibri"/>
          <w:color w:val="000000"/>
        </w:rPr>
        <w:tab/>
      </w:r>
      <w:r>
        <w:rPr>
          <w:rFonts w:ascii="Calibri" w:hAnsi="Calibri"/>
          <w:color w:val="000000"/>
        </w:rPr>
        <w:tab/>
      </w:r>
      <w:r>
        <w:rPr>
          <w:rFonts w:ascii="Calibri" w:hAnsi="Calibri"/>
          <w:color w:val="000000"/>
        </w:rPr>
        <w:tab/>
      </w:r>
      <w:r>
        <w:rPr>
          <w:rFonts w:ascii="Calibri" w:hAnsi="Calibri"/>
          <w:color w:val="000000"/>
        </w:rPr>
        <w:tab/>
        <w:t>- T.G.H.S.S, Tirupur</w:t>
      </w:r>
      <w:r w:rsidR="007619AE">
        <w:rPr>
          <w:rFonts w:ascii="Calibri" w:hAnsi="Calibri"/>
          <w:color w:val="000000"/>
        </w:rPr>
        <w:t>.</w:t>
      </w:r>
    </w:p>
    <w:p w14:paraId="0BF85600" w14:textId="77777777" w:rsidR="009356FA" w:rsidRDefault="009356FA" w:rsidP="009356FA">
      <w:pPr>
        <w:jc w:val="both"/>
        <w:rPr>
          <w:rFonts w:cstheme="minorHAnsi"/>
        </w:rPr>
      </w:pPr>
    </w:p>
    <w:p w14:paraId="18E24EDD" w14:textId="77777777" w:rsidR="00812B1A" w:rsidRDefault="00812B1A" w:rsidP="009356FA">
      <w:pPr>
        <w:jc w:val="both"/>
        <w:rPr>
          <w:rFonts w:cstheme="minorHAnsi"/>
        </w:rPr>
      </w:pPr>
    </w:p>
    <w:p w14:paraId="3CF83FD0" w14:textId="77777777" w:rsidR="00B54D7A" w:rsidRDefault="00812B1A" w:rsidP="009356FA">
      <w:pPr>
        <w:jc w:val="both"/>
        <w:rPr>
          <w:rFonts w:cstheme="minorHAnsi"/>
        </w:rPr>
      </w:pPr>
      <w:r w:rsidRPr="0079590D">
        <w:rPr>
          <w:rFonts w:ascii="Arial" w:hAnsi="Arial" w:cs="Arial"/>
          <w:noProof/>
          <w:sz w:val="20"/>
          <w:szCs w:val="20"/>
        </w:rPr>
        <mc:AlternateContent>
          <mc:Choice Requires="wps">
            <w:drawing>
              <wp:anchor distT="0" distB="0" distL="114300" distR="114300" simplePos="0" relativeHeight="251673600" behindDoc="0" locked="0" layoutInCell="1" allowOverlap="1" wp14:anchorId="39AA80A0" wp14:editId="5D15413B">
                <wp:simplePos x="0" y="0"/>
                <wp:positionH relativeFrom="page">
                  <wp:align>right</wp:align>
                </wp:positionH>
                <wp:positionV relativeFrom="paragraph">
                  <wp:posOffset>75565</wp:posOffset>
                </wp:positionV>
                <wp:extent cx="7734300" cy="2952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7734300" cy="295275"/>
                        </a:xfrm>
                        <a:prstGeom prst="rect">
                          <a:avLst/>
                        </a:prstGeom>
                        <a:solidFill>
                          <a:srgbClr val="153A66"/>
                        </a:solidFill>
                      </wps:spPr>
                      <wps:style>
                        <a:lnRef idx="2">
                          <a:schemeClr val="accent1">
                            <a:shade val="50000"/>
                          </a:schemeClr>
                        </a:lnRef>
                        <a:fillRef idx="1">
                          <a:schemeClr val="accent1"/>
                        </a:fillRef>
                        <a:effectRef idx="0">
                          <a:schemeClr val="accent1"/>
                        </a:effectRef>
                        <a:fontRef idx="minor">
                          <a:schemeClr val="lt1"/>
                        </a:fontRef>
                      </wps:style>
                      <wps:txbx>
                        <w:txbxContent>
                          <w:p w14:paraId="3F2654DF" w14:textId="77777777" w:rsidR="007F3DD7" w:rsidRPr="00F853A0" w:rsidRDefault="007F3DD7" w:rsidP="00812B1A">
                            <w:pPr>
                              <w:rPr>
                                <w:rFonts w:cstheme="minorHAnsi"/>
                                <w:sz w:val="28"/>
                                <w:szCs w:val="28"/>
                              </w:rPr>
                            </w:pPr>
                            <w:r>
                              <w:rPr>
                                <w:rFonts w:cstheme="minorHAnsi"/>
                                <w:sz w:val="28"/>
                                <w:szCs w:val="28"/>
                              </w:rPr>
                              <w:t xml:space="preserve">Client - Project Supports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AA80A0" id="Rectangle 4" o:spid="_x0000_s1030" style="position:absolute;left:0;text-align:left;margin-left:557.8pt;margin-top:5.95pt;width:609pt;height:23.25pt;z-index:25167360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4C2lQIAAH8FAAAOAAAAZHJzL2Uyb0RvYy54bWysVEtv2zAMvg/YfxB0X+2kSbMGdYqgRYcB&#10;RRu0HXpWZCkWIEsapcTOfv0o+dGgK3YYloNCmeTHhz7y6rqtNTkI8Mqagk7OckqE4bZUZlfQHy93&#10;X75S4gMzJdPWiIIehafXq8+frhq3FFNbWV0KIAhi/LJxBa1CcMss87wSNfNn1gmDSmmhZgGvsMtK&#10;YA2i1zqb5vlF1lgoHVguvMevt52SrhK+lIKHRym9CEQXFHML6YR0buOZra7YcgfMVYr3abB/yKJm&#10;ymDQEeqWBUb2oP6AqhUH660MZ9zWmZVScZFqwGom+btqnivmRKoFm+Pd2Cb//2D5w2EDRJUFnVFi&#10;WI1P9IRNY2anBZnF9jTOL9Hq2W2gv3kUY62thDr+YxWkTS09ji0VbSAcPy4W57PzHDvPUTe9nE8X&#10;8wiavXk78OGbsDWJQkEBo6dOssO9D53pYBKDeatVeae0ThfYbW80kAPD553Mz9cXFz36iVkWK+hy&#10;TlI4ahGdtXkSEkvHLKcpYiKdGPEY58KESaeqWCm6MPMcf0OUSNPokSpKgBFZYnojdg8wWHYgA3ZX&#10;X28fXUXi7Oic/y2xznn0SJGtCaNzrYyFjwA0VtVH7uwx/ZPWRDG027anBVrGL1tbHpEqYLsZ8o7f&#10;KXyxe+bDhgEODT4yLoLwiIfUtimo7SVKKgu/Pvoe7ZHLqKWkwSEsqP+5ZyAo0d8NsvxyMpvFqU2X&#10;2XwxxQucaranGrOvb2wkAq4cx5MY7YMeRAm2fsV9sY5RUcUMx9gF5QGGy03olgNuHC7W62SGk+pY&#10;uDfPjkfw2OfIyJf2lYHraRuQ8A92GFi2fMfezjZ6GrveBytVovZbX/sXwClPVOo3Ulwjp/dk9bY3&#10;V78BAAD//wMAUEsDBBQABgAIAAAAIQBO4liA3QAAAAcBAAAPAAAAZHJzL2Rvd25yZXYueG1sTI/N&#10;TsMwEITvSLyDtUjcqJNAUQhxKn4PUHGgcODoxtskIl5HttMmPD3bExxnZjXzbbmabC/26EPnSEG6&#10;SEAg1c501Cj4/Hi+yEGEqMno3hEqmDHAqjo9KXVh3IHecb+JjeASCoVW0MY4FFKGukWrw8INSJzt&#10;nLc6svSNNF4fuNz2MkuSa2l1R7zQ6gEfWqy/N6NV8PK2XmZPr5chw7Uff+Z59/h1L5U6P5vubkFE&#10;nOLfMRzxGR0qZtq6kUwQvQJ+JLKb3oA4plmas7NVsMyvQFal/M9f/QIAAP//AwBQSwECLQAUAAYA&#10;CAAAACEAtoM4kv4AAADhAQAAEwAAAAAAAAAAAAAAAAAAAAAAW0NvbnRlbnRfVHlwZXNdLnhtbFBL&#10;AQItABQABgAIAAAAIQA4/SH/1gAAAJQBAAALAAAAAAAAAAAAAAAAAC8BAABfcmVscy8ucmVsc1BL&#10;AQItABQABgAIAAAAIQC4n4C2lQIAAH8FAAAOAAAAAAAAAAAAAAAAAC4CAABkcnMvZTJvRG9jLnht&#10;bFBLAQItABQABgAIAAAAIQBO4liA3QAAAAcBAAAPAAAAAAAAAAAAAAAAAO8EAABkcnMvZG93bnJl&#10;di54bWxQSwUGAAAAAAQABADzAAAA+QUAAAAA&#10;" fillcolor="#153a66" strokecolor="#1f4d78 [1604]" strokeweight="1pt">
                <v:textbox>
                  <w:txbxContent>
                    <w:p w14:paraId="3F2654DF" w14:textId="77777777" w:rsidR="007F3DD7" w:rsidRPr="00F853A0" w:rsidRDefault="007F3DD7" w:rsidP="00812B1A">
                      <w:pPr>
                        <w:rPr>
                          <w:rFonts w:cstheme="minorHAnsi"/>
                          <w:sz w:val="28"/>
                          <w:szCs w:val="28"/>
                        </w:rPr>
                      </w:pPr>
                      <w:r>
                        <w:rPr>
                          <w:rFonts w:cstheme="minorHAnsi"/>
                          <w:sz w:val="28"/>
                          <w:szCs w:val="28"/>
                        </w:rPr>
                        <w:t xml:space="preserve">Client - Project Supports </w:t>
                      </w:r>
                    </w:p>
                  </w:txbxContent>
                </v:textbox>
                <w10:wrap anchorx="page"/>
              </v:rect>
            </w:pict>
          </mc:Fallback>
        </mc:AlternateContent>
      </w:r>
    </w:p>
    <w:p w14:paraId="1AB4EC00" w14:textId="77777777" w:rsidR="00876FD0" w:rsidRDefault="00876FD0" w:rsidP="009356FA">
      <w:pPr>
        <w:jc w:val="both"/>
        <w:rPr>
          <w:rFonts w:cstheme="minorHAnsi"/>
        </w:rPr>
      </w:pPr>
    </w:p>
    <w:p w14:paraId="29CE82E2" w14:textId="77777777" w:rsidR="007619AE" w:rsidRDefault="007619AE" w:rsidP="009356FA">
      <w:pPr>
        <w:jc w:val="both"/>
        <w:rPr>
          <w:rFonts w:cstheme="minorHAnsi"/>
        </w:rPr>
      </w:pPr>
    </w:p>
    <w:tbl>
      <w:tblPr>
        <w:tblStyle w:val="TableGrid"/>
        <w:tblW w:w="0" w:type="auto"/>
        <w:tblLook w:val="04A0" w:firstRow="1" w:lastRow="0" w:firstColumn="1" w:lastColumn="0" w:noHBand="0" w:noVBand="1"/>
      </w:tblPr>
      <w:tblGrid>
        <w:gridCol w:w="1885"/>
        <w:gridCol w:w="8905"/>
      </w:tblGrid>
      <w:tr w:rsidR="00876FD0" w:rsidRPr="00B90AEB" w14:paraId="307A4759" w14:textId="77777777" w:rsidTr="00876FD0">
        <w:tc>
          <w:tcPr>
            <w:tcW w:w="10790" w:type="dxa"/>
            <w:gridSpan w:val="2"/>
            <w:shd w:val="clear" w:color="auto" w:fill="BFBFBF" w:themeFill="background1" w:themeFillShade="BF"/>
          </w:tcPr>
          <w:p w14:paraId="727FEB7E" w14:textId="774703F9" w:rsidR="00876FD0" w:rsidRPr="007619AE" w:rsidRDefault="00876FD0" w:rsidP="00876FD0">
            <w:pPr>
              <w:rPr>
                <w:rFonts w:eastAsia="Times New Roman" w:cstheme="minorHAnsi"/>
                <w:sz w:val="28"/>
                <w:szCs w:val="28"/>
              </w:rPr>
            </w:pPr>
            <w:r w:rsidRPr="007619AE">
              <w:rPr>
                <w:rFonts w:eastAsia="Times New Roman" w:cstheme="minorHAnsi"/>
                <w:sz w:val="28"/>
                <w:szCs w:val="28"/>
              </w:rPr>
              <w:t xml:space="preserve">Client: </w:t>
            </w:r>
            <w:r w:rsidRPr="007619AE">
              <w:rPr>
                <w:rFonts w:eastAsia="Times New Roman" w:cstheme="minorHAnsi"/>
                <w:b/>
                <w:sz w:val="28"/>
                <w:szCs w:val="28"/>
              </w:rPr>
              <w:t>Maximus (USA Federal Government)</w:t>
            </w:r>
            <w:r w:rsidRPr="007619AE">
              <w:rPr>
                <w:rFonts w:eastAsia="Times New Roman" w:cstheme="minorHAnsi"/>
                <w:sz w:val="28"/>
                <w:szCs w:val="28"/>
              </w:rPr>
              <w:t xml:space="preserve"> </w:t>
            </w:r>
            <w:r w:rsidR="00994F2A">
              <w:rPr>
                <w:rFonts w:eastAsia="Times New Roman" w:cstheme="minorHAnsi"/>
                <w:sz w:val="28"/>
                <w:szCs w:val="28"/>
              </w:rPr>
              <w:t xml:space="preserve">&amp; </w:t>
            </w:r>
            <w:r w:rsidR="00994F2A" w:rsidRPr="00994F2A">
              <w:rPr>
                <w:rFonts w:eastAsia="Times New Roman" w:cstheme="minorHAnsi"/>
                <w:b/>
                <w:bCs/>
                <w:sz w:val="28"/>
                <w:szCs w:val="28"/>
              </w:rPr>
              <w:t>5G Wireless</w:t>
            </w:r>
            <w:r w:rsidR="00994F2A">
              <w:rPr>
                <w:rFonts w:eastAsia="Times New Roman" w:cstheme="minorHAnsi"/>
                <w:sz w:val="28"/>
                <w:szCs w:val="28"/>
              </w:rPr>
              <w:t xml:space="preserve"> </w:t>
            </w:r>
            <w:r w:rsidRPr="007619AE">
              <w:rPr>
                <w:rFonts w:eastAsia="Times New Roman" w:cstheme="minorHAnsi"/>
                <w:sz w:val="28"/>
                <w:szCs w:val="28"/>
              </w:rPr>
              <w:t xml:space="preserve">at </w:t>
            </w:r>
            <w:proofErr w:type="spellStart"/>
            <w:r w:rsidRPr="007619AE">
              <w:rPr>
                <w:rFonts w:eastAsia="Times New Roman" w:cstheme="minorHAnsi"/>
                <w:sz w:val="28"/>
                <w:szCs w:val="28"/>
              </w:rPr>
              <w:t>Opteamix</w:t>
            </w:r>
            <w:proofErr w:type="spellEnd"/>
            <w:r w:rsidRPr="007619AE">
              <w:rPr>
                <w:rFonts w:eastAsia="Times New Roman" w:cstheme="minorHAnsi"/>
                <w:sz w:val="28"/>
                <w:szCs w:val="28"/>
              </w:rPr>
              <w:t xml:space="preserve"> </w:t>
            </w:r>
          </w:p>
        </w:tc>
      </w:tr>
      <w:tr w:rsidR="00876FD0" w:rsidRPr="00B90AEB" w14:paraId="21B14BDF" w14:textId="77777777" w:rsidTr="00876FD0">
        <w:tc>
          <w:tcPr>
            <w:tcW w:w="10790" w:type="dxa"/>
            <w:gridSpan w:val="2"/>
          </w:tcPr>
          <w:p w14:paraId="5E0FDD7F" w14:textId="77777777" w:rsidR="00876FD0" w:rsidRPr="00AA49FE" w:rsidRDefault="00876FD0" w:rsidP="00876FD0">
            <w:pPr>
              <w:spacing w:before="100" w:beforeAutospacing="1" w:after="100" w:afterAutospacing="1"/>
              <w:rPr>
                <w:rFonts w:eastAsia="Times New Roman" w:cstheme="minorHAnsi"/>
                <w:sz w:val="24"/>
                <w:szCs w:val="24"/>
              </w:rPr>
            </w:pPr>
            <w:r w:rsidRPr="00AA49FE">
              <w:rPr>
                <w:rFonts w:eastAsia="Times New Roman" w:cstheme="minorHAnsi"/>
                <w:sz w:val="24"/>
                <w:szCs w:val="24"/>
              </w:rPr>
              <w:t xml:space="preserve">Description of the Project: </w:t>
            </w:r>
            <w:r w:rsidRPr="007619AE">
              <w:rPr>
                <w:rFonts w:eastAsia="Times New Roman" w:cstheme="minorHAnsi"/>
                <w:b/>
                <w:sz w:val="24"/>
                <w:szCs w:val="24"/>
              </w:rPr>
              <w:t>Development and Operations Support</w:t>
            </w:r>
          </w:p>
        </w:tc>
      </w:tr>
      <w:tr w:rsidR="00876FD0" w:rsidRPr="00B90AEB" w14:paraId="3421EB80" w14:textId="77777777" w:rsidTr="00876FD0">
        <w:tc>
          <w:tcPr>
            <w:tcW w:w="1885" w:type="dxa"/>
          </w:tcPr>
          <w:p w14:paraId="29B871B8" w14:textId="77777777" w:rsidR="00876FD0" w:rsidRPr="00AA49FE" w:rsidRDefault="00876FD0" w:rsidP="00876FD0">
            <w:pPr>
              <w:jc w:val="both"/>
              <w:rPr>
                <w:rFonts w:eastAsia="Times New Roman" w:cstheme="minorHAnsi"/>
                <w:sz w:val="24"/>
                <w:szCs w:val="24"/>
              </w:rPr>
            </w:pPr>
            <w:r w:rsidRPr="00AA49FE">
              <w:rPr>
                <w:rFonts w:eastAsia="Times New Roman" w:cstheme="minorHAnsi"/>
                <w:sz w:val="24"/>
                <w:szCs w:val="24"/>
              </w:rPr>
              <w:t>Role</w:t>
            </w:r>
          </w:p>
        </w:tc>
        <w:tc>
          <w:tcPr>
            <w:tcW w:w="8905" w:type="dxa"/>
          </w:tcPr>
          <w:p w14:paraId="23EF732B" w14:textId="77777777" w:rsidR="00876FD0" w:rsidRPr="00AA49FE" w:rsidRDefault="00812B1A" w:rsidP="00876FD0">
            <w:pPr>
              <w:jc w:val="both"/>
              <w:rPr>
                <w:rFonts w:eastAsia="Times New Roman" w:cstheme="minorHAnsi"/>
                <w:sz w:val="24"/>
                <w:szCs w:val="24"/>
              </w:rPr>
            </w:pPr>
            <w:r>
              <w:rPr>
                <w:rFonts w:eastAsia="Times New Roman" w:cstheme="minorHAnsi"/>
                <w:sz w:val="24"/>
                <w:szCs w:val="24"/>
              </w:rPr>
              <w:t>Senior DevOps Engineer</w:t>
            </w:r>
            <w:r w:rsidR="00876FD0">
              <w:rPr>
                <w:rFonts w:eastAsia="Times New Roman" w:cstheme="minorHAnsi"/>
                <w:sz w:val="24"/>
                <w:szCs w:val="24"/>
              </w:rPr>
              <w:t xml:space="preserve"> </w:t>
            </w:r>
          </w:p>
        </w:tc>
      </w:tr>
      <w:tr w:rsidR="00876FD0" w:rsidRPr="00B90AEB" w14:paraId="76F94851" w14:textId="77777777" w:rsidTr="00876FD0">
        <w:tc>
          <w:tcPr>
            <w:tcW w:w="1885" w:type="dxa"/>
          </w:tcPr>
          <w:p w14:paraId="14544DCB" w14:textId="77777777" w:rsidR="00876FD0" w:rsidRPr="00AA49FE" w:rsidRDefault="00876FD0" w:rsidP="00876FD0">
            <w:pPr>
              <w:jc w:val="both"/>
              <w:rPr>
                <w:rFonts w:eastAsia="Times New Roman" w:cstheme="minorHAnsi"/>
                <w:sz w:val="24"/>
                <w:szCs w:val="24"/>
              </w:rPr>
            </w:pPr>
            <w:r w:rsidRPr="00AA49FE">
              <w:rPr>
                <w:rFonts w:eastAsia="Times New Roman" w:cstheme="minorHAnsi"/>
                <w:sz w:val="24"/>
                <w:szCs w:val="24"/>
              </w:rPr>
              <w:t>Responsibility</w:t>
            </w:r>
          </w:p>
        </w:tc>
        <w:tc>
          <w:tcPr>
            <w:tcW w:w="8905" w:type="dxa"/>
          </w:tcPr>
          <w:p w14:paraId="01391262" w14:textId="77777777" w:rsidR="00383BA6" w:rsidRDefault="00383BA6" w:rsidP="00994F2A">
            <w:pPr>
              <w:pStyle w:val="ListParagraph"/>
              <w:numPr>
                <w:ilvl w:val="0"/>
                <w:numId w:val="8"/>
              </w:numPr>
              <w:jc w:val="both"/>
              <w:rPr>
                <w:rFonts w:asciiTheme="minorHAnsi" w:hAnsiTheme="minorHAnsi" w:cstheme="minorHAnsi"/>
              </w:rPr>
            </w:pPr>
            <w:r w:rsidRPr="0087464D">
              <w:rPr>
                <w:rFonts w:asciiTheme="minorHAnsi" w:hAnsiTheme="minorHAnsi" w:cstheme="minorHAnsi"/>
              </w:rPr>
              <w:t xml:space="preserve">Create and maintain </w:t>
            </w:r>
            <w:r>
              <w:rPr>
                <w:rFonts w:asciiTheme="minorHAnsi" w:hAnsiTheme="minorHAnsi" w:cstheme="minorHAnsi"/>
              </w:rPr>
              <w:t>fully automated CI/CD pipelines.</w:t>
            </w:r>
          </w:p>
          <w:p w14:paraId="0582DE78" w14:textId="7EBF8D7B" w:rsidR="00383BA6" w:rsidRDefault="00383BA6" w:rsidP="00994F2A">
            <w:pPr>
              <w:pStyle w:val="ListParagraph"/>
              <w:numPr>
                <w:ilvl w:val="0"/>
                <w:numId w:val="8"/>
              </w:numPr>
              <w:jc w:val="both"/>
              <w:rPr>
                <w:rFonts w:asciiTheme="minorHAnsi" w:hAnsiTheme="minorHAnsi" w:cstheme="minorHAnsi"/>
              </w:rPr>
            </w:pPr>
            <w:r w:rsidRPr="0087464D">
              <w:rPr>
                <w:rFonts w:asciiTheme="minorHAnsi" w:hAnsiTheme="minorHAnsi" w:cstheme="minorHAnsi"/>
              </w:rPr>
              <w:t>Handling application deployment, escalating issues, server health check &amp; deployment activity.</w:t>
            </w:r>
          </w:p>
          <w:p w14:paraId="3F13E7C0" w14:textId="77777777" w:rsidR="00994F2A" w:rsidRPr="00994F2A" w:rsidRDefault="00994F2A" w:rsidP="00994F2A">
            <w:pPr>
              <w:numPr>
                <w:ilvl w:val="0"/>
                <w:numId w:val="8"/>
              </w:numPr>
              <w:tabs>
                <w:tab w:val="left" w:pos="-1080"/>
              </w:tabs>
              <w:spacing w:line="276" w:lineRule="auto"/>
              <w:rPr>
                <w:rFonts w:eastAsia="Times New Roman" w:cstheme="minorHAnsi"/>
                <w:sz w:val="24"/>
                <w:szCs w:val="24"/>
              </w:rPr>
            </w:pPr>
            <w:r w:rsidRPr="00994F2A">
              <w:rPr>
                <w:rFonts w:eastAsia="Times New Roman" w:cstheme="minorHAnsi"/>
                <w:sz w:val="24"/>
                <w:szCs w:val="24"/>
              </w:rPr>
              <w:t>Build servers using AWS, importing volumes, launching EC2, creating security groups, auto-scaling, load balancers in the defined virtual private connections.</w:t>
            </w:r>
          </w:p>
          <w:p w14:paraId="79AE918E" w14:textId="77777777" w:rsidR="00994F2A" w:rsidRPr="00994F2A" w:rsidRDefault="00994F2A" w:rsidP="00994F2A">
            <w:pPr>
              <w:numPr>
                <w:ilvl w:val="0"/>
                <w:numId w:val="8"/>
              </w:numPr>
              <w:tabs>
                <w:tab w:val="left" w:pos="-1080"/>
              </w:tabs>
              <w:spacing w:line="276" w:lineRule="auto"/>
              <w:rPr>
                <w:rFonts w:eastAsia="Times New Roman" w:cstheme="minorHAnsi"/>
                <w:sz w:val="24"/>
                <w:szCs w:val="24"/>
              </w:rPr>
            </w:pPr>
            <w:r w:rsidRPr="00994F2A">
              <w:rPr>
                <w:rFonts w:eastAsia="Times New Roman" w:cstheme="minorHAnsi"/>
                <w:sz w:val="24"/>
                <w:szCs w:val="24"/>
              </w:rPr>
              <w:t>Build Cloud Formation Templates and stacks for continuous Integration to launch multiple AWS services (EC2, ELB, Auto-Scaling) using JSON.</w:t>
            </w:r>
          </w:p>
          <w:p w14:paraId="3912E880" w14:textId="77777777" w:rsidR="00994F2A" w:rsidRPr="00994F2A" w:rsidRDefault="00994F2A" w:rsidP="00994F2A">
            <w:pPr>
              <w:numPr>
                <w:ilvl w:val="0"/>
                <w:numId w:val="8"/>
              </w:numPr>
              <w:tabs>
                <w:tab w:val="left" w:pos="-1080"/>
              </w:tabs>
              <w:spacing w:line="276" w:lineRule="auto"/>
              <w:rPr>
                <w:rFonts w:eastAsia="Times New Roman" w:cstheme="minorHAnsi"/>
                <w:sz w:val="24"/>
                <w:szCs w:val="24"/>
              </w:rPr>
            </w:pPr>
            <w:r w:rsidRPr="00994F2A">
              <w:rPr>
                <w:rFonts w:eastAsia="Times New Roman" w:cstheme="minorHAnsi"/>
                <w:sz w:val="24"/>
                <w:szCs w:val="24"/>
              </w:rPr>
              <w:t>Monitored various metrics like CPU Utilization, Swap Usage, Database connections, Current Connections, Read IOPS/Write IOPS etc. using Cloud Watch on different services like EBS, Elastic Cache, RDS, ELB etc.</w:t>
            </w:r>
          </w:p>
          <w:p w14:paraId="256E5057" w14:textId="77777777" w:rsidR="00994F2A" w:rsidRPr="00994F2A" w:rsidRDefault="00994F2A" w:rsidP="00994F2A">
            <w:pPr>
              <w:numPr>
                <w:ilvl w:val="0"/>
                <w:numId w:val="8"/>
              </w:numPr>
              <w:tabs>
                <w:tab w:val="left" w:pos="-1080"/>
              </w:tabs>
              <w:spacing w:line="276" w:lineRule="auto"/>
              <w:rPr>
                <w:rFonts w:eastAsia="Times New Roman" w:cstheme="minorHAnsi"/>
                <w:sz w:val="24"/>
                <w:szCs w:val="24"/>
              </w:rPr>
            </w:pPr>
            <w:r w:rsidRPr="00994F2A">
              <w:rPr>
                <w:rFonts w:eastAsia="Times New Roman" w:cstheme="minorHAnsi"/>
                <w:sz w:val="24"/>
                <w:szCs w:val="24"/>
              </w:rPr>
              <w:t xml:space="preserve">Created EC2 Instances for Web based Applications and attached Elastic Load Balancing (ELB)for high performance across multiple AZ's. </w:t>
            </w:r>
          </w:p>
          <w:p w14:paraId="140CEB48" w14:textId="77777777" w:rsidR="00994F2A" w:rsidRPr="00994F2A" w:rsidRDefault="00994F2A" w:rsidP="00994F2A">
            <w:pPr>
              <w:numPr>
                <w:ilvl w:val="0"/>
                <w:numId w:val="8"/>
              </w:numPr>
              <w:tabs>
                <w:tab w:val="left" w:pos="-1080"/>
              </w:tabs>
              <w:spacing w:line="276" w:lineRule="auto"/>
              <w:rPr>
                <w:rFonts w:eastAsia="Times New Roman" w:cstheme="minorHAnsi"/>
                <w:sz w:val="24"/>
                <w:szCs w:val="24"/>
              </w:rPr>
            </w:pPr>
            <w:r w:rsidRPr="00994F2A">
              <w:rPr>
                <w:rFonts w:eastAsia="Times New Roman" w:cstheme="minorHAnsi"/>
                <w:sz w:val="24"/>
                <w:szCs w:val="24"/>
              </w:rPr>
              <w:t>Design of server less application architecture using S3, Lambda, API Gateway, DynamoDB, Route53 and SQS.</w:t>
            </w:r>
          </w:p>
          <w:p w14:paraId="4EAADC2F" w14:textId="77777777" w:rsidR="00994F2A" w:rsidRPr="00994F2A" w:rsidRDefault="00994F2A" w:rsidP="00994F2A">
            <w:pPr>
              <w:numPr>
                <w:ilvl w:val="0"/>
                <w:numId w:val="8"/>
              </w:numPr>
              <w:tabs>
                <w:tab w:val="left" w:pos="-1080"/>
              </w:tabs>
              <w:spacing w:line="276" w:lineRule="auto"/>
              <w:rPr>
                <w:rFonts w:eastAsia="Times New Roman" w:cstheme="minorHAnsi"/>
                <w:sz w:val="24"/>
                <w:szCs w:val="24"/>
              </w:rPr>
            </w:pPr>
            <w:r w:rsidRPr="00994F2A">
              <w:rPr>
                <w:rFonts w:eastAsia="Times New Roman" w:cstheme="minorHAnsi"/>
                <w:sz w:val="24"/>
                <w:szCs w:val="24"/>
              </w:rPr>
              <w:t>Deployed static web pages on S3 as a failover behind CDN.</w:t>
            </w:r>
          </w:p>
          <w:p w14:paraId="15FE2D90" w14:textId="77777777" w:rsidR="00994F2A" w:rsidRPr="00994F2A" w:rsidRDefault="00994F2A" w:rsidP="00994F2A">
            <w:pPr>
              <w:numPr>
                <w:ilvl w:val="0"/>
                <w:numId w:val="8"/>
              </w:numPr>
              <w:tabs>
                <w:tab w:val="left" w:pos="-1080"/>
              </w:tabs>
              <w:spacing w:line="276" w:lineRule="auto"/>
              <w:rPr>
                <w:rFonts w:eastAsia="Times New Roman" w:cstheme="minorHAnsi"/>
                <w:sz w:val="24"/>
                <w:szCs w:val="24"/>
              </w:rPr>
            </w:pPr>
            <w:r w:rsidRPr="00994F2A">
              <w:rPr>
                <w:rFonts w:eastAsia="Times New Roman" w:cstheme="minorHAnsi"/>
                <w:sz w:val="24"/>
                <w:szCs w:val="24"/>
              </w:rPr>
              <w:t>Design of server less application architecture using S3, Lambda, API Gateway, DynamoDB, Route53 and SQS.</w:t>
            </w:r>
          </w:p>
          <w:p w14:paraId="5326BAB6" w14:textId="77777777" w:rsidR="00994F2A" w:rsidRPr="00994F2A" w:rsidRDefault="00994F2A" w:rsidP="00994F2A">
            <w:pPr>
              <w:numPr>
                <w:ilvl w:val="0"/>
                <w:numId w:val="8"/>
              </w:numPr>
              <w:tabs>
                <w:tab w:val="left" w:pos="-1080"/>
              </w:tabs>
              <w:spacing w:line="276" w:lineRule="auto"/>
              <w:rPr>
                <w:rFonts w:eastAsia="Times New Roman" w:cstheme="minorHAnsi"/>
                <w:sz w:val="24"/>
                <w:szCs w:val="24"/>
              </w:rPr>
            </w:pPr>
            <w:r w:rsidRPr="00994F2A">
              <w:rPr>
                <w:rFonts w:eastAsia="Times New Roman" w:cstheme="minorHAnsi"/>
                <w:sz w:val="24"/>
                <w:szCs w:val="24"/>
              </w:rPr>
              <w:t>Deployed static web pages on S3 as a failover behind CDN.</w:t>
            </w:r>
          </w:p>
          <w:p w14:paraId="0FD5CA50" w14:textId="3789962D" w:rsidR="00994F2A" w:rsidRPr="00994F2A" w:rsidRDefault="00994F2A" w:rsidP="00994F2A">
            <w:pPr>
              <w:numPr>
                <w:ilvl w:val="0"/>
                <w:numId w:val="8"/>
              </w:numPr>
              <w:tabs>
                <w:tab w:val="left" w:pos="-1080"/>
              </w:tabs>
              <w:spacing w:line="276" w:lineRule="auto"/>
              <w:rPr>
                <w:rFonts w:eastAsia="Times New Roman" w:cstheme="minorHAnsi"/>
                <w:sz w:val="24"/>
                <w:szCs w:val="24"/>
              </w:rPr>
            </w:pPr>
            <w:r w:rsidRPr="00994F2A">
              <w:rPr>
                <w:rFonts w:eastAsia="Times New Roman" w:cstheme="minorHAnsi"/>
                <w:sz w:val="24"/>
                <w:szCs w:val="24"/>
              </w:rPr>
              <w:t>Provided highly durable and available data by using S3 data store, versioning, lifecycle policies, and create AMIs for mission critical production servers for backup.</w:t>
            </w:r>
          </w:p>
          <w:p w14:paraId="17BF0BA6" w14:textId="77777777" w:rsidR="00994F2A" w:rsidRPr="00994F2A" w:rsidRDefault="00994F2A" w:rsidP="00994F2A">
            <w:pPr>
              <w:numPr>
                <w:ilvl w:val="0"/>
                <w:numId w:val="8"/>
              </w:numPr>
              <w:tabs>
                <w:tab w:val="left" w:pos="-1080"/>
              </w:tabs>
              <w:spacing w:line="276" w:lineRule="auto"/>
              <w:rPr>
                <w:rFonts w:eastAsia="Times New Roman" w:cstheme="minorHAnsi"/>
                <w:sz w:val="24"/>
                <w:szCs w:val="24"/>
              </w:rPr>
            </w:pPr>
            <w:r w:rsidRPr="00994F2A">
              <w:rPr>
                <w:rFonts w:eastAsia="Times New Roman" w:cstheme="minorHAnsi"/>
                <w:sz w:val="24"/>
                <w:szCs w:val="24"/>
              </w:rPr>
              <w:t>Perform Jenkins administration, updating plugins, setting up new projects and debugging build problems.</w:t>
            </w:r>
          </w:p>
          <w:p w14:paraId="4DF79B5B" w14:textId="6EF2215D" w:rsidR="00994F2A" w:rsidRPr="00994F2A" w:rsidRDefault="00994F2A" w:rsidP="00994F2A">
            <w:pPr>
              <w:pStyle w:val="ListParagraph"/>
              <w:numPr>
                <w:ilvl w:val="0"/>
                <w:numId w:val="8"/>
              </w:numPr>
              <w:spacing w:line="276" w:lineRule="auto"/>
              <w:contextualSpacing/>
              <w:rPr>
                <w:rFonts w:asciiTheme="minorHAnsi" w:hAnsiTheme="minorHAnsi" w:cstheme="minorHAnsi"/>
              </w:rPr>
            </w:pPr>
            <w:r w:rsidRPr="00994F2A">
              <w:rPr>
                <w:rFonts w:asciiTheme="minorHAnsi" w:hAnsiTheme="minorHAnsi" w:cstheme="minorHAnsi"/>
              </w:rPr>
              <w:t>Built an end-to-end pipeline for AWS Infrastructure deployment as (IaaS) which supports multi environment deployments.</w:t>
            </w:r>
          </w:p>
          <w:p w14:paraId="2F0FBF63" w14:textId="56316B4B" w:rsidR="00994F2A" w:rsidRPr="00994F2A" w:rsidRDefault="00994F2A" w:rsidP="00994F2A">
            <w:pPr>
              <w:pStyle w:val="ListParagraph"/>
              <w:numPr>
                <w:ilvl w:val="0"/>
                <w:numId w:val="8"/>
              </w:numPr>
              <w:spacing w:line="276" w:lineRule="auto"/>
              <w:contextualSpacing/>
              <w:rPr>
                <w:rFonts w:asciiTheme="minorHAnsi" w:hAnsiTheme="minorHAnsi" w:cstheme="minorHAnsi"/>
              </w:rPr>
            </w:pPr>
            <w:r w:rsidRPr="00994F2A">
              <w:rPr>
                <w:rFonts w:asciiTheme="minorHAnsi" w:hAnsiTheme="minorHAnsi" w:cstheme="minorHAnsi"/>
              </w:rPr>
              <w:t>Developed reusable automation stack using CloudFormation for AWS resources like Lambda, Elastic Beanstalk, auto scaled EC2, S3, ECS and RDS Database (Aurora &amp;amp; RDS PostgreSQL).</w:t>
            </w:r>
          </w:p>
          <w:p w14:paraId="0A2DFDD4" w14:textId="77777777" w:rsidR="00994F2A" w:rsidRPr="00994F2A" w:rsidRDefault="00994F2A" w:rsidP="00994F2A">
            <w:pPr>
              <w:pStyle w:val="ListParagraph"/>
              <w:numPr>
                <w:ilvl w:val="0"/>
                <w:numId w:val="8"/>
              </w:numPr>
              <w:spacing w:line="276" w:lineRule="auto"/>
              <w:contextualSpacing/>
              <w:rPr>
                <w:rFonts w:asciiTheme="minorHAnsi" w:hAnsiTheme="minorHAnsi" w:cstheme="minorHAnsi"/>
              </w:rPr>
            </w:pPr>
            <w:r w:rsidRPr="00994F2A">
              <w:rPr>
                <w:rFonts w:asciiTheme="minorHAnsi" w:hAnsiTheme="minorHAnsi" w:cstheme="minorHAnsi"/>
              </w:rPr>
              <w:lastRenderedPageBreak/>
              <w:t>Developed ansible playbooks and templates for infrastructure automation and application deployments.</w:t>
            </w:r>
          </w:p>
          <w:p w14:paraId="216F5EB9" w14:textId="77777777" w:rsidR="00994F2A" w:rsidRPr="00994F2A" w:rsidRDefault="00994F2A" w:rsidP="00994F2A">
            <w:pPr>
              <w:pStyle w:val="ListParagraph"/>
              <w:numPr>
                <w:ilvl w:val="0"/>
                <w:numId w:val="8"/>
              </w:numPr>
              <w:spacing w:line="276" w:lineRule="auto"/>
              <w:contextualSpacing/>
              <w:rPr>
                <w:rFonts w:asciiTheme="minorHAnsi" w:hAnsiTheme="minorHAnsi" w:cstheme="minorHAnsi"/>
              </w:rPr>
            </w:pPr>
            <w:r w:rsidRPr="00994F2A">
              <w:rPr>
                <w:rFonts w:asciiTheme="minorHAnsi" w:hAnsiTheme="minorHAnsi" w:cstheme="minorHAnsi"/>
              </w:rPr>
              <w:t xml:space="preserve">Developed terraform custom modules and scripts for </w:t>
            </w:r>
            <w:proofErr w:type="spellStart"/>
            <w:r w:rsidRPr="00994F2A">
              <w:rPr>
                <w:rFonts w:asciiTheme="minorHAnsi" w:hAnsiTheme="minorHAnsi" w:cstheme="minorHAnsi"/>
              </w:rPr>
              <w:t>IaC</w:t>
            </w:r>
            <w:proofErr w:type="spellEnd"/>
            <w:r w:rsidRPr="00994F2A">
              <w:rPr>
                <w:rFonts w:asciiTheme="minorHAnsi" w:hAnsiTheme="minorHAnsi" w:cstheme="minorHAnsi"/>
              </w:rPr>
              <w:t xml:space="preserve"> pipelines to automate the resource provision in Amazon cloud.</w:t>
            </w:r>
          </w:p>
          <w:p w14:paraId="089D6329" w14:textId="77777777" w:rsidR="00383BA6" w:rsidRDefault="00383BA6" w:rsidP="00994F2A">
            <w:pPr>
              <w:pStyle w:val="ListParagraph"/>
              <w:numPr>
                <w:ilvl w:val="0"/>
                <w:numId w:val="8"/>
              </w:numPr>
              <w:jc w:val="both"/>
              <w:rPr>
                <w:rFonts w:asciiTheme="minorHAnsi" w:hAnsiTheme="minorHAnsi" w:cstheme="minorHAnsi"/>
              </w:rPr>
            </w:pPr>
            <w:r w:rsidRPr="00383BA6">
              <w:rPr>
                <w:rFonts w:asciiTheme="minorHAnsi" w:hAnsiTheme="minorHAnsi" w:cstheme="minorHAnsi"/>
              </w:rPr>
              <w:t>Working on Autosys job to ensure all processes are running as per schedule and ensure that service to end user is not impacted</w:t>
            </w:r>
            <w:r>
              <w:rPr>
                <w:rFonts w:asciiTheme="minorHAnsi" w:hAnsiTheme="minorHAnsi" w:cstheme="minorHAnsi"/>
              </w:rPr>
              <w:t>.</w:t>
            </w:r>
          </w:p>
          <w:p w14:paraId="18F1D866" w14:textId="4E440997" w:rsidR="00383BA6" w:rsidRDefault="00383BA6" w:rsidP="00994F2A">
            <w:pPr>
              <w:pStyle w:val="ListParagraph"/>
              <w:numPr>
                <w:ilvl w:val="0"/>
                <w:numId w:val="8"/>
              </w:numPr>
              <w:jc w:val="both"/>
              <w:rPr>
                <w:rFonts w:asciiTheme="minorHAnsi" w:hAnsiTheme="minorHAnsi" w:cstheme="minorHAnsi"/>
              </w:rPr>
            </w:pPr>
            <w:r>
              <w:rPr>
                <w:rFonts w:asciiTheme="minorHAnsi" w:hAnsiTheme="minorHAnsi" w:cstheme="minorHAnsi"/>
              </w:rPr>
              <w:t>A</w:t>
            </w:r>
            <w:r w:rsidRPr="0087464D">
              <w:rPr>
                <w:rFonts w:asciiTheme="minorHAnsi" w:hAnsiTheme="minorHAnsi" w:cstheme="minorHAnsi"/>
              </w:rPr>
              <w:t xml:space="preserve">ctively manage, </w:t>
            </w:r>
            <w:r w:rsidR="00994F2A" w:rsidRPr="0087464D">
              <w:rPr>
                <w:rFonts w:asciiTheme="minorHAnsi" w:hAnsiTheme="minorHAnsi" w:cstheme="minorHAnsi"/>
              </w:rPr>
              <w:t>improve,</w:t>
            </w:r>
            <w:r w:rsidRPr="0087464D">
              <w:rPr>
                <w:rFonts w:asciiTheme="minorHAnsi" w:hAnsiTheme="minorHAnsi" w:cstheme="minorHAnsi"/>
              </w:rPr>
              <w:t xml:space="preserve"> and monitor cloud infrastructure on AWS. S3, EC2, </w:t>
            </w:r>
            <w:r>
              <w:rPr>
                <w:rFonts w:asciiTheme="minorHAnsi" w:hAnsiTheme="minorHAnsi" w:cstheme="minorHAnsi"/>
              </w:rPr>
              <w:t xml:space="preserve">IAM, </w:t>
            </w:r>
            <w:r w:rsidRPr="0087464D">
              <w:rPr>
                <w:rFonts w:asciiTheme="minorHAnsi" w:hAnsiTheme="minorHAnsi" w:cstheme="minorHAnsi"/>
              </w:rPr>
              <w:t>Lambda, Cloud Watch</w:t>
            </w:r>
            <w:r>
              <w:rPr>
                <w:rFonts w:asciiTheme="minorHAnsi" w:hAnsiTheme="minorHAnsi" w:cstheme="minorHAnsi"/>
              </w:rPr>
              <w:t xml:space="preserve">, </w:t>
            </w:r>
            <w:r w:rsidR="00994F2A">
              <w:rPr>
                <w:rFonts w:asciiTheme="minorHAnsi" w:hAnsiTheme="minorHAnsi" w:cstheme="minorHAnsi"/>
              </w:rPr>
              <w:t>patches,</w:t>
            </w:r>
            <w:r>
              <w:rPr>
                <w:rFonts w:asciiTheme="minorHAnsi" w:hAnsiTheme="minorHAnsi" w:cstheme="minorHAnsi"/>
              </w:rPr>
              <w:t xml:space="preserve"> and scaling</w:t>
            </w:r>
            <w:r w:rsidRPr="0087464D">
              <w:rPr>
                <w:rFonts w:asciiTheme="minorHAnsi" w:hAnsiTheme="minorHAnsi" w:cstheme="minorHAnsi"/>
              </w:rPr>
              <w:t>.</w:t>
            </w:r>
          </w:p>
          <w:p w14:paraId="1107739E" w14:textId="61DBD616" w:rsidR="00383BA6" w:rsidRPr="0087464D" w:rsidRDefault="00383BA6" w:rsidP="00994F2A">
            <w:pPr>
              <w:pStyle w:val="ListParagraph"/>
              <w:numPr>
                <w:ilvl w:val="0"/>
                <w:numId w:val="8"/>
              </w:numPr>
              <w:jc w:val="both"/>
              <w:rPr>
                <w:rFonts w:asciiTheme="minorHAnsi" w:hAnsiTheme="minorHAnsi" w:cstheme="minorHAnsi"/>
              </w:rPr>
            </w:pPr>
            <w:r w:rsidRPr="0087464D">
              <w:rPr>
                <w:rFonts w:asciiTheme="minorHAnsi" w:hAnsiTheme="minorHAnsi" w:cstheme="minorHAnsi"/>
              </w:rPr>
              <w:t xml:space="preserve">Docker installation and creating images, </w:t>
            </w:r>
            <w:r w:rsidR="00994F2A" w:rsidRPr="0087464D">
              <w:rPr>
                <w:rFonts w:asciiTheme="minorHAnsi" w:hAnsiTheme="minorHAnsi" w:cstheme="minorHAnsi"/>
              </w:rPr>
              <w:t>buildi</w:t>
            </w:r>
            <w:r w:rsidR="00994F2A">
              <w:rPr>
                <w:rFonts w:asciiTheme="minorHAnsi" w:hAnsiTheme="minorHAnsi" w:cstheme="minorHAnsi"/>
              </w:rPr>
              <w:t>ng,</w:t>
            </w:r>
            <w:r w:rsidR="00812B1A">
              <w:rPr>
                <w:rFonts w:asciiTheme="minorHAnsi" w:hAnsiTheme="minorHAnsi" w:cstheme="minorHAnsi"/>
              </w:rPr>
              <w:t xml:space="preserve"> and running images.</w:t>
            </w:r>
          </w:p>
          <w:p w14:paraId="65EB20A9" w14:textId="77777777" w:rsidR="00383BA6" w:rsidRPr="0087464D" w:rsidRDefault="00383BA6" w:rsidP="00994F2A">
            <w:pPr>
              <w:pStyle w:val="ListParagraph"/>
              <w:numPr>
                <w:ilvl w:val="0"/>
                <w:numId w:val="8"/>
              </w:numPr>
              <w:jc w:val="both"/>
              <w:rPr>
                <w:rFonts w:asciiTheme="minorHAnsi" w:hAnsiTheme="minorHAnsi" w:cstheme="minorHAnsi"/>
              </w:rPr>
            </w:pPr>
            <w:r w:rsidRPr="0087464D">
              <w:rPr>
                <w:rFonts w:asciiTheme="minorHAnsi" w:hAnsiTheme="minorHAnsi" w:cstheme="minorHAnsi"/>
              </w:rPr>
              <w:t>Creating views / jobs and Installing / managing Jenkins plugins.</w:t>
            </w:r>
          </w:p>
          <w:p w14:paraId="0850E280" w14:textId="77777777" w:rsidR="00383BA6" w:rsidRDefault="00383BA6" w:rsidP="00994F2A">
            <w:pPr>
              <w:pStyle w:val="ListParagraph"/>
              <w:numPr>
                <w:ilvl w:val="0"/>
                <w:numId w:val="8"/>
              </w:numPr>
              <w:jc w:val="both"/>
              <w:rPr>
                <w:rFonts w:asciiTheme="minorHAnsi" w:hAnsiTheme="minorHAnsi" w:cstheme="minorHAnsi"/>
              </w:rPr>
            </w:pPr>
            <w:r w:rsidRPr="00383BA6">
              <w:rPr>
                <w:rFonts w:asciiTheme="minorHAnsi" w:hAnsiTheme="minorHAnsi" w:cstheme="minorHAnsi"/>
              </w:rPr>
              <w:t>Server maintenance activities, Preparing Calendars &amp; Batch files.</w:t>
            </w:r>
          </w:p>
          <w:p w14:paraId="220DEBCB" w14:textId="77777777" w:rsidR="00876FD0" w:rsidRDefault="00383BA6" w:rsidP="00994F2A">
            <w:pPr>
              <w:pStyle w:val="ListParagraph"/>
              <w:numPr>
                <w:ilvl w:val="0"/>
                <w:numId w:val="8"/>
              </w:numPr>
              <w:jc w:val="both"/>
              <w:rPr>
                <w:rFonts w:asciiTheme="minorHAnsi" w:hAnsiTheme="minorHAnsi" w:cstheme="minorHAnsi"/>
              </w:rPr>
            </w:pPr>
            <w:r>
              <w:rPr>
                <w:rFonts w:asciiTheme="minorHAnsi" w:hAnsiTheme="minorHAnsi" w:cstheme="minorHAnsi"/>
              </w:rPr>
              <w:t>Working</w:t>
            </w:r>
            <w:r w:rsidR="00876FD0">
              <w:rPr>
                <w:rFonts w:asciiTheme="minorHAnsi" w:hAnsiTheme="minorHAnsi" w:cstheme="minorHAnsi"/>
              </w:rPr>
              <w:t xml:space="preserve"> on basic scripting in Bash and python. </w:t>
            </w:r>
          </w:p>
          <w:p w14:paraId="0B1B936E" w14:textId="77777777" w:rsidR="00383BA6" w:rsidRPr="004477CF" w:rsidRDefault="00383BA6" w:rsidP="00994F2A">
            <w:pPr>
              <w:pStyle w:val="ListParagraph"/>
              <w:numPr>
                <w:ilvl w:val="0"/>
                <w:numId w:val="8"/>
              </w:numPr>
              <w:jc w:val="both"/>
              <w:rPr>
                <w:rFonts w:asciiTheme="minorHAnsi" w:hAnsiTheme="minorHAnsi" w:cstheme="minorHAnsi"/>
              </w:rPr>
            </w:pPr>
            <w:r w:rsidRPr="004477CF">
              <w:rPr>
                <w:rFonts w:asciiTheme="minorHAnsi" w:hAnsiTheme="minorHAnsi" w:cstheme="minorHAnsi"/>
              </w:rPr>
              <w:t>Monitor, analyze and fix Autosys and mainframe batch jobs (1500</w:t>
            </w:r>
            <w:r>
              <w:rPr>
                <w:rFonts w:asciiTheme="minorHAnsi" w:hAnsiTheme="minorHAnsi" w:cstheme="minorHAnsi"/>
              </w:rPr>
              <w:t>+</w:t>
            </w:r>
            <w:r w:rsidRPr="004477CF">
              <w:rPr>
                <w:rFonts w:asciiTheme="minorHAnsi" w:hAnsiTheme="minorHAnsi" w:cstheme="minorHAnsi"/>
              </w:rPr>
              <w:t xml:space="preserve"> jobs daily basis). (Java, .Net, Pentaho and Python)</w:t>
            </w:r>
          </w:p>
          <w:p w14:paraId="3BF39DC8" w14:textId="05935BCD" w:rsidR="00383BA6" w:rsidRDefault="00383BA6" w:rsidP="00994F2A">
            <w:pPr>
              <w:pStyle w:val="ListParagraph"/>
              <w:numPr>
                <w:ilvl w:val="0"/>
                <w:numId w:val="8"/>
              </w:numPr>
              <w:jc w:val="both"/>
              <w:rPr>
                <w:rFonts w:asciiTheme="minorHAnsi" w:hAnsiTheme="minorHAnsi" w:cstheme="minorHAnsi"/>
              </w:rPr>
            </w:pPr>
            <w:r>
              <w:rPr>
                <w:rFonts w:asciiTheme="minorHAnsi" w:hAnsiTheme="minorHAnsi" w:cstheme="minorHAnsi"/>
              </w:rPr>
              <w:t>Preparing Deployment playbook and activities of job/incidents</w:t>
            </w:r>
            <w:r w:rsidRPr="00DB2D29">
              <w:rPr>
                <w:rFonts w:asciiTheme="minorHAnsi" w:hAnsiTheme="minorHAnsi" w:cstheme="minorHAnsi"/>
              </w:rPr>
              <w:t xml:space="preserve"> </w:t>
            </w:r>
            <w:r>
              <w:rPr>
                <w:rFonts w:asciiTheme="minorHAnsi" w:hAnsiTheme="minorHAnsi" w:cstheme="minorHAnsi"/>
              </w:rPr>
              <w:t xml:space="preserve">manual &amp; automated monthly, </w:t>
            </w:r>
            <w:r w:rsidR="00994F2A">
              <w:rPr>
                <w:rFonts w:asciiTheme="minorHAnsi" w:hAnsiTheme="minorHAnsi" w:cstheme="minorHAnsi"/>
              </w:rPr>
              <w:t>weekly,</w:t>
            </w:r>
            <w:r>
              <w:rPr>
                <w:rFonts w:asciiTheme="minorHAnsi" w:hAnsiTheme="minorHAnsi" w:cstheme="minorHAnsi"/>
              </w:rPr>
              <w:t xml:space="preserve"> and Daily basis calendar and business functions chart.</w:t>
            </w:r>
          </w:p>
          <w:p w14:paraId="0BF8CBB0" w14:textId="77777777" w:rsidR="00383BA6" w:rsidRDefault="00383BA6" w:rsidP="00994F2A">
            <w:pPr>
              <w:pStyle w:val="ListParagraph"/>
              <w:numPr>
                <w:ilvl w:val="0"/>
                <w:numId w:val="8"/>
              </w:numPr>
              <w:jc w:val="both"/>
              <w:rPr>
                <w:rFonts w:asciiTheme="minorHAnsi" w:hAnsiTheme="minorHAnsi" w:cstheme="minorHAnsi"/>
              </w:rPr>
            </w:pPr>
            <w:r>
              <w:rPr>
                <w:rFonts w:asciiTheme="minorHAnsi" w:hAnsiTheme="minorHAnsi" w:cstheme="minorHAnsi"/>
              </w:rPr>
              <w:t>Working on FileZilla, MoveIT tasks and log file analysis, troubleshoot and finding workaround.</w:t>
            </w:r>
          </w:p>
          <w:p w14:paraId="62AAE418" w14:textId="77777777" w:rsidR="00383BA6" w:rsidRDefault="00383BA6" w:rsidP="00994F2A">
            <w:pPr>
              <w:pStyle w:val="ListParagraph"/>
              <w:numPr>
                <w:ilvl w:val="0"/>
                <w:numId w:val="8"/>
              </w:numPr>
              <w:jc w:val="both"/>
              <w:rPr>
                <w:rFonts w:asciiTheme="minorHAnsi" w:hAnsiTheme="minorHAnsi" w:cstheme="minorHAnsi"/>
              </w:rPr>
            </w:pPr>
            <w:r>
              <w:rPr>
                <w:rFonts w:asciiTheme="minorHAnsi" w:hAnsiTheme="minorHAnsi" w:cstheme="minorHAnsi"/>
              </w:rPr>
              <w:t>Hands on web logic cluster performance and server bounce activities in manual and automated.</w:t>
            </w:r>
          </w:p>
          <w:p w14:paraId="50FD5FA8" w14:textId="77777777" w:rsidR="00812B1A" w:rsidRPr="00812B1A" w:rsidRDefault="00812B1A" w:rsidP="00994F2A">
            <w:pPr>
              <w:pStyle w:val="ListParagraph"/>
              <w:numPr>
                <w:ilvl w:val="0"/>
                <w:numId w:val="8"/>
              </w:numPr>
              <w:jc w:val="both"/>
              <w:rPr>
                <w:rFonts w:asciiTheme="minorHAnsi" w:hAnsiTheme="minorHAnsi" w:cstheme="minorHAnsi"/>
              </w:rPr>
            </w:pPr>
            <w:r w:rsidRPr="007619AE">
              <w:rPr>
                <w:rFonts w:asciiTheme="minorHAnsi" w:hAnsiTheme="minorHAnsi" w:cstheme="minorHAnsi"/>
              </w:rPr>
              <w:t xml:space="preserve">Handling serious incidents and working with development teams to resolve them within pre-agreed SLAs, conducting root cause analysis to derive and implement bug fixes with minimal impact to business. </w:t>
            </w:r>
          </w:p>
          <w:p w14:paraId="234BA24D" w14:textId="77777777" w:rsidR="00876FD0" w:rsidRDefault="00876FD0" w:rsidP="00994F2A">
            <w:pPr>
              <w:pStyle w:val="ListParagraph"/>
              <w:numPr>
                <w:ilvl w:val="0"/>
                <w:numId w:val="8"/>
              </w:numPr>
              <w:jc w:val="both"/>
              <w:rPr>
                <w:rFonts w:asciiTheme="minorHAnsi" w:hAnsiTheme="minorHAnsi" w:cstheme="minorHAnsi"/>
              </w:rPr>
            </w:pPr>
            <w:r w:rsidRPr="00AA49FE">
              <w:rPr>
                <w:rFonts w:asciiTheme="minorHAnsi" w:hAnsiTheme="minorHAnsi" w:cstheme="minorHAnsi"/>
              </w:rPr>
              <w:t>Involved in L1</w:t>
            </w:r>
            <w:r>
              <w:rPr>
                <w:rFonts w:asciiTheme="minorHAnsi" w:hAnsiTheme="minorHAnsi" w:cstheme="minorHAnsi"/>
              </w:rPr>
              <w:t>&amp; L2</w:t>
            </w:r>
            <w:r w:rsidRPr="00AA49FE">
              <w:rPr>
                <w:rFonts w:asciiTheme="minorHAnsi" w:hAnsiTheme="minorHAnsi" w:cstheme="minorHAnsi"/>
              </w:rPr>
              <w:t xml:space="preserve"> support creating / closing Service tickets. Creating &amp; Resolving Service now tickets for SIT, UAT and Production environments.</w:t>
            </w:r>
          </w:p>
          <w:p w14:paraId="279E1786" w14:textId="77777777" w:rsidR="00876FD0" w:rsidRPr="00AA49FE" w:rsidRDefault="00876FD0" w:rsidP="00994F2A">
            <w:pPr>
              <w:pStyle w:val="ListParagraph"/>
              <w:numPr>
                <w:ilvl w:val="0"/>
                <w:numId w:val="8"/>
              </w:numPr>
              <w:jc w:val="both"/>
              <w:rPr>
                <w:rFonts w:asciiTheme="minorHAnsi" w:hAnsiTheme="minorHAnsi" w:cstheme="minorHAnsi"/>
              </w:rPr>
            </w:pPr>
            <w:r w:rsidRPr="003C2511">
              <w:rPr>
                <w:rFonts w:asciiTheme="minorHAnsi" w:hAnsiTheme="minorHAnsi" w:cstheme="minorHAnsi"/>
              </w:rPr>
              <w:t>Support change management process and application release process and support end-of-day / end-of-month batch run activity. Perform and coordinate regular maintenance activities.</w:t>
            </w:r>
          </w:p>
        </w:tc>
      </w:tr>
      <w:tr w:rsidR="00876FD0" w14:paraId="0A5B4FB3" w14:textId="77777777" w:rsidTr="00876FD0">
        <w:tc>
          <w:tcPr>
            <w:tcW w:w="1885" w:type="dxa"/>
          </w:tcPr>
          <w:p w14:paraId="5458470E" w14:textId="77777777" w:rsidR="00876FD0" w:rsidRPr="00AA49FE" w:rsidRDefault="00876FD0" w:rsidP="00876FD0">
            <w:pPr>
              <w:jc w:val="both"/>
              <w:rPr>
                <w:rFonts w:eastAsia="Times New Roman" w:cstheme="minorHAnsi"/>
                <w:sz w:val="24"/>
                <w:szCs w:val="24"/>
              </w:rPr>
            </w:pPr>
            <w:r w:rsidRPr="00AA49FE">
              <w:rPr>
                <w:rFonts w:eastAsia="Times New Roman" w:cstheme="minorHAnsi"/>
                <w:sz w:val="24"/>
                <w:szCs w:val="24"/>
              </w:rPr>
              <w:lastRenderedPageBreak/>
              <w:t>Technology</w:t>
            </w:r>
          </w:p>
        </w:tc>
        <w:tc>
          <w:tcPr>
            <w:tcW w:w="8905" w:type="dxa"/>
          </w:tcPr>
          <w:p w14:paraId="59AAD933" w14:textId="72944A9A" w:rsidR="00876FD0" w:rsidRPr="00AA49FE" w:rsidRDefault="00876FD0" w:rsidP="00812B1A">
            <w:pPr>
              <w:jc w:val="both"/>
              <w:rPr>
                <w:rFonts w:eastAsia="Times New Roman" w:cstheme="minorHAnsi"/>
                <w:sz w:val="24"/>
                <w:szCs w:val="24"/>
              </w:rPr>
            </w:pPr>
            <w:r w:rsidRPr="00AA49FE">
              <w:rPr>
                <w:rFonts w:eastAsia="Times New Roman" w:cstheme="minorHAnsi"/>
                <w:sz w:val="24"/>
                <w:szCs w:val="24"/>
              </w:rPr>
              <w:t xml:space="preserve"> </w:t>
            </w:r>
            <w:r>
              <w:rPr>
                <w:rFonts w:eastAsia="Times New Roman" w:cstheme="minorHAnsi"/>
                <w:sz w:val="24"/>
                <w:szCs w:val="24"/>
              </w:rPr>
              <w:t>Linux/</w:t>
            </w:r>
            <w:r w:rsidRPr="00AA49FE">
              <w:rPr>
                <w:rFonts w:eastAsia="Times New Roman" w:cstheme="minorHAnsi"/>
                <w:sz w:val="24"/>
                <w:szCs w:val="24"/>
              </w:rPr>
              <w:t>Unix</w:t>
            </w:r>
            <w:r>
              <w:rPr>
                <w:rFonts w:eastAsia="Times New Roman" w:cstheme="minorHAnsi"/>
                <w:sz w:val="24"/>
                <w:szCs w:val="24"/>
              </w:rPr>
              <w:t xml:space="preserve">, </w:t>
            </w:r>
            <w:r w:rsidR="00994F2A">
              <w:rPr>
                <w:rFonts w:eastAsia="Times New Roman" w:cstheme="minorHAnsi"/>
                <w:sz w:val="24"/>
                <w:szCs w:val="24"/>
              </w:rPr>
              <w:t xml:space="preserve">AWS cloud infra and development, </w:t>
            </w:r>
            <w:r>
              <w:rPr>
                <w:rFonts w:eastAsia="Times New Roman" w:cstheme="minorHAnsi"/>
                <w:sz w:val="24"/>
                <w:szCs w:val="24"/>
              </w:rPr>
              <w:t xml:space="preserve">CA </w:t>
            </w:r>
            <w:proofErr w:type="spellStart"/>
            <w:r>
              <w:rPr>
                <w:rFonts w:eastAsia="Times New Roman" w:cstheme="minorHAnsi"/>
                <w:sz w:val="24"/>
                <w:szCs w:val="24"/>
              </w:rPr>
              <w:t>Ixp</w:t>
            </w:r>
            <w:proofErr w:type="spellEnd"/>
            <w:r>
              <w:rPr>
                <w:rFonts w:eastAsia="Times New Roman" w:cstheme="minorHAnsi"/>
                <w:sz w:val="24"/>
                <w:szCs w:val="24"/>
              </w:rPr>
              <w:t xml:space="preserve">, Autosys, </w:t>
            </w:r>
            <w:r w:rsidR="00812B1A">
              <w:rPr>
                <w:rFonts w:eastAsia="Times New Roman" w:cstheme="minorHAnsi"/>
                <w:sz w:val="24"/>
                <w:szCs w:val="24"/>
              </w:rPr>
              <w:t>Jira</w:t>
            </w:r>
            <w:r>
              <w:rPr>
                <w:rFonts w:eastAsia="Times New Roman" w:cstheme="minorHAnsi"/>
                <w:sz w:val="24"/>
                <w:szCs w:val="24"/>
              </w:rPr>
              <w:t>,</w:t>
            </w:r>
            <w:r w:rsidR="00812B1A">
              <w:rPr>
                <w:rFonts w:eastAsia="Times New Roman" w:cstheme="minorHAnsi"/>
                <w:sz w:val="24"/>
                <w:szCs w:val="24"/>
              </w:rPr>
              <w:t xml:space="preserve"> Jenkins, Docker MySQL, MoveIT and </w:t>
            </w:r>
            <w:r>
              <w:rPr>
                <w:rFonts w:eastAsia="Times New Roman" w:cstheme="minorHAnsi"/>
                <w:sz w:val="24"/>
                <w:szCs w:val="24"/>
              </w:rPr>
              <w:t xml:space="preserve">FileZilla </w:t>
            </w:r>
          </w:p>
        </w:tc>
      </w:tr>
      <w:tr w:rsidR="00876FD0" w14:paraId="5FF5F280" w14:textId="77777777" w:rsidTr="00876FD0">
        <w:tc>
          <w:tcPr>
            <w:tcW w:w="1885" w:type="dxa"/>
          </w:tcPr>
          <w:p w14:paraId="6C0D3528" w14:textId="77777777" w:rsidR="00876FD0" w:rsidRPr="00AA49FE" w:rsidRDefault="00876FD0" w:rsidP="00876FD0">
            <w:pPr>
              <w:jc w:val="both"/>
              <w:rPr>
                <w:rFonts w:eastAsia="Times New Roman" w:cstheme="minorHAnsi"/>
                <w:sz w:val="24"/>
                <w:szCs w:val="24"/>
              </w:rPr>
            </w:pPr>
            <w:r w:rsidRPr="00AA49FE">
              <w:rPr>
                <w:rFonts w:eastAsia="Times New Roman" w:cstheme="minorHAnsi"/>
                <w:sz w:val="24"/>
                <w:szCs w:val="24"/>
              </w:rPr>
              <w:t>Duration</w:t>
            </w:r>
          </w:p>
        </w:tc>
        <w:tc>
          <w:tcPr>
            <w:tcW w:w="8905" w:type="dxa"/>
          </w:tcPr>
          <w:p w14:paraId="51BD2309" w14:textId="0140059D" w:rsidR="00876FD0" w:rsidRPr="00AA49FE" w:rsidRDefault="00994F2A" w:rsidP="00876FD0">
            <w:pPr>
              <w:jc w:val="both"/>
              <w:rPr>
                <w:rFonts w:eastAsia="Times New Roman" w:cstheme="minorHAnsi"/>
                <w:sz w:val="24"/>
                <w:szCs w:val="24"/>
              </w:rPr>
            </w:pPr>
            <w:r>
              <w:rPr>
                <w:rFonts w:eastAsia="Times New Roman" w:cstheme="minorHAnsi"/>
                <w:sz w:val="24"/>
                <w:szCs w:val="24"/>
              </w:rPr>
              <w:t>62</w:t>
            </w:r>
            <w:r w:rsidR="00876FD0" w:rsidRPr="00AA49FE">
              <w:rPr>
                <w:rFonts w:eastAsia="Times New Roman" w:cstheme="minorHAnsi"/>
                <w:sz w:val="24"/>
                <w:szCs w:val="24"/>
              </w:rPr>
              <w:t xml:space="preserve"> months</w:t>
            </w:r>
            <w:r w:rsidR="00876FD0">
              <w:rPr>
                <w:rFonts w:eastAsia="Times New Roman" w:cstheme="minorHAnsi"/>
                <w:sz w:val="24"/>
                <w:szCs w:val="24"/>
              </w:rPr>
              <w:t xml:space="preserve"> (till)</w:t>
            </w:r>
          </w:p>
        </w:tc>
      </w:tr>
    </w:tbl>
    <w:p w14:paraId="7964F75B" w14:textId="40EE1076" w:rsidR="00876FD0" w:rsidRDefault="00876FD0" w:rsidP="009356FA">
      <w:pPr>
        <w:jc w:val="both"/>
        <w:rPr>
          <w:rFonts w:cstheme="minorHAnsi"/>
        </w:rPr>
      </w:pPr>
    </w:p>
    <w:p w14:paraId="07FA4E25" w14:textId="28949BAA" w:rsidR="00994F2A" w:rsidRDefault="00994F2A" w:rsidP="009356FA">
      <w:pPr>
        <w:jc w:val="both"/>
        <w:rPr>
          <w:rFonts w:cstheme="minorHAnsi"/>
        </w:rPr>
      </w:pPr>
    </w:p>
    <w:p w14:paraId="68248167" w14:textId="5B85328B" w:rsidR="00994F2A" w:rsidRDefault="00994F2A" w:rsidP="009356FA">
      <w:pPr>
        <w:jc w:val="both"/>
        <w:rPr>
          <w:rFonts w:cstheme="minorHAnsi"/>
        </w:rPr>
      </w:pPr>
    </w:p>
    <w:p w14:paraId="1FF0EE71" w14:textId="77777777" w:rsidR="00994F2A" w:rsidRDefault="00994F2A" w:rsidP="009356FA">
      <w:pPr>
        <w:jc w:val="both"/>
        <w:rPr>
          <w:rFonts w:cstheme="minorHAnsi"/>
        </w:rPr>
      </w:pPr>
    </w:p>
    <w:tbl>
      <w:tblPr>
        <w:tblStyle w:val="TableGrid"/>
        <w:tblW w:w="0" w:type="auto"/>
        <w:tblLook w:val="04A0" w:firstRow="1" w:lastRow="0" w:firstColumn="1" w:lastColumn="0" w:noHBand="0" w:noVBand="1"/>
      </w:tblPr>
      <w:tblGrid>
        <w:gridCol w:w="1885"/>
        <w:gridCol w:w="8905"/>
      </w:tblGrid>
      <w:tr w:rsidR="00B54D7A" w:rsidRPr="00B90AEB" w14:paraId="0B57C4EF" w14:textId="77777777" w:rsidTr="00B54D7A">
        <w:tc>
          <w:tcPr>
            <w:tcW w:w="10790" w:type="dxa"/>
            <w:gridSpan w:val="2"/>
            <w:shd w:val="clear" w:color="auto" w:fill="BFBFBF" w:themeFill="background1" w:themeFillShade="BF"/>
          </w:tcPr>
          <w:p w14:paraId="31725C9D" w14:textId="77777777" w:rsidR="00B54D7A" w:rsidRPr="007619AE" w:rsidRDefault="00B54D7A" w:rsidP="00B54D7A">
            <w:pPr>
              <w:rPr>
                <w:rFonts w:eastAsia="Times New Roman" w:cstheme="minorHAnsi"/>
                <w:sz w:val="28"/>
                <w:szCs w:val="28"/>
              </w:rPr>
            </w:pPr>
            <w:r w:rsidRPr="007619AE">
              <w:rPr>
                <w:rFonts w:eastAsia="Times New Roman" w:cstheme="minorHAnsi"/>
                <w:sz w:val="28"/>
                <w:szCs w:val="28"/>
              </w:rPr>
              <w:t xml:space="preserve">Client: </w:t>
            </w:r>
            <w:r w:rsidR="00876FD0" w:rsidRPr="007619AE">
              <w:rPr>
                <w:rFonts w:eastAsia="Times New Roman" w:cstheme="minorHAnsi"/>
                <w:b/>
                <w:sz w:val="28"/>
                <w:szCs w:val="28"/>
              </w:rPr>
              <w:t xml:space="preserve">GE Capital Bank &amp; </w:t>
            </w:r>
            <w:r w:rsidRPr="007619AE">
              <w:rPr>
                <w:rFonts w:eastAsia="Times New Roman" w:cstheme="minorHAnsi"/>
                <w:b/>
                <w:sz w:val="28"/>
                <w:szCs w:val="28"/>
              </w:rPr>
              <w:t>General Motors</w:t>
            </w:r>
            <w:r w:rsidRPr="007619AE">
              <w:rPr>
                <w:rFonts w:eastAsia="Times New Roman" w:cstheme="minorHAnsi"/>
                <w:sz w:val="28"/>
                <w:szCs w:val="28"/>
              </w:rPr>
              <w:t xml:space="preserve"> at Xerox</w:t>
            </w:r>
          </w:p>
        </w:tc>
      </w:tr>
      <w:tr w:rsidR="00B54D7A" w:rsidRPr="00B90AEB" w14:paraId="21FDF057" w14:textId="77777777" w:rsidTr="00B54D7A">
        <w:tc>
          <w:tcPr>
            <w:tcW w:w="10790" w:type="dxa"/>
            <w:gridSpan w:val="2"/>
          </w:tcPr>
          <w:p w14:paraId="412ACCC1" w14:textId="77777777" w:rsidR="00B54D7A" w:rsidRPr="00AA49FE" w:rsidRDefault="00B54D7A" w:rsidP="00B54D7A">
            <w:pPr>
              <w:spacing w:before="100" w:beforeAutospacing="1" w:after="100" w:afterAutospacing="1"/>
              <w:rPr>
                <w:rFonts w:eastAsia="Times New Roman" w:cstheme="minorHAnsi"/>
                <w:sz w:val="24"/>
                <w:szCs w:val="24"/>
              </w:rPr>
            </w:pPr>
            <w:r w:rsidRPr="00AA49FE">
              <w:rPr>
                <w:rFonts w:eastAsia="Times New Roman" w:cstheme="minorHAnsi"/>
                <w:sz w:val="24"/>
                <w:szCs w:val="24"/>
              </w:rPr>
              <w:t xml:space="preserve">Description of the Project: </w:t>
            </w:r>
            <w:r w:rsidRPr="007619AE">
              <w:rPr>
                <w:rFonts w:eastAsia="Times New Roman" w:cstheme="minorHAnsi"/>
                <w:b/>
                <w:sz w:val="24"/>
                <w:szCs w:val="24"/>
              </w:rPr>
              <w:t>SAP FICO, AWS Cloud and Batch Jobs Support</w:t>
            </w:r>
          </w:p>
        </w:tc>
      </w:tr>
      <w:tr w:rsidR="00B54D7A" w:rsidRPr="00B90AEB" w14:paraId="7E016C4B" w14:textId="77777777" w:rsidTr="00B54D7A">
        <w:tc>
          <w:tcPr>
            <w:tcW w:w="1885" w:type="dxa"/>
          </w:tcPr>
          <w:p w14:paraId="25FA067C" w14:textId="77777777" w:rsidR="00B54D7A" w:rsidRPr="00AA49FE" w:rsidRDefault="00B54D7A" w:rsidP="00B54D7A">
            <w:pPr>
              <w:jc w:val="both"/>
              <w:rPr>
                <w:rFonts w:eastAsia="Times New Roman" w:cstheme="minorHAnsi"/>
                <w:sz w:val="24"/>
                <w:szCs w:val="24"/>
              </w:rPr>
            </w:pPr>
            <w:r w:rsidRPr="00AA49FE">
              <w:rPr>
                <w:rFonts w:eastAsia="Times New Roman" w:cstheme="minorHAnsi"/>
                <w:sz w:val="24"/>
                <w:szCs w:val="24"/>
              </w:rPr>
              <w:t>Role</w:t>
            </w:r>
          </w:p>
        </w:tc>
        <w:tc>
          <w:tcPr>
            <w:tcW w:w="8905" w:type="dxa"/>
          </w:tcPr>
          <w:p w14:paraId="03D78477" w14:textId="77777777" w:rsidR="00B54D7A" w:rsidRPr="00AA49FE" w:rsidRDefault="003C2511" w:rsidP="003C2511">
            <w:pPr>
              <w:jc w:val="both"/>
              <w:rPr>
                <w:rFonts w:eastAsia="Times New Roman" w:cstheme="minorHAnsi"/>
                <w:sz w:val="24"/>
                <w:szCs w:val="24"/>
              </w:rPr>
            </w:pPr>
            <w:r>
              <w:rPr>
                <w:rFonts w:eastAsia="Times New Roman" w:cstheme="minorHAnsi"/>
                <w:sz w:val="24"/>
                <w:szCs w:val="24"/>
              </w:rPr>
              <w:t>IT Analyst</w:t>
            </w:r>
            <w:r w:rsidR="00B54D7A">
              <w:rPr>
                <w:rFonts w:eastAsia="Times New Roman" w:cstheme="minorHAnsi"/>
                <w:sz w:val="24"/>
                <w:szCs w:val="24"/>
              </w:rPr>
              <w:t xml:space="preserve"> </w:t>
            </w:r>
          </w:p>
        </w:tc>
      </w:tr>
      <w:tr w:rsidR="00B54D7A" w:rsidRPr="00B90AEB" w14:paraId="3AAED14E" w14:textId="77777777" w:rsidTr="00B54D7A">
        <w:tc>
          <w:tcPr>
            <w:tcW w:w="1885" w:type="dxa"/>
          </w:tcPr>
          <w:p w14:paraId="17A479C0" w14:textId="77777777" w:rsidR="00B54D7A" w:rsidRPr="00AA49FE" w:rsidRDefault="00B54D7A" w:rsidP="00B54D7A">
            <w:pPr>
              <w:jc w:val="both"/>
              <w:rPr>
                <w:rFonts w:eastAsia="Times New Roman" w:cstheme="minorHAnsi"/>
                <w:sz w:val="24"/>
                <w:szCs w:val="24"/>
              </w:rPr>
            </w:pPr>
            <w:r w:rsidRPr="00AA49FE">
              <w:rPr>
                <w:rFonts w:eastAsia="Times New Roman" w:cstheme="minorHAnsi"/>
                <w:sz w:val="24"/>
                <w:szCs w:val="24"/>
              </w:rPr>
              <w:t>Responsibility</w:t>
            </w:r>
          </w:p>
        </w:tc>
        <w:tc>
          <w:tcPr>
            <w:tcW w:w="8905" w:type="dxa"/>
          </w:tcPr>
          <w:p w14:paraId="1BDF8202" w14:textId="77777777" w:rsidR="00100A48" w:rsidRPr="00100A48" w:rsidRDefault="00100A48" w:rsidP="00876FD0">
            <w:pPr>
              <w:pStyle w:val="ListParagraph"/>
              <w:numPr>
                <w:ilvl w:val="0"/>
                <w:numId w:val="8"/>
              </w:numPr>
              <w:jc w:val="both"/>
              <w:rPr>
                <w:rFonts w:asciiTheme="minorHAnsi" w:hAnsiTheme="minorHAnsi" w:cstheme="minorHAnsi"/>
              </w:rPr>
            </w:pPr>
            <w:r>
              <w:rPr>
                <w:rFonts w:asciiTheme="minorHAnsi" w:hAnsiTheme="minorHAnsi" w:cstheme="minorHAnsi"/>
              </w:rPr>
              <w:t xml:space="preserve">SAP FICO </w:t>
            </w:r>
            <w:r w:rsidR="00B54D7A" w:rsidRPr="00AA49FE">
              <w:rPr>
                <w:rFonts w:asciiTheme="minorHAnsi" w:hAnsiTheme="minorHAnsi" w:cstheme="minorHAnsi"/>
              </w:rPr>
              <w:t>Process Monitoring</w:t>
            </w:r>
            <w:r>
              <w:rPr>
                <w:rFonts w:asciiTheme="minorHAnsi" w:hAnsiTheme="minorHAnsi" w:cstheme="minorHAnsi"/>
              </w:rPr>
              <w:t xml:space="preserve">, </w:t>
            </w:r>
            <w:r w:rsidRPr="00100A48">
              <w:rPr>
                <w:rFonts w:asciiTheme="minorHAnsi" w:hAnsiTheme="minorHAnsi" w:cstheme="minorHAnsi"/>
              </w:rPr>
              <w:t>analysis, functional configuration, and testing</w:t>
            </w:r>
          </w:p>
          <w:p w14:paraId="688B5699" w14:textId="77777777" w:rsidR="00B54D7A" w:rsidRPr="00100A48" w:rsidRDefault="00100A48" w:rsidP="00876FD0">
            <w:pPr>
              <w:pStyle w:val="ListParagraph"/>
              <w:numPr>
                <w:ilvl w:val="0"/>
                <w:numId w:val="8"/>
              </w:numPr>
              <w:jc w:val="both"/>
              <w:rPr>
                <w:rFonts w:asciiTheme="minorHAnsi" w:hAnsiTheme="minorHAnsi" w:cstheme="minorHAnsi"/>
              </w:rPr>
            </w:pPr>
            <w:r w:rsidRPr="00100A48">
              <w:rPr>
                <w:rFonts w:asciiTheme="minorHAnsi" w:hAnsiTheme="minorHAnsi" w:cstheme="minorHAnsi"/>
              </w:rPr>
              <w:t xml:space="preserve">Analyzing transactional activity, determine root cause of transactional errors, and implement system or process solutions. Supported front-end framework. </w:t>
            </w:r>
          </w:p>
          <w:p w14:paraId="44861D8C" w14:textId="77777777" w:rsidR="00100A48" w:rsidRDefault="003C2511" w:rsidP="00876FD0">
            <w:pPr>
              <w:pStyle w:val="ListParagraph"/>
              <w:numPr>
                <w:ilvl w:val="0"/>
                <w:numId w:val="8"/>
              </w:numPr>
              <w:jc w:val="both"/>
              <w:rPr>
                <w:rFonts w:asciiTheme="minorHAnsi" w:hAnsiTheme="minorHAnsi" w:cstheme="minorHAnsi"/>
              </w:rPr>
            </w:pPr>
            <w:r>
              <w:rPr>
                <w:rFonts w:asciiTheme="minorHAnsi" w:hAnsiTheme="minorHAnsi" w:cstheme="minorHAnsi"/>
              </w:rPr>
              <w:t>AWS cloud watch, creating incidents and monitoring.</w:t>
            </w:r>
          </w:p>
          <w:p w14:paraId="68286843" w14:textId="77777777" w:rsidR="003C2511" w:rsidRDefault="003C2511" w:rsidP="00876FD0">
            <w:pPr>
              <w:pStyle w:val="ListParagraph"/>
              <w:numPr>
                <w:ilvl w:val="0"/>
                <w:numId w:val="8"/>
              </w:numPr>
              <w:jc w:val="both"/>
              <w:rPr>
                <w:rFonts w:asciiTheme="minorHAnsi" w:hAnsiTheme="minorHAnsi" w:cstheme="minorHAnsi"/>
              </w:rPr>
            </w:pPr>
            <w:r>
              <w:rPr>
                <w:rFonts w:asciiTheme="minorHAnsi" w:hAnsiTheme="minorHAnsi" w:cstheme="minorHAnsi"/>
              </w:rPr>
              <w:t xml:space="preserve">Batch job support using Autosys, create, modify etc. </w:t>
            </w:r>
          </w:p>
          <w:p w14:paraId="7134BB76" w14:textId="77777777" w:rsidR="003C2511" w:rsidRDefault="003C2511" w:rsidP="00876FD0">
            <w:pPr>
              <w:pStyle w:val="ListParagraph"/>
              <w:numPr>
                <w:ilvl w:val="0"/>
                <w:numId w:val="8"/>
              </w:numPr>
              <w:jc w:val="both"/>
              <w:rPr>
                <w:rFonts w:asciiTheme="minorHAnsi" w:hAnsiTheme="minorHAnsi" w:cstheme="minorHAnsi"/>
              </w:rPr>
            </w:pPr>
            <w:r w:rsidRPr="003C2511">
              <w:rPr>
                <w:rFonts w:asciiTheme="minorHAnsi" w:hAnsiTheme="minorHAnsi" w:cstheme="minorHAnsi"/>
              </w:rPr>
              <w:t>Deployment co-ordination with different stakeholders, conducting post release application checkouts</w:t>
            </w:r>
          </w:p>
          <w:p w14:paraId="0F089801" w14:textId="77777777" w:rsidR="003C2511" w:rsidRDefault="003C2511" w:rsidP="00876FD0">
            <w:pPr>
              <w:pStyle w:val="ListParagraph"/>
              <w:numPr>
                <w:ilvl w:val="0"/>
                <w:numId w:val="8"/>
              </w:numPr>
              <w:jc w:val="both"/>
              <w:rPr>
                <w:rFonts w:asciiTheme="minorHAnsi" w:hAnsiTheme="minorHAnsi" w:cstheme="minorHAnsi"/>
              </w:rPr>
            </w:pPr>
            <w:r>
              <w:rPr>
                <w:rFonts w:asciiTheme="minorHAnsi" w:hAnsiTheme="minorHAnsi" w:cstheme="minorHAnsi"/>
              </w:rPr>
              <w:t xml:space="preserve">Worked on basic scripting in Bash and python. </w:t>
            </w:r>
          </w:p>
          <w:p w14:paraId="57BC14D6" w14:textId="77777777" w:rsidR="003C2511" w:rsidRDefault="003C2511" w:rsidP="00876FD0">
            <w:pPr>
              <w:pStyle w:val="ListParagraph"/>
              <w:numPr>
                <w:ilvl w:val="0"/>
                <w:numId w:val="8"/>
              </w:numPr>
              <w:jc w:val="both"/>
              <w:rPr>
                <w:rFonts w:asciiTheme="minorHAnsi" w:hAnsiTheme="minorHAnsi" w:cstheme="minorHAnsi"/>
              </w:rPr>
            </w:pPr>
            <w:r w:rsidRPr="00AA49FE">
              <w:rPr>
                <w:rFonts w:asciiTheme="minorHAnsi" w:hAnsiTheme="minorHAnsi" w:cstheme="minorHAnsi"/>
              </w:rPr>
              <w:lastRenderedPageBreak/>
              <w:t>Involved in L1</w:t>
            </w:r>
            <w:r>
              <w:rPr>
                <w:rFonts w:asciiTheme="minorHAnsi" w:hAnsiTheme="minorHAnsi" w:cstheme="minorHAnsi"/>
              </w:rPr>
              <w:t>&amp; L2</w:t>
            </w:r>
            <w:r w:rsidRPr="00AA49FE">
              <w:rPr>
                <w:rFonts w:asciiTheme="minorHAnsi" w:hAnsiTheme="minorHAnsi" w:cstheme="minorHAnsi"/>
              </w:rPr>
              <w:t xml:space="preserve"> support creating / closing Service tickets. Creating &amp; Resolving Service now tickets for SIT, UAT and Production environments.</w:t>
            </w:r>
          </w:p>
          <w:p w14:paraId="6578319A" w14:textId="77777777" w:rsidR="00876FD0" w:rsidRPr="00876FD0" w:rsidRDefault="00876FD0" w:rsidP="00876FD0">
            <w:pPr>
              <w:pStyle w:val="ListParagraph"/>
              <w:numPr>
                <w:ilvl w:val="0"/>
                <w:numId w:val="8"/>
              </w:numPr>
              <w:contextualSpacing/>
              <w:jc w:val="both"/>
              <w:rPr>
                <w:rFonts w:asciiTheme="minorHAnsi" w:hAnsiTheme="minorHAnsi" w:cstheme="minorHAnsi"/>
              </w:rPr>
            </w:pPr>
            <w:r w:rsidRPr="00876FD0">
              <w:rPr>
                <w:rFonts w:asciiTheme="minorHAnsi" w:hAnsiTheme="minorHAnsi" w:cstheme="minorHAnsi"/>
              </w:rPr>
              <w:t>Assist in alert log activities like bulk closure, deletion etc.</w:t>
            </w:r>
          </w:p>
          <w:p w14:paraId="4F13D54F" w14:textId="77777777" w:rsidR="00876FD0" w:rsidRPr="00AA49FE" w:rsidRDefault="00876FD0" w:rsidP="00876FD0">
            <w:pPr>
              <w:pStyle w:val="ListParagraph"/>
              <w:numPr>
                <w:ilvl w:val="0"/>
                <w:numId w:val="8"/>
              </w:numPr>
              <w:jc w:val="both"/>
              <w:rPr>
                <w:rFonts w:asciiTheme="minorHAnsi" w:hAnsiTheme="minorHAnsi" w:cstheme="minorHAnsi"/>
              </w:rPr>
            </w:pPr>
            <w:r w:rsidRPr="00876FD0">
              <w:rPr>
                <w:rFonts w:asciiTheme="minorHAnsi" w:hAnsiTheme="minorHAnsi" w:cstheme="minorHAnsi"/>
              </w:rPr>
              <w:t>Monitor production environment and troubleshoot in case of failures</w:t>
            </w:r>
          </w:p>
          <w:p w14:paraId="46EB14E9" w14:textId="77777777" w:rsidR="003C2511" w:rsidRDefault="003C2511" w:rsidP="00876FD0">
            <w:pPr>
              <w:pStyle w:val="ListParagraph"/>
              <w:numPr>
                <w:ilvl w:val="0"/>
                <w:numId w:val="8"/>
              </w:numPr>
              <w:jc w:val="both"/>
              <w:rPr>
                <w:rFonts w:asciiTheme="minorHAnsi" w:hAnsiTheme="minorHAnsi" w:cstheme="minorHAnsi"/>
              </w:rPr>
            </w:pPr>
            <w:r>
              <w:rPr>
                <w:rFonts w:asciiTheme="minorHAnsi" w:hAnsiTheme="minorHAnsi" w:cstheme="minorHAnsi"/>
              </w:rPr>
              <w:t xml:space="preserve">Worked on MySQL DB job </w:t>
            </w:r>
            <w:r w:rsidR="0007746D">
              <w:rPr>
                <w:rFonts w:asciiTheme="minorHAnsi" w:hAnsiTheme="minorHAnsi" w:cstheme="minorHAnsi"/>
              </w:rPr>
              <w:t>validation</w:t>
            </w:r>
            <w:r>
              <w:rPr>
                <w:rFonts w:asciiTheme="minorHAnsi" w:hAnsiTheme="minorHAnsi" w:cstheme="minorHAnsi"/>
              </w:rPr>
              <w:t xml:space="preserve"> process.</w:t>
            </w:r>
          </w:p>
          <w:p w14:paraId="438E06FC" w14:textId="77777777" w:rsidR="003C2511" w:rsidRPr="00AA49FE" w:rsidRDefault="003C2511" w:rsidP="00876FD0">
            <w:pPr>
              <w:pStyle w:val="ListParagraph"/>
              <w:numPr>
                <w:ilvl w:val="0"/>
                <w:numId w:val="8"/>
              </w:numPr>
              <w:jc w:val="both"/>
              <w:rPr>
                <w:rFonts w:asciiTheme="minorHAnsi" w:hAnsiTheme="minorHAnsi" w:cstheme="minorHAnsi"/>
              </w:rPr>
            </w:pPr>
            <w:r w:rsidRPr="003C2511">
              <w:rPr>
                <w:rFonts w:asciiTheme="minorHAnsi" w:hAnsiTheme="minorHAnsi" w:cstheme="minorHAnsi"/>
              </w:rPr>
              <w:t>Support change management process and application release process and support end-of-day / end-of-month batch run activity. Perform and coordinate regular maintenance activities.</w:t>
            </w:r>
          </w:p>
        </w:tc>
      </w:tr>
      <w:tr w:rsidR="00B54D7A" w14:paraId="55A24C8D" w14:textId="77777777" w:rsidTr="00B54D7A">
        <w:tc>
          <w:tcPr>
            <w:tcW w:w="1885" w:type="dxa"/>
          </w:tcPr>
          <w:p w14:paraId="5FA07C6B" w14:textId="77777777" w:rsidR="00B54D7A" w:rsidRPr="00AA49FE" w:rsidRDefault="00B54D7A" w:rsidP="00B54D7A">
            <w:pPr>
              <w:jc w:val="both"/>
              <w:rPr>
                <w:rFonts w:eastAsia="Times New Roman" w:cstheme="minorHAnsi"/>
                <w:sz w:val="24"/>
                <w:szCs w:val="24"/>
              </w:rPr>
            </w:pPr>
            <w:r w:rsidRPr="00AA49FE">
              <w:rPr>
                <w:rFonts w:eastAsia="Times New Roman" w:cstheme="minorHAnsi"/>
                <w:sz w:val="24"/>
                <w:szCs w:val="24"/>
              </w:rPr>
              <w:lastRenderedPageBreak/>
              <w:t>Technology</w:t>
            </w:r>
          </w:p>
        </w:tc>
        <w:tc>
          <w:tcPr>
            <w:tcW w:w="8905" w:type="dxa"/>
          </w:tcPr>
          <w:p w14:paraId="2AD201F8" w14:textId="77777777" w:rsidR="00B54D7A" w:rsidRPr="00AA49FE" w:rsidRDefault="00B54D7A" w:rsidP="003C2511">
            <w:pPr>
              <w:jc w:val="both"/>
              <w:rPr>
                <w:rFonts w:eastAsia="Times New Roman" w:cstheme="minorHAnsi"/>
                <w:sz w:val="24"/>
                <w:szCs w:val="24"/>
              </w:rPr>
            </w:pPr>
            <w:r w:rsidRPr="00AA49FE">
              <w:rPr>
                <w:rFonts w:eastAsia="Times New Roman" w:cstheme="minorHAnsi"/>
                <w:sz w:val="24"/>
                <w:szCs w:val="24"/>
              </w:rPr>
              <w:t xml:space="preserve"> </w:t>
            </w:r>
            <w:r>
              <w:rPr>
                <w:rFonts w:eastAsia="Times New Roman" w:cstheme="minorHAnsi"/>
                <w:sz w:val="24"/>
                <w:szCs w:val="24"/>
              </w:rPr>
              <w:t>Linux/</w:t>
            </w:r>
            <w:r w:rsidRPr="00AA49FE">
              <w:rPr>
                <w:rFonts w:eastAsia="Times New Roman" w:cstheme="minorHAnsi"/>
                <w:sz w:val="24"/>
                <w:szCs w:val="24"/>
              </w:rPr>
              <w:t>Unix</w:t>
            </w:r>
            <w:r>
              <w:rPr>
                <w:rFonts w:eastAsia="Times New Roman" w:cstheme="minorHAnsi"/>
                <w:sz w:val="24"/>
                <w:szCs w:val="24"/>
              </w:rPr>
              <w:t xml:space="preserve">, </w:t>
            </w:r>
            <w:r w:rsidRPr="00AA49FE">
              <w:rPr>
                <w:rFonts w:eastAsia="Times New Roman" w:cstheme="minorHAnsi"/>
                <w:sz w:val="24"/>
                <w:szCs w:val="24"/>
              </w:rPr>
              <w:t xml:space="preserve">Windows, </w:t>
            </w:r>
            <w:r w:rsidR="003C2511">
              <w:rPr>
                <w:rFonts w:eastAsia="Times New Roman" w:cstheme="minorHAnsi"/>
                <w:sz w:val="24"/>
                <w:szCs w:val="24"/>
              </w:rPr>
              <w:t>SAP</w:t>
            </w:r>
            <w:r w:rsidRPr="00AA49FE">
              <w:rPr>
                <w:rFonts w:eastAsia="Times New Roman" w:cstheme="minorHAnsi"/>
                <w:sz w:val="24"/>
                <w:szCs w:val="24"/>
              </w:rPr>
              <w:t xml:space="preserve">, </w:t>
            </w:r>
            <w:r w:rsidR="00876FD0">
              <w:rPr>
                <w:rFonts w:eastAsia="Times New Roman" w:cstheme="minorHAnsi"/>
                <w:sz w:val="24"/>
                <w:szCs w:val="24"/>
              </w:rPr>
              <w:t xml:space="preserve">CA Ixp, </w:t>
            </w:r>
            <w:r w:rsidR="003C2511">
              <w:rPr>
                <w:rFonts w:eastAsia="Times New Roman" w:cstheme="minorHAnsi"/>
                <w:sz w:val="24"/>
                <w:szCs w:val="24"/>
              </w:rPr>
              <w:t xml:space="preserve">Autosys, AWS, </w:t>
            </w:r>
            <w:r w:rsidR="0007746D">
              <w:rPr>
                <w:rFonts w:eastAsia="Times New Roman" w:cstheme="minorHAnsi"/>
                <w:sz w:val="24"/>
                <w:szCs w:val="24"/>
              </w:rPr>
              <w:t xml:space="preserve">Jira, </w:t>
            </w:r>
            <w:r w:rsidR="003C2511">
              <w:rPr>
                <w:rFonts w:eastAsia="Times New Roman" w:cstheme="minorHAnsi"/>
                <w:sz w:val="24"/>
                <w:szCs w:val="24"/>
              </w:rPr>
              <w:t>MySQL</w:t>
            </w:r>
            <w:r>
              <w:rPr>
                <w:rFonts w:eastAsia="Times New Roman" w:cstheme="minorHAnsi"/>
                <w:sz w:val="24"/>
                <w:szCs w:val="24"/>
              </w:rPr>
              <w:t xml:space="preserve"> and FileZilla </w:t>
            </w:r>
          </w:p>
        </w:tc>
      </w:tr>
      <w:tr w:rsidR="00B54D7A" w14:paraId="75FBA11D" w14:textId="77777777" w:rsidTr="00B54D7A">
        <w:tc>
          <w:tcPr>
            <w:tcW w:w="1885" w:type="dxa"/>
          </w:tcPr>
          <w:p w14:paraId="4E5FA5AC" w14:textId="77777777" w:rsidR="00B54D7A" w:rsidRPr="00AA49FE" w:rsidRDefault="00B54D7A" w:rsidP="00B54D7A">
            <w:pPr>
              <w:jc w:val="both"/>
              <w:rPr>
                <w:rFonts w:eastAsia="Times New Roman" w:cstheme="minorHAnsi"/>
                <w:sz w:val="24"/>
                <w:szCs w:val="24"/>
              </w:rPr>
            </w:pPr>
            <w:r w:rsidRPr="00AA49FE">
              <w:rPr>
                <w:rFonts w:eastAsia="Times New Roman" w:cstheme="minorHAnsi"/>
                <w:sz w:val="24"/>
                <w:szCs w:val="24"/>
              </w:rPr>
              <w:t>Duration</w:t>
            </w:r>
          </w:p>
        </w:tc>
        <w:tc>
          <w:tcPr>
            <w:tcW w:w="8905" w:type="dxa"/>
          </w:tcPr>
          <w:p w14:paraId="46639944" w14:textId="77777777" w:rsidR="00B54D7A" w:rsidRPr="00AA49FE" w:rsidRDefault="003C2511" w:rsidP="00B54D7A">
            <w:pPr>
              <w:jc w:val="both"/>
              <w:rPr>
                <w:rFonts w:eastAsia="Times New Roman" w:cstheme="minorHAnsi"/>
                <w:sz w:val="24"/>
                <w:szCs w:val="24"/>
              </w:rPr>
            </w:pPr>
            <w:r>
              <w:rPr>
                <w:rFonts w:eastAsia="Times New Roman" w:cstheme="minorHAnsi"/>
                <w:sz w:val="24"/>
                <w:szCs w:val="24"/>
              </w:rPr>
              <w:t>12</w:t>
            </w:r>
            <w:r w:rsidR="00B54D7A" w:rsidRPr="00AA49FE">
              <w:rPr>
                <w:rFonts w:eastAsia="Times New Roman" w:cstheme="minorHAnsi"/>
                <w:sz w:val="24"/>
                <w:szCs w:val="24"/>
              </w:rPr>
              <w:t xml:space="preserve"> months</w:t>
            </w:r>
          </w:p>
        </w:tc>
      </w:tr>
    </w:tbl>
    <w:p w14:paraId="5160C674" w14:textId="77777777" w:rsidR="00B54D7A" w:rsidRDefault="00B54D7A" w:rsidP="009356FA">
      <w:pPr>
        <w:jc w:val="both"/>
        <w:rPr>
          <w:rFonts w:cstheme="minorHAnsi"/>
        </w:rPr>
      </w:pPr>
    </w:p>
    <w:tbl>
      <w:tblPr>
        <w:tblStyle w:val="TableGrid"/>
        <w:tblW w:w="0" w:type="auto"/>
        <w:tblLook w:val="04A0" w:firstRow="1" w:lastRow="0" w:firstColumn="1" w:lastColumn="0" w:noHBand="0" w:noVBand="1"/>
      </w:tblPr>
      <w:tblGrid>
        <w:gridCol w:w="1885"/>
        <w:gridCol w:w="8905"/>
      </w:tblGrid>
      <w:tr w:rsidR="00AA49FE" w:rsidRPr="00B90AEB" w14:paraId="01926573" w14:textId="77777777" w:rsidTr="00AA49FE">
        <w:tc>
          <w:tcPr>
            <w:tcW w:w="10790" w:type="dxa"/>
            <w:gridSpan w:val="2"/>
            <w:shd w:val="clear" w:color="auto" w:fill="BFBFBF" w:themeFill="background1" w:themeFillShade="BF"/>
          </w:tcPr>
          <w:p w14:paraId="08AA1FCB" w14:textId="77777777" w:rsidR="00AA49FE" w:rsidRPr="007619AE" w:rsidRDefault="00AA49FE" w:rsidP="00AA49FE">
            <w:pPr>
              <w:rPr>
                <w:rFonts w:eastAsia="Times New Roman" w:cstheme="minorHAnsi"/>
                <w:sz w:val="28"/>
                <w:szCs w:val="28"/>
              </w:rPr>
            </w:pPr>
            <w:r w:rsidRPr="007619AE">
              <w:rPr>
                <w:rFonts w:eastAsia="Times New Roman" w:cstheme="minorHAnsi"/>
                <w:sz w:val="28"/>
                <w:szCs w:val="28"/>
              </w:rPr>
              <w:t xml:space="preserve">Client: </w:t>
            </w:r>
            <w:r w:rsidRPr="007619AE">
              <w:rPr>
                <w:rFonts w:eastAsia="Times New Roman" w:cstheme="minorHAnsi"/>
                <w:b/>
                <w:sz w:val="28"/>
                <w:szCs w:val="28"/>
              </w:rPr>
              <w:t>American Registry</w:t>
            </w:r>
            <w:r w:rsidRPr="007619AE">
              <w:rPr>
                <w:rFonts w:eastAsia="Times New Roman" w:cstheme="minorHAnsi"/>
                <w:sz w:val="28"/>
                <w:szCs w:val="28"/>
              </w:rPr>
              <w:t xml:space="preserve"> at KGISL</w:t>
            </w:r>
          </w:p>
        </w:tc>
      </w:tr>
      <w:tr w:rsidR="00AA49FE" w:rsidRPr="00B90AEB" w14:paraId="0FA289EE" w14:textId="77777777" w:rsidTr="00AA49FE">
        <w:tc>
          <w:tcPr>
            <w:tcW w:w="10790" w:type="dxa"/>
            <w:gridSpan w:val="2"/>
          </w:tcPr>
          <w:p w14:paraId="684A90D1" w14:textId="77777777" w:rsidR="00AA49FE" w:rsidRPr="00AA49FE" w:rsidRDefault="00AA49FE" w:rsidP="00AA49FE">
            <w:pPr>
              <w:spacing w:before="100" w:beforeAutospacing="1" w:after="100" w:afterAutospacing="1"/>
              <w:rPr>
                <w:rFonts w:eastAsia="Times New Roman" w:cstheme="minorHAnsi"/>
                <w:sz w:val="24"/>
                <w:szCs w:val="24"/>
              </w:rPr>
            </w:pPr>
            <w:r w:rsidRPr="00AA49FE">
              <w:rPr>
                <w:rFonts w:eastAsia="Times New Roman" w:cstheme="minorHAnsi"/>
                <w:sz w:val="24"/>
                <w:szCs w:val="24"/>
              </w:rPr>
              <w:t xml:space="preserve">Description of the Project: </w:t>
            </w:r>
            <w:r w:rsidRPr="007619AE">
              <w:rPr>
                <w:rFonts w:eastAsia="Times New Roman" w:cstheme="minorHAnsi"/>
                <w:b/>
                <w:sz w:val="24"/>
                <w:szCs w:val="24"/>
              </w:rPr>
              <w:t>Salesforce cloud Administration Support</w:t>
            </w:r>
            <w:r w:rsidRPr="00AA49FE">
              <w:rPr>
                <w:rFonts w:eastAsia="Times New Roman" w:cstheme="minorHAnsi"/>
                <w:sz w:val="24"/>
                <w:szCs w:val="24"/>
              </w:rPr>
              <w:t xml:space="preserve"> </w:t>
            </w:r>
          </w:p>
        </w:tc>
      </w:tr>
      <w:tr w:rsidR="00AA49FE" w:rsidRPr="00B90AEB" w14:paraId="1F034606" w14:textId="77777777" w:rsidTr="00AA49FE">
        <w:tc>
          <w:tcPr>
            <w:tcW w:w="1885" w:type="dxa"/>
          </w:tcPr>
          <w:p w14:paraId="699232E5" w14:textId="77777777" w:rsidR="00AA49FE" w:rsidRPr="00AA49FE" w:rsidRDefault="00AA49FE" w:rsidP="00AA49FE">
            <w:pPr>
              <w:jc w:val="both"/>
              <w:rPr>
                <w:rFonts w:eastAsia="Times New Roman" w:cstheme="minorHAnsi"/>
                <w:sz w:val="24"/>
                <w:szCs w:val="24"/>
              </w:rPr>
            </w:pPr>
            <w:r w:rsidRPr="00AA49FE">
              <w:rPr>
                <w:rFonts w:eastAsia="Times New Roman" w:cstheme="minorHAnsi"/>
                <w:sz w:val="24"/>
                <w:szCs w:val="24"/>
              </w:rPr>
              <w:t>Role</w:t>
            </w:r>
          </w:p>
        </w:tc>
        <w:tc>
          <w:tcPr>
            <w:tcW w:w="8905" w:type="dxa"/>
          </w:tcPr>
          <w:p w14:paraId="28B76751" w14:textId="77777777" w:rsidR="00AA49FE" w:rsidRPr="00AA49FE" w:rsidRDefault="00AA49FE" w:rsidP="00AA49FE">
            <w:pPr>
              <w:jc w:val="both"/>
              <w:rPr>
                <w:rFonts w:eastAsia="Times New Roman" w:cstheme="minorHAnsi"/>
                <w:sz w:val="24"/>
                <w:szCs w:val="24"/>
              </w:rPr>
            </w:pPr>
            <w:r w:rsidRPr="00AA49FE">
              <w:rPr>
                <w:rFonts w:eastAsia="Times New Roman" w:cstheme="minorHAnsi"/>
                <w:sz w:val="24"/>
                <w:szCs w:val="24"/>
              </w:rPr>
              <w:t xml:space="preserve">Senior </w:t>
            </w:r>
            <w:r>
              <w:rPr>
                <w:rFonts w:eastAsia="Times New Roman" w:cstheme="minorHAnsi"/>
                <w:sz w:val="24"/>
                <w:szCs w:val="24"/>
              </w:rPr>
              <w:t>Admin Executive (Salesforce Cloud)</w:t>
            </w:r>
            <w:r w:rsidRPr="00AA49FE">
              <w:rPr>
                <w:rFonts w:eastAsia="Times New Roman" w:cstheme="minorHAnsi"/>
                <w:sz w:val="24"/>
                <w:szCs w:val="24"/>
              </w:rPr>
              <w:t xml:space="preserve"> </w:t>
            </w:r>
          </w:p>
        </w:tc>
      </w:tr>
      <w:tr w:rsidR="00AA49FE" w:rsidRPr="00B90AEB" w14:paraId="5DE94569" w14:textId="77777777" w:rsidTr="00AA49FE">
        <w:tc>
          <w:tcPr>
            <w:tcW w:w="1885" w:type="dxa"/>
          </w:tcPr>
          <w:p w14:paraId="5BA2257A" w14:textId="77777777" w:rsidR="00AA49FE" w:rsidRPr="00AA49FE" w:rsidRDefault="00AA49FE" w:rsidP="00AA49FE">
            <w:pPr>
              <w:jc w:val="both"/>
              <w:rPr>
                <w:rFonts w:eastAsia="Times New Roman" w:cstheme="minorHAnsi"/>
                <w:sz w:val="24"/>
                <w:szCs w:val="24"/>
              </w:rPr>
            </w:pPr>
            <w:r w:rsidRPr="00AA49FE">
              <w:rPr>
                <w:rFonts w:eastAsia="Times New Roman" w:cstheme="minorHAnsi"/>
                <w:sz w:val="24"/>
                <w:szCs w:val="24"/>
              </w:rPr>
              <w:t>Responsibility</w:t>
            </w:r>
          </w:p>
        </w:tc>
        <w:tc>
          <w:tcPr>
            <w:tcW w:w="8905" w:type="dxa"/>
          </w:tcPr>
          <w:p w14:paraId="7684963A" w14:textId="77777777" w:rsidR="00AA49FE" w:rsidRPr="00AA49FE" w:rsidRDefault="00AA49FE" w:rsidP="00AA49FE">
            <w:pPr>
              <w:pStyle w:val="ListParagraph"/>
              <w:numPr>
                <w:ilvl w:val="0"/>
                <w:numId w:val="8"/>
              </w:numPr>
              <w:jc w:val="both"/>
              <w:rPr>
                <w:rFonts w:asciiTheme="minorHAnsi" w:hAnsiTheme="minorHAnsi" w:cstheme="minorHAnsi"/>
              </w:rPr>
            </w:pPr>
            <w:r w:rsidRPr="00AA49FE">
              <w:rPr>
                <w:rFonts w:asciiTheme="minorHAnsi" w:hAnsiTheme="minorHAnsi" w:cstheme="minorHAnsi"/>
              </w:rPr>
              <w:t>As a Salesforce Admin by providing end user request support for Salesforce.com users.</w:t>
            </w:r>
          </w:p>
          <w:p w14:paraId="57843843" w14:textId="77777777" w:rsidR="00AA49FE" w:rsidRDefault="00AA49FE" w:rsidP="00AA49FE">
            <w:pPr>
              <w:pStyle w:val="ListParagraph"/>
              <w:numPr>
                <w:ilvl w:val="0"/>
                <w:numId w:val="8"/>
              </w:numPr>
              <w:jc w:val="both"/>
              <w:rPr>
                <w:rFonts w:asciiTheme="minorHAnsi" w:hAnsiTheme="minorHAnsi" w:cstheme="minorHAnsi"/>
              </w:rPr>
            </w:pPr>
            <w:r w:rsidRPr="00AA49FE">
              <w:rPr>
                <w:rFonts w:asciiTheme="minorHAnsi" w:hAnsiTheme="minorHAnsi" w:cstheme="minorHAnsi"/>
              </w:rPr>
              <w:t>Worked on various salesforce.com objects like Accounts, Contacts, Leads, Opportunities, Reports and Dashboards.</w:t>
            </w:r>
          </w:p>
          <w:p w14:paraId="066F52A9" w14:textId="77777777" w:rsidR="00B54D7A" w:rsidRPr="00AA49FE" w:rsidRDefault="00B54D7A" w:rsidP="00AA49FE">
            <w:pPr>
              <w:pStyle w:val="ListParagraph"/>
              <w:numPr>
                <w:ilvl w:val="0"/>
                <w:numId w:val="8"/>
              </w:numPr>
              <w:jc w:val="both"/>
              <w:rPr>
                <w:rFonts w:asciiTheme="minorHAnsi" w:hAnsiTheme="minorHAnsi" w:cstheme="minorHAnsi"/>
              </w:rPr>
            </w:pPr>
            <w:r w:rsidRPr="00AA49FE">
              <w:rPr>
                <w:rFonts w:asciiTheme="minorHAnsi" w:hAnsiTheme="minorHAnsi" w:cstheme="minorHAnsi"/>
              </w:rPr>
              <w:t>Admin support for cloud computing salesforce. Involved in L1 support creating / closing Service tickets. Daily data list creation, search configuration, Keywords, Search definition files. Creating &amp; Resolving Service now tickets for SIT, UAT and Production environments.</w:t>
            </w:r>
          </w:p>
          <w:p w14:paraId="77C2DB95" w14:textId="77777777" w:rsidR="00AA49FE" w:rsidRPr="00AA49FE" w:rsidRDefault="00AA49FE" w:rsidP="00AA49FE">
            <w:pPr>
              <w:pStyle w:val="ListParagraph"/>
              <w:numPr>
                <w:ilvl w:val="0"/>
                <w:numId w:val="8"/>
              </w:numPr>
              <w:jc w:val="both"/>
              <w:rPr>
                <w:rFonts w:asciiTheme="minorHAnsi" w:hAnsiTheme="minorHAnsi" w:cstheme="minorHAnsi"/>
              </w:rPr>
            </w:pPr>
            <w:r w:rsidRPr="00AA49FE">
              <w:rPr>
                <w:rFonts w:asciiTheme="minorHAnsi" w:hAnsiTheme="minorHAnsi" w:cstheme="minorHAnsi"/>
              </w:rPr>
              <w:t>Creating Reports and Dashboards as per the customer requirements.</w:t>
            </w:r>
          </w:p>
          <w:p w14:paraId="096EDA32" w14:textId="77777777" w:rsidR="00AA49FE" w:rsidRPr="00AA49FE" w:rsidRDefault="00AA49FE" w:rsidP="00AA49FE">
            <w:pPr>
              <w:pStyle w:val="ListParagraph"/>
              <w:numPr>
                <w:ilvl w:val="0"/>
                <w:numId w:val="8"/>
              </w:numPr>
              <w:jc w:val="both"/>
              <w:rPr>
                <w:rFonts w:asciiTheme="minorHAnsi" w:hAnsiTheme="minorHAnsi" w:cstheme="minorHAnsi"/>
              </w:rPr>
            </w:pPr>
            <w:r w:rsidRPr="00AA49FE">
              <w:rPr>
                <w:rFonts w:asciiTheme="minorHAnsi" w:hAnsiTheme="minorHAnsi" w:cstheme="minorHAnsi"/>
              </w:rPr>
              <w:t>Worked on Record Types, Validation Rules, Triggers and Page Layouts.</w:t>
            </w:r>
          </w:p>
          <w:p w14:paraId="7CB55566" w14:textId="77777777" w:rsidR="00AA49FE" w:rsidRPr="00AA49FE" w:rsidRDefault="00AA49FE" w:rsidP="00AA49FE">
            <w:pPr>
              <w:pStyle w:val="ListParagraph"/>
              <w:numPr>
                <w:ilvl w:val="0"/>
                <w:numId w:val="8"/>
              </w:numPr>
              <w:jc w:val="both"/>
              <w:rPr>
                <w:rFonts w:asciiTheme="minorHAnsi" w:hAnsiTheme="minorHAnsi" w:cstheme="minorHAnsi"/>
              </w:rPr>
            </w:pPr>
            <w:r w:rsidRPr="00AA49FE">
              <w:rPr>
                <w:rFonts w:asciiTheme="minorHAnsi" w:hAnsiTheme="minorHAnsi" w:cstheme="minorHAnsi"/>
              </w:rPr>
              <w:t>Special requests (data extractions, delivery specs review, etc.)</w:t>
            </w:r>
          </w:p>
          <w:p w14:paraId="539A34D2" w14:textId="77777777" w:rsidR="00AA49FE" w:rsidRPr="00AA49FE" w:rsidRDefault="00AA49FE" w:rsidP="00B54D7A">
            <w:pPr>
              <w:pStyle w:val="ListParagraph"/>
              <w:numPr>
                <w:ilvl w:val="0"/>
                <w:numId w:val="8"/>
              </w:numPr>
              <w:jc w:val="both"/>
              <w:rPr>
                <w:rFonts w:asciiTheme="minorHAnsi" w:hAnsiTheme="minorHAnsi" w:cstheme="minorHAnsi"/>
              </w:rPr>
            </w:pPr>
            <w:r w:rsidRPr="00AA49FE">
              <w:rPr>
                <w:rFonts w:asciiTheme="minorHAnsi" w:hAnsiTheme="minorHAnsi" w:cstheme="minorHAnsi"/>
              </w:rPr>
              <w:t>Application and Process Monitoring</w:t>
            </w:r>
            <w:r w:rsidR="00B54D7A">
              <w:rPr>
                <w:rFonts w:asciiTheme="minorHAnsi" w:hAnsiTheme="minorHAnsi" w:cstheme="minorHAnsi"/>
              </w:rPr>
              <w:t>.</w:t>
            </w:r>
          </w:p>
        </w:tc>
      </w:tr>
      <w:tr w:rsidR="00AA49FE" w14:paraId="2807FB9C" w14:textId="77777777" w:rsidTr="00AA49FE">
        <w:tc>
          <w:tcPr>
            <w:tcW w:w="1885" w:type="dxa"/>
          </w:tcPr>
          <w:p w14:paraId="5918C747" w14:textId="77777777" w:rsidR="00AA49FE" w:rsidRPr="00AA49FE" w:rsidRDefault="00AA49FE" w:rsidP="00AA49FE">
            <w:pPr>
              <w:jc w:val="both"/>
              <w:rPr>
                <w:rFonts w:eastAsia="Times New Roman" w:cstheme="minorHAnsi"/>
                <w:sz w:val="24"/>
                <w:szCs w:val="24"/>
              </w:rPr>
            </w:pPr>
            <w:r w:rsidRPr="00AA49FE">
              <w:rPr>
                <w:rFonts w:eastAsia="Times New Roman" w:cstheme="minorHAnsi"/>
                <w:sz w:val="24"/>
                <w:szCs w:val="24"/>
              </w:rPr>
              <w:t>Technology</w:t>
            </w:r>
          </w:p>
        </w:tc>
        <w:tc>
          <w:tcPr>
            <w:tcW w:w="8905" w:type="dxa"/>
          </w:tcPr>
          <w:p w14:paraId="26A1CB7B" w14:textId="77777777" w:rsidR="00AA49FE" w:rsidRPr="00AA49FE" w:rsidRDefault="00AA49FE" w:rsidP="00B54D7A">
            <w:pPr>
              <w:jc w:val="both"/>
              <w:rPr>
                <w:rFonts w:eastAsia="Times New Roman" w:cstheme="minorHAnsi"/>
                <w:sz w:val="24"/>
                <w:szCs w:val="24"/>
              </w:rPr>
            </w:pPr>
            <w:r w:rsidRPr="00AA49FE">
              <w:rPr>
                <w:rFonts w:eastAsia="Times New Roman" w:cstheme="minorHAnsi"/>
                <w:sz w:val="24"/>
                <w:szCs w:val="24"/>
              </w:rPr>
              <w:t xml:space="preserve"> </w:t>
            </w:r>
            <w:r w:rsidR="00B54D7A">
              <w:rPr>
                <w:rFonts w:eastAsia="Times New Roman" w:cstheme="minorHAnsi"/>
                <w:sz w:val="24"/>
                <w:szCs w:val="24"/>
              </w:rPr>
              <w:t>Linux/</w:t>
            </w:r>
            <w:r w:rsidRPr="00AA49FE">
              <w:rPr>
                <w:rFonts w:eastAsia="Times New Roman" w:cstheme="minorHAnsi"/>
                <w:sz w:val="24"/>
                <w:szCs w:val="24"/>
              </w:rPr>
              <w:t>Unix</w:t>
            </w:r>
            <w:r w:rsidR="00B54D7A">
              <w:rPr>
                <w:rFonts w:eastAsia="Times New Roman" w:cstheme="minorHAnsi"/>
                <w:sz w:val="24"/>
                <w:szCs w:val="24"/>
              </w:rPr>
              <w:t xml:space="preserve">, </w:t>
            </w:r>
            <w:r w:rsidRPr="00AA49FE">
              <w:rPr>
                <w:rFonts w:eastAsia="Times New Roman" w:cstheme="minorHAnsi"/>
                <w:sz w:val="24"/>
                <w:szCs w:val="24"/>
              </w:rPr>
              <w:t xml:space="preserve">Windows, </w:t>
            </w:r>
            <w:r>
              <w:rPr>
                <w:rFonts w:eastAsia="Times New Roman" w:cstheme="minorHAnsi"/>
                <w:sz w:val="24"/>
                <w:szCs w:val="24"/>
              </w:rPr>
              <w:t>Salesforce</w:t>
            </w:r>
            <w:r w:rsidRPr="00AA49FE">
              <w:rPr>
                <w:rFonts w:eastAsia="Times New Roman" w:cstheme="minorHAnsi"/>
                <w:sz w:val="24"/>
                <w:szCs w:val="24"/>
              </w:rPr>
              <w:t xml:space="preserve">, </w:t>
            </w:r>
            <w:r>
              <w:rPr>
                <w:rFonts w:eastAsia="Times New Roman" w:cstheme="minorHAnsi"/>
                <w:sz w:val="24"/>
                <w:szCs w:val="24"/>
              </w:rPr>
              <w:t>MySQL</w:t>
            </w:r>
            <w:r w:rsidR="00B54D7A">
              <w:rPr>
                <w:rFonts w:eastAsia="Times New Roman" w:cstheme="minorHAnsi"/>
                <w:sz w:val="24"/>
                <w:szCs w:val="24"/>
              </w:rPr>
              <w:t>, Putty and</w:t>
            </w:r>
            <w:r>
              <w:rPr>
                <w:rFonts w:eastAsia="Times New Roman" w:cstheme="minorHAnsi"/>
                <w:sz w:val="24"/>
                <w:szCs w:val="24"/>
              </w:rPr>
              <w:t xml:space="preserve"> </w:t>
            </w:r>
            <w:r w:rsidR="00B54D7A">
              <w:rPr>
                <w:rFonts w:eastAsia="Times New Roman" w:cstheme="minorHAnsi"/>
                <w:sz w:val="24"/>
                <w:szCs w:val="24"/>
              </w:rPr>
              <w:t xml:space="preserve">FileZilla </w:t>
            </w:r>
          </w:p>
        </w:tc>
      </w:tr>
      <w:tr w:rsidR="00AA49FE" w14:paraId="534240FA" w14:textId="77777777" w:rsidTr="00AA49FE">
        <w:tc>
          <w:tcPr>
            <w:tcW w:w="1885" w:type="dxa"/>
          </w:tcPr>
          <w:p w14:paraId="554C65EA" w14:textId="77777777" w:rsidR="00AA49FE" w:rsidRPr="00AA49FE" w:rsidRDefault="00AA49FE" w:rsidP="00AA49FE">
            <w:pPr>
              <w:jc w:val="both"/>
              <w:rPr>
                <w:rFonts w:eastAsia="Times New Roman" w:cstheme="minorHAnsi"/>
                <w:sz w:val="24"/>
                <w:szCs w:val="24"/>
              </w:rPr>
            </w:pPr>
            <w:r w:rsidRPr="00AA49FE">
              <w:rPr>
                <w:rFonts w:eastAsia="Times New Roman" w:cstheme="minorHAnsi"/>
                <w:sz w:val="24"/>
                <w:szCs w:val="24"/>
              </w:rPr>
              <w:t>Duration</w:t>
            </w:r>
          </w:p>
        </w:tc>
        <w:tc>
          <w:tcPr>
            <w:tcW w:w="8905" w:type="dxa"/>
          </w:tcPr>
          <w:p w14:paraId="6EEE9E77" w14:textId="77777777" w:rsidR="00AA49FE" w:rsidRPr="00AA49FE" w:rsidRDefault="00B54D7A" w:rsidP="00AA49FE">
            <w:pPr>
              <w:jc w:val="both"/>
              <w:rPr>
                <w:rFonts w:eastAsia="Times New Roman" w:cstheme="minorHAnsi"/>
                <w:sz w:val="24"/>
                <w:szCs w:val="24"/>
              </w:rPr>
            </w:pPr>
            <w:r>
              <w:rPr>
                <w:rFonts w:eastAsia="Times New Roman" w:cstheme="minorHAnsi"/>
                <w:sz w:val="24"/>
                <w:szCs w:val="24"/>
              </w:rPr>
              <w:t>22</w:t>
            </w:r>
            <w:r w:rsidR="00AA49FE" w:rsidRPr="00AA49FE">
              <w:rPr>
                <w:rFonts w:eastAsia="Times New Roman" w:cstheme="minorHAnsi"/>
                <w:sz w:val="24"/>
                <w:szCs w:val="24"/>
              </w:rPr>
              <w:t xml:space="preserve"> months</w:t>
            </w:r>
          </w:p>
        </w:tc>
      </w:tr>
    </w:tbl>
    <w:p w14:paraId="2FC39981" w14:textId="77777777" w:rsidR="004477CF" w:rsidRDefault="004477CF" w:rsidP="00F853A0">
      <w:pPr>
        <w:pStyle w:val="ListParagraph"/>
        <w:ind w:left="90"/>
        <w:jc w:val="both"/>
        <w:rPr>
          <w:rFonts w:asciiTheme="minorHAnsi" w:hAnsiTheme="minorHAnsi" w:cstheme="minorHAnsi"/>
        </w:rPr>
      </w:pPr>
    </w:p>
    <w:p w14:paraId="7DE4A5CD" w14:textId="77777777" w:rsidR="008C08A6" w:rsidRDefault="008C08A6" w:rsidP="00F853A0">
      <w:pPr>
        <w:pStyle w:val="ListParagraph"/>
        <w:ind w:left="90"/>
        <w:jc w:val="both"/>
        <w:rPr>
          <w:rFonts w:asciiTheme="minorHAnsi" w:hAnsiTheme="minorHAnsi" w:cstheme="minorHAnsi"/>
        </w:rPr>
      </w:pPr>
      <w:r w:rsidRPr="0079590D">
        <w:rPr>
          <w:rFonts w:ascii="Arial" w:hAnsi="Arial" w:cs="Arial"/>
          <w:noProof/>
          <w:sz w:val="20"/>
          <w:szCs w:val="20"/>
        </w:rPr>
        <mc:AlternateContent>
          <mc:Choice Requires="wps">
            <w:drawing>
              <wp:anchor distT="0" distB="0" distL="114300" distR="114300" simplePos="0" relativeHeight="251669504" behindDoc="0" locked="0" layoutInCell="1" allowOverlap="1" wp14:anchorId="13745CBD" wp14:editId="72166C24">
                <wp:simplePos x="0" y="0"/>
                <wp:positionH relativeFrom="page">
                  <wp:posOffset>9525</wp:posOffset>
                </wp:positionH>
                <wp:positionV relativeFrom="paragraph">
                  <wp:posOffset>186055</wp:posOffset>
                </wp:positionV>
                <wp:extent cx="7734300" cy="29527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7734300" cy="295275"/>
                        </a:xfrm>
                        <a:prstGeom prst="rect">
                          <a:avLst/>
                        </a:prstGeom>
                        <a:solidFill>
                          <a:srgbClr val="153A66"/>
                        </a:solidFill>
                      </wps:spPr>
                      <wps:style>
                        <a:lnRef idx="2">
                          <a:schemeClr val="accent1">
                            <a:shade val="50000"/>
                          </a:schemeClr>
                        </a:lnRef>
                        <a:fillRef idx="1">
                          <a:schemeClr val="accent1"/>
                        </a:fillRef>
                        <a:effectRef idx="0">
                          <a:schemeClr val="accent1"/>
                        </a:effectRef>
                        <a:fontRef idx="minor">
                          <a:schemeClr val="lt1"/>
                        </a:fontRef>
                      </wps:style>
                      <wps:txbx>
                        <w:txbxContent>
                          <w:p w14:paraId="6386E384" w14:textId="77777777" w:rsidR="007F3DD7" w:rsidRPr="00F853A0" w:rsidRDefault="007F3DD7" w:rsidP="008C08A6">
                            <w:pPr>
                              <w:rPr>
                                <w:rFonts w:cstheme="minorHAnsi"/>
                                <w:sz w:val="28"/>
                                <w:szCs w:val="28"/>
                              </w:rPr>
                            </w:pPr>
                            <w:r>
                              <w:rPr>
                                <w:rFonts w:cstheme="minorHAnsi"/>
                                <w:sz w:val="28"/>
                                <w:szCs w:val="28"/>
                              </w:rPr>
                              <w:t>Personal Details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745CBD" id="Rectangle 6" o:spid="_x0000_s1031" style="position:absolute;left:0;text-align:left;margin-left:.75pt;margin-top:14.65pt;width:609pt;height:23.2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nzVkwIAAH8FAAAOAAAAZHJzL2Uyb0RvYy54bWysVEtv2zAMvg/YfxB0X+2keaxBnSJo0WFA&#10;0RVth54VWYoNyKJGKYmzXz9KdtygLXYYloNCmeTHhz7y8qptDNsp9DXYgo/Ocs6UlVDWdlPwn8+3&#10;X75y5oOwpTBgVcEPyvOr5edPl3u3UGOowJQKGYFYv9i7glchuEWWeVmpRvgzcMqSUgM2ItAVN1mJ&#10;Yk/ojcnGeT7L9oClQ5DKe/p60yn5MuFrrWT4obVXgZmCU24hnZjOdTyz5aVYbFC4qpZ9GuIfsmhE&#10;bSnoAHUjgmBbrN9BNbVE8KDDmYQmA61rqVINVM0of1PNUyWcSrVQc7wb2uT/H6y83z0gq8uCzziz&#10;oqEneqSmCbsxis1ie/bOL8jqyT1gf/MkxlpbjU38pypYm1p6GFqq2sAkfZzPzyfnOXVekm58MR3P&#10;pxE0e/V26MM3BQ2LQsGRoqdOit2dD53p0SQG82Dq8rY2Jl1ws742yHaCnnc0PV/NUsqEfmKWxQq6&#10;nJMUDkZFZ2MflabSKctxiphIpwY8IaWyYdSpKlGqLsw0p19fw+CRKkqAEVlTegN2DxAJ/R67q6+3&#10;j64qcXZwzv+WWOc8eKTIYMPg3NQW8CMAQ1X1kTt7Sv+kNVEM7bpNtEjPFb+soTwQVRC6GfJO3tb0&#10;YnfChweBNDT0yLQIwg86tIF9waGXOKsAf3/0PdoTl0nL2Z6GsOD+11ag4sx8t8Tyi9FkEqc2XSbT&#10;+ZgueKpZn2rstrmGSARaOU4mMdoHcxQ1QvNC+2IVo5JKWEmxCy4DHi/XoVsOtHGkWq2SGU2qE+HO&#10;PjkZwWOfIyOf2xeBrqdtIMLfw3FgxeINezvb6GlhtQ2g60Tt1772L0BTnqjUb6S4Rk7vyep1by7/&#10;AAAA//8DAFBLAwQUAAYACAAAACEAmC/PCt4AAAAIAQAADwAAAGRycy9kb3ducmV2LnhtbEyPzU7D&#10;MBCE70i8g7VI3KhTV4E2xKn4PUDFgcKBoxtvk4h4HcVOm/D0bE9wnJ3R7Df5enStOGAfGk8a5rME&#10;BFLpbUOVhs+P56sliBANWdN6Qg0TBlgX52e5yaw/0jsetrESXEIhMxrqGLtMylDW6EyY+Q6Jvb3v&#10;nYks+0ra3hy53LVSJcm1dKYh/lCbDh9qLL+3g9Pw8rZJ1dPrIijc9MPPNO0fv+6l1pcX490tiIhj&#10;/AvDCZ/RoWCmnR/IBtGyTjmoQa0WIE62mq/4stNwky5BFrn8P6D4BQAA//8DAFBLAQItABQABgAI&#10;AAAAIQC2gziS/gAAAOEBAAATAAAAAAAAAAAAAAAAAAAAAABbQ29udGVudF9UeXBlc10ueG1sUEsB&#10;Ai0AFAAGAAgAAAAhADj9If/WAAAAlAEAAAsAAAAAAAAAAAAAAAAALwEAAF9yZWxzLy5yZWxzUEsB&#10;Ai0AFAAGAAgAAAAhAMcufNWTAgAAfwUAAA4AAAAAAAAAAAAAAAAALgIAAGRycy9lMm9Eb2MueG1s&#10;UEsBAi0AFAAGAAgAAAAhAJgvzwreAAAACAEAAA8AAAAAAAAAAAAAAAAA7QQAAGRycy9kb3ducmV2&#10;LnhtbFBLBQYAAAAABAAEAPMAAAD4BQAAAAA=&#10;" fillcolor="#153a66" strokecolor="#1f4d78 [1604]" strokeweight="1pt">
                <v:textbox>
                  <w:txbxContent>
                    <w:p w14:paraId="6386E384" w14:textId="77777777" w:rsidR="007F3DD7" w:rsidRPr="00F853A0" w:rsidRDefault="007F3DD7" w:rsidP="008C08A6">
                      <w:pPr>
                        <w:rPr>
                          <w:rFonts w:cstheme="minorHAnsi"/>
                          <w:sz w:val="28"/>
                          <w:szCs w:val="28"/>
                        </w:rPr>
                      </w:pPr>
                      <w:r>
                        <w:rPr>
                          <w:rFonts w:cstheme="minorHAnsi"/>
                          <w:sz w:val="28"/>
                          <w:szCs w:val="28"/>
                        </w:rPr>
                        <w:t>Personal Details</w:t>
                      </w:r>
                    </w:p>
                  </w:txbxContent>
                </v:textbox>
                <w10:wrap anchorx="page"/>
              </v:rect>
            </w:pict>
          </mc:Fallback>
        </mc:AlternateContent>
      </w:r>
    </w:p>
    <w:p w14:paraId="47B9B5AA" w14:textId="77777777" w:rsidR="008C08A6" w:rsidRDefault="008C08A6" w:rsidP="00F853A0">
      <w:pPr>
        <w:pStyle w:val="ListParagraph"/>
        <w:ind w:left="90"/>
        <w:jc w:val="both"/>
        <w:rPr>
          <w:rFonts w:asciiTheme="minorHAnsi" w:hAnsiTheme="minorHAnsi" w:cstheme="minorHAnsi"/>
        </w:rPr>
      </w:pPr>
    </w:p>
    <w:p w14:paraId="3A7B0EE7" w14:textId="77777777" w:rsidR="008C08A6" w:rsidRDefault="008C08A6" w:rsidP="00F853A0">
      <w:pPr>
        <w:pStyle w:val="ListParagraph"/>
        <w:ind w:left="90"/>
        <w:jc w:val="both"/>
        <w:rPr>
          <w:rFonts w:asciiTheme="minorHAnsi" w:hAnsiTheme="minorHAnsi" w:cstheme="minorHAnsi"/>
        </w:rPr>
      </w:pPr>
    </w:p>
    <w:p w14:paraId="56C22078" w14:textId="77777777" w:rsidR="00994F2A" w:rsidRDefault="00994F2A" w:rsidP="00994F2A">
      <w:pPr>
        <w:spacing w:after="0" w:line="240" w:lineRule="auto"/>
        <w:ind w:left="720"/>
        <w:rPr>
          <w:rFonts w:ascii="Calibri" w:eastAsia="Times New Roman" w:hAnsi="Calibri" w:cs="Times New Roman"/>
          <w:color w:val="000000"/>
          <w:sz w:val="24"/>
          <w:szCs w:val="24"/>
        </w:rPr>
      </w:pPr>
    </w:p>
    <w:p w14:paraId="1DF78D16" w14:textId="2EED0ABF" w:rsidR="008C08A6" w:rsidRPr="008C08A6" w:rsidRDefault="008C08A6" w:rsidP="008C08A6">
      <w:pPr>
        <w:numPr>
          <w:ilvl w:val="0"/>
          <w:numId w:val="10"/>
        </w:numPr>
        <w:spacing w:after="0" w:line="240" w:lineRule="auto"/>
        <w:rPr>
          <w:rFonts w:ascii="Calibri" w:eastAsia="Times New Roman" w:hAnsi="Calibri" w:cs="Times New Roman"/>
          <w:color w:val="000000"/>
          <w:sz w:val="24"/>
          <w:szCs w:val="24"/>
        </w:rPr>
      </w:pPr>
      <w:r w:rsidRPr="008C08A6">
        <w:rPr>
          <w:rFonts w:ascii="Calibri" w:eastAsia="Times New Roman" w:hAnsi="Calibri" w:cs="Times New Roman"/>
          <w:color w:val="000000"/>
          <w:sz w:val="24"/>
          <w:szCs w:val="24"/>
        </w:rPr>
        <w:t xml:space="preserve">Date of Birth            </w:t>
      </w:r>
      <w:r>
        <w:rPr>
          <w:rFonts w:ascii="Calibri" w:eastAsia="Times New Roman" w:hAnsi="Calibri" w:cs="Times New Roman"/>
          <w:color w:val="000000"/>
          <w:sz w:val="24"/>
          <w:szCs w:val="24"/>
        </w:rPr>
        <w:tab/>
      </w:r>
      <w:r w:rsidRPr="008C08A6">
        <w:rPr>
          <w:rFonts w:ascii="Calibri" w:eastAsia="Times New Roman" w:hAnsi="Calibri" w:cs="Times New Roman"/>
          <w:color w:val="000000"/>
          <w:sz w:val="24"/>
          <w:szCs w:val="24"/>
        </w:rPr>
        <w:t xml:space="preserve">: </w:t>
      </w:r>
      <w:r>
        <w:rPr>
          <w:rFonts w:ascii="Calibri" w:eastAsia="Times New Roman" w:hAnsi="Calibri" w:cs="Times New Roman"/>
          <w:color w:val="000000"/>
          <w:sz w:val="24"/>
          <w:szCs w:val="24"/>
        </w:rPr>
        <w:t>11</w:t>
      </w:r>
      <w:r w:rsidRPr="008C08A6">
        <w:rPr>
          <w:rFonts w:ascii="Calibri" w:eastAsia="Times New Roman" w:hAnsi="Calibri" w:cs="Times New Roman"/>
          <w:color w:val="000000"/>
          <w:sz w:val="24"/>
          <w:szCs w:val="24"/>
        </w:rPr>
        <w:t>-</w:t>
      </w:r>
      <w:r>
        <w:rPr>
          <w:rFonts w:ascii="Calibri" w:eastAsia="Times New Roman" w:hAnsi="Calibri" w:cs="Times New Roman"/>
          <w:color w:val="000000"/>
          <w:sz w:val="24"/>
          <w:szCs w:val="24"/>
        </w:rPr>
        <w:t>July-1991</w:t>
      </w:r>
    </w:p>
    <w:p w14:paraId="3CEC3E50" w14:textId="77777777" w:rsidR="008C08A6" w:rsidRPr="008C08A6" w:rsidRDefault="008C08A6" w:rsidP="008C08A6">
      <w:pPr>
        <w:numPr>
          <w:ilvl w:val="0"/>
          <w:numId w:val="10"/>
        </w:numPr>
        <w:spacing w:after="0" w:line="240" w:lineRule="auto"/>
        <w:rPr>
          <w:rFonts w:ascii="Calibri" w:eastAsia="Times New Roman" w:hAnsi="Calibri" w:cs="Times New Roman"/>
          <w:color w:val="000000"/>
          <w:sz w:val="24"/>
          <w:szCs w:val="24"/>
        </w:rPr>
      </w:pPr>
      <w:r w:rsidRPr="008C08A6">
        <w:rPr>
          <w:rFonts w:ascii="Calibri" w:eastAsia="Times New Roman" w:hAnsi="Calibri" w:cs="Times New Roman"/>
          <w:color w:val="000000"/>
          <w:sz w:val="24"/>
          <w:szCs w:val="24"/>
        </w:rPr>
        <w:t xml:space="preserve">Gender                      </w:t>
      </w:r>
      <w:r>
        <w:rPr>
          <w:rFonts w:ascii="Calibri" w:eastAsia="Times New Roman" w:hAnsi="Calibri" w:cs="Times New Roman"/>
          <w:color w:val="000000"/>
          <w:sz w:val="24"/>
          <w:szCs w:val="24"/>
        </w:rPr>
        <w:tab/>
      </w:r>
      <w:r w:rsidRPr="008C08A6">
        <w:rPr>
          <w:rFonts w:ascii="Calibri" w:eastAsia="Times New Roman" w:hAnsi="Calibri" w:cs="Times New Roman"/>
          <w:color w:val="000000"/>
          <w:sz w:val="24"/>
          <w:szCs w:val="24"/>
        </w:rPr>
        <w:t>: Male</w:t>
      </w:r>
      <w:r w:rsidRPr="008C08A6">
        <w:rPr>
          <w:rFonts w:ascii="Calibri" w:eastAsia="Times New Roman" w:hAnsi="Calibri" w:cs="Times New Roman"/>
          <w:color w:val="000000"/>
          <w:sz w:val="24"/>
          <w:szCs w:val="24"/>
        </w:rPr>
        <w:tab/>
      </w:r>
    </w:p>
    <w:p w14:paraId="4E1F5B2D" w14:textId="77777777" w:rsidR="008C08A6" w:rsidRPr="008C08A6" w:rsidRDefault="008C08A6" w:rsidP="008C08A6">
      <w:pPr>
        <w:numPr>
          <w:ilvl w:val="0"/>
          <w:numId w:val="10"/>
        </w:numPr>
        <w:spacing w:after="0" w:line="240" w:lineRule="auto"/>
        <w:rPr>
          <w:rFonts w:ascii="Calibri" w:eastAsia="Times New Roman" w:hAnsi="Calibri" w:cs="Times New Roman"/>
          <w:color w:val="000000"/>
          <w:sz w:val="24"/>
          <w:szCs w:val="24"/>
        </w:rPr>
      </w:pPr>
      <w:r w:rsidRPr="008C08A6">
        <w:rPr>
          <w:rFonts w:ascii="Calibri" w:eastAsia="Times New Roman" w:hAnsi="Calibri" w:cs="Times New Roman"/>
          <w:color w:val="000000"/>
          <w:sz w:val="24"/>
          <w:szCs w:val="24"/>
        </w:rPr>
        <w:t xml:space="preserve">Nationality                </w:t>
      </w:r>
      <w:r>
        <w:rPr>
          <w:rFonts w:ascii="Calibri" w:eastAsia="Times New Roman" w:hAnsi="Calibri" w:cs="Times New Roman"/>
          <w:color w:val="000000"/>
          <w:sz w:val="24"/>
          <w:szCs w:val="24"/>
        </w:rPr>
        <w:tab/>
      </w:r>
      <w:r w:rsidRPr="008C08A6">
        <w:rPr>
          <w:rFonts w:ascii="Calibri" w:eastAsia="Times New Roman" w:hAnsi="Calibri" w:cs="Times New Roman"/>
          <w:color w:val="000000"/>
          <w:sz w:val="24"/>
          <w:szCs w:val="24"/>
        </w:rPr>
        <w:t>: Indian</w:t>
      </w:r>
    </w:p>
    <w:p w14:paraId="23F9BE91" w14:textId="54C5740D" w:rsidR="008C08A6" w:rsidRDefault="008C08A6" w:rsidP="008C08A6">
      <w:pPr>
        <w:numPr>
          <w:ilvl w:val="0"/>
          <w:numId w:val="10"/>
        </w:numPr>
        <w:spacing w:after="0" w:line="240" w:lineRule="auto"/>
        <w:rPr>
          <w:rFonts w:ascii="Calibri" w:eastAsia="Times New Roman" w:hAnsi="Calibri" w:cs="Times New Roman"/>
          <w:color w:val="000000"/>
          <w:sz w:val="24"/>
          <w:szCs w:val="24"/>
        </w:rPr>
      </w:pPr>
      <w:r w:rsidRPr="008C08A6">
        <w:rPr>
          <w:rFonts w:ascii="Calibri" w:eastAsia="Times New Roman" w:hAnsi="Calibri" w:cs="Times New Roman"/>
          <w:color w:val="000000"/>
          <w:sz w:val="24"/>
          <w:szCs w:val="24"/>
        </w:rPr>
        <w:t xml:space="preserve">Passport Number     </w:t>
      </w:r>
      <w:r>
        <w:rPr>
          <w:rFonts w:ascii="Calibri" w:eastAsia="Times New Roman" w:hAnsi="Calibri" w:cs="Times New Roman"/>
          <w:color w:val="000000"/>
          <w:sz w:val="24"/>
          <w:szCs w:val="24"/>
        </w:rPr>
        <w:tab/>
      </w:r>
      <w:r w:rsidRPr="008C08A6">
        <w:rPr>
          <w:rFonts w:ascii="Calibri" w:eastAsia="Times New Roman" w:hAnsi="Calibri" w:cs="Times New Roman"/>
          <w:color w:val="000000"/>
          <w:sz w:val="24"/>
          <w:szCs w:val="24"/>
        </w:rPr>
        <w:t xml:space="preserve">: </w:t>
      </w:r>
      <w:r>
        <w:rPr>
          <w:rFonts w:ascii="Calibri" w:eastAsia="Times New Roman" w:hAnsi="Calibri" w:cs="Times New Roman"/>
          <w:color w:val="000000"/>
          <w:sz w:val="24"/>
          <w:szCs w:val="24"/>
        </w:rPr>
        <w:t>J0018407</w:t>
      </w:r>
    </w:p>
    <w:p w14:paraId="3601E94B" w14:textId="77777777" w:rsidR="00994F2A" w:rsidRDefault="00994F2A" w:rsidP="00994F2A">
      <w:pPr>
        <w:spacing w:after="0" w:line="240" w:lineRule="auto"/>
        <w:ind w:left="720"/>
        <w:rPr>
          <w:rFonts w:ascii="Calibri" w:eastAsia="Times New Roman" w:hAnsi="Calibri" w:cs="Times New Roman"/>
          <w:color w:val="000000"/>
          <w:sz w:val="24"/>
          <w:szCs w:val="24"/>
        </w:rPr>
      </w:pPr>
    </w:p>
    <w:p w14:paraId="263CBECD" w14:textId="4C397EE2" w:rsidR="008C08A6" w:rsidRDefault="008C08A6" w:rsidP="00994F2A">
      <w:pPr>
        <w:pStyle w:val="ListParagraph"/>
        <w:ind w:left="2880"/>
        <w:jc w:val="both"/>
        <w:rPr>
          <w:rFonts w:ascii="Calibri" w:hAnsi="Calibri"/>
          <w:color w:val="000000"/>
        </w:rPr>
      </w:pPr>
    </w:p>
    <w:p w14:paraId="03709804" w14:textId="3DFEF65F" w:rsidR="00060487" w:rsidRDefault="00060487" w:rsidP="003137FA">
      <w:pPr>
        <w:ind w:firstLine="720"/>
        <w:jc w:val="center"/>
        <w:rPr>
          <w:rFonts w:ascii="Calibri" w:hAnsi="Calibri"/>
          <w:color w:val="000000"/>
        </w:rPr>
      </w:pPr>
      <w:r>
        <w:rPr>
          <w:rFonts w:ascii="Calibri" w:hAnsi="Calibri"/>
          <w:color w:val="000000"/>
        </w:rPr>
        <w:tab/>
      </w:r>
      <w:r>
        <w:rPr>
          <w:rFonts w:ascii="Calibri" w:hAnsi="Calibri"/>
          <w:color w:val="000000"/>
        </w:rPr>
        <w:tab/>
      </w:r>
      <w:r>
        <w:rPr>
          <w:rFonts w:ascii="Calibri" w:hAnsi="Calibri"/>
          <w:color w:val="000000"/>
        </w:rPr>
        <w:tab/>
      </w:r>
    </w:p>
    <w:p w14:paraId="11848741" w14:textId="77777777" w:rsidR="00060487" w:rsidRPr="00060487" w:rsidRDefault="00060487" w:rsidP="00060487">
      <w:pPr>
        <w:jc w:val="center"/>
        <w:rPr>
          <w:rFonts w:ascii="Calibri" w:hAnsi="Calibri"/>
          <w:b/>
          <w:color w:val="000000"/>
          <w:sz w:val="24"/>
          <w:szCs w:val="24"/>
        </w:rPr>
      </w:pPr>
      <w:r>
        <w:rPr>
          <w:rFonts w:ascii="Calibri" w:hAnsi="Calibri"/>
          <w:color w:val="000000"/>
        </w:rPr>
        <w:tab/>
      </w:r>
      <w:r>
        <w:rPr>
          <w:rFonts w:ascii="Calibri" w:hAnsi="Calibri"/>
          <w:color w:val="000000"/>
        </w:rPr>
        <w:tab/>
      </w:r>
      <w:r>
        <w:rPr>
          <w:rFonts w:ascii="Calibri" w:hAnsi="Calibri"/>
          <w:color w:val="000000"/>
        </w:rPr>
        <w:tab/>
      </w:r>
      <w:r>
        <w:rPr>
          <w:rFonts w:ascii="Calibri" w:hAnsi="Calibri"/>
          <w:color w:val="000000"/>
        </w:rPr>
        <w:tab/>
      </w:r>
      <w:r>
        <w:rPr>
          <w:rFonts w:ascii="Calibri" w:hAnsi="Calibri"/>
          <w:color w:val="000000"/>
        </w:rPr>
        <w:tab/>
      </w:r>
      <w:r>
        <w:rPr>
          <w:rFonts w:ascii="Calibri" w:hAnsi="Calibri"/>
          <w:color w:val="000000"/>
        </w:rPr>
        <w:tab/>
      </w:r>
      <w:r>
        <w:rPr>
          <w:rFonts w:ascii="Calibri" w:hAnsi="Calibri"/>
          <w:color w:val="000000"/>
        </w:rPr>
        <w:tab/>
      </w:r>
      <w:r>
        <w:rPr>
          <w:rFonts w:ascii="Calibri" w:hAnsi="Calibri"/>
          <w:color w:val="000000"/>
        </w:rPr>
        <w:tab/>
      </w:r>
      <w:r>
        <w:rPr>
          <w:rFonts w:ascii="Calibri" w:hAnsi="Calibri"/>
          <w:color w:val="000000"/>
        </w:rPr>
        <w:tab/>
      </w:r>
      <w:r>
        <w:rPr>
          <w:rFonts w:ascii="Calibri" w:hAnsi="Calibri"/>
          <w:color w:val="000000"/>
        </w:rPr>
        <w:tab/>
      </w:r>
      <w:r w:rsidRPr="00060487">
        <w:rPr>
          <w:rFonts w:ascii="Calibri" w:hAnsi="Calibri"/>
          <w:b/>
          <w:color w:val="000000"/>
          <w:sz w:val="24"/>
          <w:szCs w:val="24"/>
        </w:rPr>
        <w:t>Ragu Rajan</w:t>
      </w:r>
    </w:p>
    <w:p w14:paraId="24458C20" w14:textId="77777777" w:rsidR="004477CF" w:rsidRPr="008C08A6" w:rsidRDefault="008C08A6" w:rsidP="008C08A6">
      <w:pPr>
        <w:ind w:left="2880" w:firstLine="720"/>
        <w:jc w:val="both"/>
        <w:rPr>
          <w:rFonts w:ascii="Calibri" w:hAnsi="Calibri" w:cs="Times New Roman"/>
          <w:color w:val="000000"/>
        </w:rPr>
      </w:pPr>
      <w:r w:rsidRPr="008C08A6">
        <w:rPr>
          <w:rFonts w:ascii="Calibri" w:hAnsi="Calibri"/>
          <w:color w:val="000000"/>
        </w:rPr>
        <w:t xml:space="preserve">             </w:t>
      </w:r>
    </w:p>
    <w:sectPr w:rsidR="004477CF" w:rsidRPr="008C08A6" w:rsidSect="003137FA">
      <w:pgSz w:w="12240" w:h="15840"/>
      <w:pgMar w:top="270" w:right="450" w:bottom="18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0000002"/>
    <w:multiLevelType w:val="singleLevel"/>
    <w:tmpl w:val="00000002"/>
    <w:name w:val="WW8Num2"/>
    <w:lvl w:ilvl="0">
      <w:start w:val="2"/>
      <w:numFmt w:val="bullet"/>
      <w:pStyle w:val="5a1"/>
      <w:lvlText w:val=""/>
      <w:lvlJc w:val="left"/>
      <w:pPr>
        <w:tabs>
          <w:tab w:val="num" w:pos="0"/>
        </w:tabs>
        <w:ind w:left="644" w:hanging="360"/>
      </w:pPr>
      <w:rPr>
        <w:rFonts w:ascii="Wingdings" w:hAnsi="Wingdings" w:cs="Times New Roman"/>
        <w:sz w:val="17"/>
        <w:szCs w:val="17"/>
      </w:rPr>
    </w:lvl>
  </w:abstractNum>
  <w:abstractNum w:abstractNumId="2" w15:restartNumberingAfterBreak="0">
    <w:nsid w:val="06905F91"/>
    <w:multiLevelType w:val="hybridMultilevel"/>
    <w:tmpl w:val="339C55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114FF9"/>
    <w:multiLevelType w:val="multilevel"/>
    <w:tmpl w:val="87567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307254"/>
    <w:multiLevelType w:val="hybridMultilevel"/>
    <w:tmpl w:val="A1664942"/>
    <w:lvl w:ilvl="0" w:tplc="4009001B">
      <w:start w:val="1"/>
      <w:numFmt w:val="lowerRoman"/>
      <w:lvlText w:val="%1."/>
      <w:lvlJc w:val="right"/>
      <w:pPr>
        <w:ind w:left="450" w:hanging="360"/>
      </w:p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cs="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cs="Courier New" w:hint="default"/>
      </w:rPr>
    </w:lvl>
    <w:lvl w:ilvl="8" w:tplc="04090005">
      <w:start w:val="1"/>
      <w:numFmt w:val="bullet"/>
      <w:lvlText w:val=""/>
      <w:lvlJc w:val="left"/>
      <w:pPr>
        <w:ind w:left="6210" w:hanging="360"/>
      </w:pPr>
      <w:rPr>
        <w:rFonts w:ascii="Wingdings" w:hAnsi="Wingdings" w:hint="default"/>
      </w:rPr>
    </w:lvl>
  </w:abstractNum>
  <w:abstractNum w:abstractNumId="5" w15:restartNumberingAfterBreak="0">
    <w:nsid w:val="3AC14D3F"/>
    <w:multiLevelType w:val="hybridMultilevel"/>
    <w:tmpl w:val="1160CF2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3CFC5A04"/>
    <w:multiLevelType w:val="hybridMultilevel"/>
    <w:tmpl w:val="40DC9F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FC573C"/>
    <w:multiLevelType w:val="hybridMultilevel"/>
    <w:tmpl w:val="BD3090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494D6126"/>
    <w:multiLevelType w:val="hybridMultilevel"/>
    <w:tmpl w:val="779035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BF5AE9"/>
    <w:multiLevelType w:val="hybridMultilevel"/>
    <w:tmpl w:val="EAAEA4A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FB05430"/>
    <w:multiLevelType w:val="hybridMultilevel"/>
    <w:tmpl w:val="DC44D78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15:restartNumberingAfterBreak="0">
    <w:nsid w:val="50464EB3"/>
    <w:multiLevelType w:val="hybridMultilevel"/>
    <w:tmpl w:val="E4C26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685234"/>
    <w:multiLevelType w:val="hybridMultilevel"/>
    <w:tmpl w:val="C2862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E11C4D"/>
    <w:multiLevelType w:val="hybridMultilevel"/>
    <w:tmpl w:val="C82CC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FA215E"/>
    <w:multiLevelType w:val="hybridMultilevel"/>
    <w:tmpl w:val="41163ECA"/>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FE2346"/>
    <w:multiLevelType w:val="multilevel"/>
    <w:tmpl w:val="FE5A5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8"/>
  </w:num>
  <w:num w:numId="3">
    <w:abstractNumId w:val="6"/>
  </w:num>
  <w:num w:numId="4">
    <w:abstractNumId w:val="14"/>
  </w:num>
  <w:num w:numId="5">
    <w:abstractNumId w:val="4"/>
    <w:lvlOverride w:ilvl="0">
      <w:startOverride w:val="1"/>
    </w:lvlOverride>
    <w:lvlOverride w:ilvl="1"/>
    <w:lvlOverride w:ilvl="2"/>
    <w:lvlOverride w:ilvl="3"/>
    <w:lvlOverride w:ilvl="4"/>
    <w:lvlOverride w:ilvl="5"/>
    <w:lvlOverride w:ilvl="6"/>
    <w:lvlOverride w:ilvl="7"/>
    <w:lvlOverride w:ilvl="8"/>
  </w:num>
  <w:num w:numId="6">
    <w:abstractNumId w:val="1"/>
  </w:num>
  <w:num w:numId="7">
    <w:abstractNumId w:val="4"/>
  </w:num>
  <w:num w:numId="8">
    <w:abstractNumId w:val="10"/>
  </w:num>
  <w:num w:numId="9">
    <w:abstractNumId w:val="9"/>
  </w:num>
  <w:num w:numId="10">
    <w:abstractNumId w:val="2"/>
  </w:num>
  <w:num w:numId="11">
    <w:abstractNumId w:val="13"/>
  </w:num>
  <w:num w:numId="12">
    <w:abstractNumId w:val="3"/>
  </w:num>
  <w:num w:numId="13">
    <w:abstractNumId w:val="15"/>
  </w:num>
  <w:num w:numId="14">
    <w:abstractNumId w:val="11"/>
  </w:num>
  <w:num w:numId="15">
    <w:abstractNumId w:val="0"/>
  </w:num>
  <w:num w:numId="16">
    <w:abstractNumId w:val="7"/>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4DC"/>
    <w:rsid w:val="00060487"/>
    <w:rsid w:val="000702DA"/>
    <w:rsid w:val="0007746D"/>
    <w:rsid w:val="000A4010"/>
    <w:rsid w:val="000B3757"/>
    <w:rsid w:val="000C0285"/>
    <w:rsid w:val="00100A48"/>
    <w:rsid w:val="00110730"/>
    <w:rsid w:val="00113354"/>
    <w:rsid w:val="00147AD8"/>
    <w:rsid w:val="001507AE"/>
    <w:rsid w:val="001A1A87"/>
    <w:rsid w:val="0027716C"/>
    <w:rsid w:val="00283937"/>
    <w:rsid w:val="002F7757"/>
    <w:rsid w:val="003137FA"/>
    <w:rsid w:val="00383BA6"/>
    <w:rsid w:val="003C2511"/>
    <w:rsid w:val="003D7FC6"/>
    <w:rsid w:val="004477CF"/>
    <w:rsid w:val="00491F7A"/>
    <w:rsid w:val="0058027F"/>
    <w:rsid w:val="005918FC"/>
    <w:rsid w:val="005A78AD"/>
    <w:rsid w:val="005D3056"/>
    <w:rsid w:val="005F64F3"/>
    <w:rsid w:val="005F6D94"/>
    <w:rsid w:val="00654D25"/>
    <w:rsid w:val="007154DC"/>
    <w:rsid w:val="00717337"/>
    <w:rsid w:val="00726DAC"/>
    <w:rsid w:val="007619AE"/>
    <w:rsid w:val="007724A4"/>
    <w:rsid w:val="007F3DD7"/>
    <w:rsid w:val="00812B1A"/>
    <w:rsid w:val="0087464D"/>
    <w:rsid w:val="00876FD0"/>
    <w:rsid w:val="008C08A6"/>
    <w:rsid w:val="008D034E"/>
    <w:rsid w:val="008D753E"/>
    <w:rsid w:val="00931D5E"/>
    <w:rsid w:val="009356FA"/>
    <w:rsid w:val="00994F2A"/>
    <w:rsid w:val="009E5A07"/>
    <w:rsid w:val="00A77C23"/>
    <w:rsid w:val="00AA49FE"/>
    <w:rsid w:val="00AC7D8B"/>
    <w:rsid w:val="00AF6916"/>
    <w:rsid w:val="00B54D7A"/>
    <w:rsid w:val="00B75A48"/>
    <w:rsid w:val="00B771D8"/>
    <w:rsid w:val="00BC6EB5"/>
    <w:rsid w:val="00BE5C6A"/>
    <w:rsid w:val="00C512C6"/>
    <w:rsid w:val="00C92B58"/>
    <w:rsid w:val="00CA157E"/>
    <w:rsid w:val="00CB0B12"/>
    <w:rsid w:val="00DB2D29"/>
    <w:rsid w:val="00E41C02"/>
    <w:rsid w:val="00E62BB5"/>
    <w:rsid w:val="00E64CD3"/>
    <w:rsid w:val="00E940D3"/>
    <w:rsid w:val="00ED0B59"/>
    <w:rsid w:val="00F853A0"/>
    <w:rsid w:val="00FD4B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5B661"/>
  <w15:chartTrackingRefBased/>
  <w15:docId w15:val="{2EC2D033-C557-4998-8EB4-D00C943F3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0730"/>
    <w:rPr>
      <w:color w:val="0563C1" w:themeColor="hyperlink"/>
      <w:u w:val="single"/>
    </w:rPr>
  </w:style>
  <w:style w:type="table" w:styleId="TableGrid">
    <w:name w:val="Table Grid"/>
    <w:basedOn w:val="TableNormal"/>
    <w:uiPriority w:val="39"/>
    <w:rsid w:val="001107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18FC"/>
    <w:pPr>
      <w:spacing w:after="0" w:line="240" w:lineRule="auto"/>
      <w:ind w:left="720"/>
    </w:pPr>
    <w:rPr>
      <w:rFonts w:ascii="Times New Roman" w:eastAsia="Times New Roman" w:hAnsi="Times New Roman" w:cs="Times New Roman"/>
      <w:sz w:val="24"/>
      <w:szCs w:val="24"/>
    </w:rPr>
  </w:style>
  <w:style w:type="paragraph" w:customStyle="1" w:styleId="5a1">
    <w:name w:val="5a1"/>
    <w:basedOn w:val="Normal"/>
    <w:rsid w:val="005D3056"/>
    <w:pPr>
      <w:widowControl w:val="0"/>
      <w:numPr>
        <w:numId w:val="6"/>
      </w:numPr>
      <w:tabs>
        <w:tab w:val="left" w:pos="4140"/>
        <w:tab w:val="left" w:pos="4320"/>
      </w:tabs>
      <w:suppressAutoHyphens/>
      <w:spacing w:after="0" w:line="240" w:lineRule="auto"/>
      <w:ind w:left="2160" w:hanging="2160"/>
      <w:jc w:val="both"/>
    </w:pPr>
    <w:rPr>
      <w:rFonts w:ascii="Verdana" w:eastAsia="Arial Unicode MS" w:hAnsi="Verdana" w:cs="Times New Roman"/>
      <w:b/>
      <w:kern w:val="1"/>
      <w:sz w:val="16"/>
      <w:szCs w:val="24"/>
      <w:lang w:val="en-IN" w:eastAsia="ar-SA"/>
    </w:rPr>
  </w:style>
  <w:style w:type="paragraph" w:customStyle="1" w:styleId="Sub-name">
    <w:name w:val="Sub-name"/>
    <w:basedOn w:val="Normal"/>
    <w:rsid w:val="003C2511"/>
    <w:pPr>
      <w:widowControl w:val="0"/>
      <w:suppressAutoHyphens/>
      <w:spacing w:after="0" w:line="240" w:lineRule="auto"/>
      <w:ind w:left="2160"/>
    </w:pPr>
    <w:rPr>
      <w:rFonts w:ascii="Times New Roman" w:eastAsia="Lucida Sans Unicode" w:hAnsi="Times New Roman" w:cs="Times New Roman"/>
      <w:kern w:val="1"/>
      <w:sz w:val="18"/>
      <w:szCs w:val="20"/>
    </w:rPr>
  </w:style>
  <w:style w:type="character" w:customStyle="1" w:styleId="WW8Num1z0">
    <w:name w:val="WW8Num1z0"/>
    <w:rsid w:val="00876FD0"/>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240580">
      <w:bodyDiv w:val="1"/>
      <w:marLeft w:val="0"/>
      <w:marRight w:val="0"/>
      <w:marTop w:val="0"/>
      <w:marBottom w:val="0"/>
      <w:divBdr>
        <w:top w:val="none" w:sz="0" w:space="0" w:color="auto"/>
        <w:left w:val="none" w:sz="0" w:space="0" w:color="auto"/>
        <w:bottom w:val="none" w:sz="0" w:space="0" w:color="auto"/>
        <w:right w:val="none" w:sz="0" w:space="0" w:color="auto"/>
      </w:divBdr>
    </w:div>
    <w:div w:id="325742837">
      <w:bodyDiv w:val="1"/>
      <w:marLeft w:val="0"/>
      <w:marRight w:val="0"/>
      <w:marTop w:val="0"/>
      <w:marBottom w:val="0"/>
      <w:divBdr>
        <w:top w:val="none" w:sz="0" w:space="0" w:color="auto"/>
        <w:left w:val="none" w:sz="0" w:space="0" w:color="auto"/>
        <w:bottom w:val="none" w:sz="0" w:space="0" w:color="auto"/>
        <w:right w:val="none" w:sz="0" w:space="0" w:color="auto"/>
      </w:divBdr>
    </w:div>
    <w:div w:id="869878954">
      <w:bodyDiv w:val="1"/>
      <w:marLeft w:val="0"/>
      <w:marRight w:val="0"/>
      <w:marTop w:val="0"/>
      <w:marBottom w:val="0"/>
      <w:divBdr>
        <w:top w:val="none" w:sz="0" w:space="0" w:color="auto"/>
        <w:left w:val="none" w:sz="0" w:space="0" w:color="auto"/>
        <w:bottom w:val="none" w:sz="0" w:space="0" w:color="auto"/>
        <w:right w:val="none" w:sz="0" w:space="0" w:color="auto"/>
      </w:divBdr>
    </w:div>
    <w:div w:id="1171792451">
      <w:bodyDiv w:val="1"/>
      <w:marLeft w:val="0"/>
      <w:marRight w:val="0"/>
      <w:marTop w:val="0"/>
      <w:marBottom w:val="0"/>
      <w:divBdr>
        <w:top w:val="none" w:sz="0" w:space="0" w:color="auto"/>
        <w:left w:val="none" w:sz="0" w:space="0" w:color="auto"/>
        <w:bottom w:val="none" w:sz="0" w:space="0" w:color="auto"/>
        <w:right w:val="none" w:sz="0" w:space="0" w:color="auto"/>
      </w:divBdr>
    </w:div>
    <w:div w:id="157176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gurajanmail@gmail.com"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linkedin.com/search?search=&amp;company=KG+Information+Systems+Pvt+Ltd&amp;sortCriteria=R&amp;keepFacets=true&amp;trk=prof-exp-company-na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1712</Words>
  <Characters>9760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Ragu Rajan/MAXIMUS</dc:creator>
  <cp:keywords/>
  <dc:description/>
  <cp:lastModifiedBy>Perumal Reddy Yamene Devi (Beyondsoft)</cp:lastModifiedBy>
  <cp:revision>2</cp:revision>
  <dcterms:created xsi:type="dcterms:W3CDTF">2022-02-10T02:21:00Z</dcterms:created>
  <dcterms:modified xsi:type="dcterms:W3CDTF">2022-02-10T02:21:00Z</dcterms:modified>
</cp:coreProperties>
</file>