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117" w:rsidRDefault="00785117">
      <w:pPr>
        <w:rPr>
          <w:lang w:val="en-US"/>
        </w:rPr>
      </w:pPr>
    </w:p>
    <w:p w:rsidR="00785117" w:rsidRDefault="00785117">
      <w:pPr>
        <w:rPr>
          <w:lang w:val="en-US"/>
        </w:rPr>
      </w:pPr>
    </w:p>
    <w:p w:rsidR="00785117" w:rsidRDefault="00785117">
      <w:pPr>
        <w:rPr>
          <w:lang w:val="en-US"/>
        </w:rPr>
      </w:pPr>
    </w:p>
    <w:p w:rsidR="00785117" w:rsidRDefault="00785117">
      <w:pPr>
        <w:rPr>
          <w:lang w:val="en-US"/>
        </w:rPr>
      </w:pPr>
    </w:p>
    <w:p w:rsidR="005864A7" w:rsidRPr="00785117" w:rsidRDefault="00785117">
      <w:pPr>
        <w:rPr>
          <w:sz w:val="72"/>
          <w:szCs w:val="72"/>
          <w:lang w:val="en-US"/>
        </w:rPr>
      </w:pPr>
      <w:r w:rsidRPr="00785117">
        <w:rPr>
          <w:sz w:val="72"/>
          <w:szCs w:val="72"/>
          <w:lang w:val="en-US"/>
        </w:rPr>
        <w:t>VPOS 7</w:t>
      </w:r>
    </w:p>
    <w:p w:rsidR="0058008B" w:rsidRDefault="00785117" w:rsidP="002934F9">
      <w:pPr>
        <w:rPr>
          <w:sz w:val="72"/>
          <w:szCs w:val="72"/>
          <w:lang w:val="en-US"/>
        </w:rPr>
      </w:pPr>
      <w:r w:rsidRPr="00785117">
        <w:rPr>
          <w:sz w:val="72"/>
          <w:szCs w:val="72"/>
          <w:lang w:val="en-US"/>
        </w:rPr>
        <w:t xml:space="preserve">Intergrade with </w:t>
      </w:r>
      <w:r w:rsidR="002934F9">
        <w:rPr>
          <w:sz w:val="72"/>
          <w:szCs w:val="72"/>
          <w:lang w:val="en-US"/>
        </w:rPr>
        <w:t xml:space="preserve">Auto Count Accounting </w:t>
      </w:r>
    </w:p>
    <w:p w:rsidR="0058008B" w:rsidRDefault="00C4241D">
      <w:pPr>
        <w:rPr>
          <w:sz w:val="72"/>
          <w:szCs w:val="72"/>
          <w:lang w:val="en-US"/>
        </w:rPr>
      </w:pPr>
      <w:r>
        <w:rPr>
          <w:sz w:val="72"/>
          <w:szCs w:val="72"/>
          <w:lang w:val="en-US"/>
        </w:rPr>
        <w:t>(</w:t>
      </w:r>
      <w:r w:rsidR="002934F9">
        <w:rPr>
          <w:sz w:val="72"/>
          <w:szCs w:val="72"/>
          <w:lang w:val="en-US"/>
        </w:rPr>
        <w:t>XLS</w:t>
      </w:r>
      <w:r>
        <w:rPr>
          <w:sz w:val="72"/>
          <w:szCs w:val="72"/>
          <w:lang w:val="en-US"/>
        </w:rPr>
        <w:t xml:space="preserve"> Format)</w:t>
      </w:r>
      <w:r w:rsidR="0058008B">
        <w:rPr>
          <w:sz w:val="72"/>
          <w:szCs w:val="72"/>
          <w:lang w:val="en-US"/>
        </w:rPr>
        <w:br w:type="page"/>
      </w:r>
    </w:p>
    <w:p w:rsidR="0058008B" w:rsidRPr="0058008B" w:rsidRDefault="0058008B" w:rsidP="0058008B">
      <w:pPr>
        <w:rPr>
          <w:lang w:val="en-US"/>
        </w:rPr>
      </w:pPr>
      <w:r w:rsidRPr="0058008B">
        <w:rPr>
          <w:lang w:val="en-US"/>
        </w:rPr>
        <w:lastRenderedPageBreak/>
        <w:t>Step 1:</w:t>
      </w:r>
    </w:p>
    <w:p w:rsidR="0058008B" w:rsidRPr="0058008B" w:rsidRDefault="0058008B" w:rsidP="0058008B">
      <w:pPr>
        <w:rPr>
          <w:lang w:val="en-US"/>
        </w:rPr>
      </w:pPr>
      <w:proofErr w:type="gramStart"/>
      <w:r w:rsidRPr="0058008B">
        <w:rPr>
          <w:lang w:val="en-US"/>
        </w:rPr>
        <w:t>VPOSEXP7.exe</w:t>
      </w:r>
      <w:r w:rsidR="00CE4E0B">
        <w:rPr>
          <w:lang w:val="en-US"/>
        </w:rPr>
        <w:t>(</w:t>
      </w:r>
      <w:proofErr w:type="spellStart"/>
      <w:proofErr w:type="gramEnd"/>
      <w:r w:rsidR="00CE4E0B">
        <w:rPr>
          <w:lang w:val="en-US"/>
        </w:rPr>
        <w:t>Ver</w:t>
      </w:r>
      <w:proofErr w:type="spellEnd"/>
      <w:r w:rsidR="00CE4E0B">
        <w:rPr>
          <w:lang w:val="en-US"/>
        </w:rPr>
        <w:t xml:space="preserve"> 7.0 (20150617</w:t>
      </w:r>
      <w:r>
        <w:rPr>
          <w:lang w:val="en-US"/>
        </w:rPr>
        <w:t>)) &gt; F</w:t>
      </w:r>
      <w:r w:rsidRPr="0058008B">
        <w:rPr>
          <w:lang w:val="en-US"/>
        </w:rPr>
        <w:t>ile</w:t>
      </w:r>
      <w:r>
        <w:rPr>
          <w:lang w:val="en-US"/>
        </w:rPr>
        <w:t>&gt; G</w:t>
      </w:r>
      <w:r w:rsidRPr="0058008B">
        <w:rPr>
          <w:lang w:val="en-US"/>
        </w:rPr>
        <w:t>eneral setup</w:t>
      </w:r>
    </w:p>
    <w:p w:rsidR="003B2BEC" w:rsidRDefault="0058008B" w:rsidP="0058008B">
      <w:pPr>
        <w:rPr>
          <w:lang w:val="en-US"/>
        </w:rPr>
      </w:pPr>
      <w:r>
        <w:rPr>
          <w:noProof/>
        </w:rPr>
        <w:drawing>
          <wp:inline distT="0" distB="0" distL="0" distR="0">
            <wp:extent cx="4667250" cy="293755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2937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008B" w:rsidRPr="0058008B" w:rsidRDefault="0058008B" w:rsidP="0058008B">
      <w:pPr>
        <w:rPr>
          <w:lang w:val="en-US"/>
        </w:rPr>
      </w:pPr>
      <w:r w:rsidRPr="0058008B">
        <w:rPr>
          <w:lang w:val="en-US"/>
        </w:rPr>
        <w:t>Step 2:</w:t>
      </w:r>
    </w:p>
    <w:p w:rsidR="0058008B" w:rsidRPr="0058008B" w:rsidRDefault="0058008B" w:rsidP="0058008B">
      <w:pPr>
        <w:rPr>
          <w:lang w:val="en-US"/>
        </w:rPr>
      </w:pPr>
      <w:r w:rsidRPr="0058008B">
        <w:rPr>
          <w:lang w:val="en-US"/>
        </w:rPr>
        <w:t>Network Type</w:t>
      </w:r>
      <w:proofErr w:type="gramStart"/>
      <w:r w:rsidRPr="0058008B">
        <w:rPr>
          <w:lang w:val="en-US"/>
        </w:rPr>
        <w:t>:[</w:t>
      </w:r>
      <w:proofErr w:type="gramEnd"/>
      <w:r w:rsidRPr="0058008B">
        <w:rPr>
          <w:lang w:val="en-US"/>
        </w:rPr>
        <w:t>LAN] local area Network</w:t>
      </w:r>
      <w:r>
        <w:rPr>
          <w:lang w:val="en-US"/>
        </w:rPr>
        <w:br/>
      </w:r>
      <w:r w:rsidRPr="0058008B">
        <w:rPr>
          <w:lang w:val="en-US"/>
        </w:rPr>
        <w:t xml:space="preserve">Export Path </w:t>
      </w:r>
      <w:r>
        <w:rPr>
          <w:lang w:val="en-US"/>
        </w:rPr>
        <w:t xml:space="preserve">: </w:t>
      </w:r>
      <w:r w:rsidR="00E32307">
        <w:rPr>
          <w:lang w:val="en-US"/>
        </w:rPr>
        <w:t>D</w:t>
      </w:r>
      <w:r>
        <w:rPr>
          <w:lang w:val="en-US"/>
        </w:rPr>
        <w:t>:\VPOS7\</w:t>
      </w:r>
      <w:r w:rsidR="00E32307">
        <w:rPr>
          <w:color w:val="FF0000"/>
          <w:lang w:val="en-US"/>
        </w:rPr>
        <w:t>Pos</w:t>
      </w:r>
      <w:r w:rsidRPr="00CE4E0B">
        <w:rPr>
          <w:color w:val="FF0000"/>
          <w:lang w:val="en-US"/>
        </w:rPr>
        <w:t>E</w:t>
      </w:r>
      <w:r w:rsidR="00E32307">
        <w:rPr>
          <w:color w:val="FF0000"/>
          <w:lang w:val="en-US"/>
        </w:rPr>
        <w:t>xp</w:t>
      </w:r>
      <w:r>
        <w:rPr>
          <w:lang w:val="en-US"/>
        </w:rPr>
        <w:t xml:space="preserve">  (</w:t>
      </w:r>
      <w:r w:rsidRPr="0058008B">
        <w:rPr>
          <w:lang w:val="en-US"/>
        </w:rPr>
        <w:t>the location path to export.</w:t>
      </w:r>
      <w:r>
        <w:rPr>
          <w:lang w:val="en-US"/>
        </w:rPr>
        <w:t>)</w:t>
      </w:r>
    </w:p>
    <w:p w:rsidR="0058008B" w:rsidRPr="0058008B" w:rsidRDefault="00E32307" w:rsidP="0058008B">
      <w:pPr>
        <w:rPr>
          <w:lang w:val="en-US"/>
        </w:rPr>
      </w:pPr>
      <w:r>
        <w:rPr>
          <w:noProof/>
        </w:rPr>
        <w:drawing>
          <wp:inline distT="0" distB="0" distL="0" distR="0">
            <wp:extent cx="5731510" cy="1398378"/>
            <wp:effectExtent l="19050" t="0" r="2540" b="0"/>
            <wp:docPr id="1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398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008B" w:rsidRPr="0058008B" w:rsidRDefault="0058008B" w:rsidP="0058008B">
      <w:pPr>
        <w:rPr>
          <w:lang w:val="en-US"/>
        </w:rPr>
      </w:pPr>
      <w:r w:rsidRPr="0058008B">
        <w:rPr>
          <w:lang w:val="en-US"/>
        </w:rPr>
        <w:t>Step 3:</w:t>
      </w:r>
    </w:p>
    <w:p w:rsidR="0058008B" w:rsidRDefault="0058008B" w:rsidP="0058008B">
      <w:pPr>
        <w:rPr>
          <w:lang w:val="en-US"/>
        </w:rPr>
      </w:pPr>
      <w:r>
        <w:rPr>
          <w:lang w:val="en-US"/>
        </w:rPr>
        <w:t>Click the Front POS tab</w:t>
      </w:r>
      <w:proofErr w:type="gramStart"/>
      <w:r>
        <w:rPr>
          <w:lang w:val="en-US"/>
        </w:rPr>
        <w:t>,</w:t>
      </w:r>
      <w:proofErr w:type="gramEnd"/>
      <w:r>
        <w:rPr>
          <w:lang w:val="en-US"/>
        </w:rPr>
        <w:br/>
      </w:r>
      <w:r w:rsidRPr="0058008B">
        <w:rPr>
          <w:lang w:val="en-US"/>
        </w:rPr>
        <w:t>[Fro</w:t>
      </w:r>
      <w:r w:rsidR="00605AE5">
        <w:rPr>
          <w:lang w:val="en-US"/>
        </w:rPr>
        <w:t>nt POS] Export Style:</w:t>
      </w:r>
      <w:r w:rsidR="00605AE5" w:rsidRPr="00DF6E3F">
        <w:rPr>
          <w:color w:val="FF0000"/>
          <w:lang w:val="en-US"/>
        </w:rPr>
        <w:t>VPOS7 - [</w:t>
      </w:r>
      <w:r w:rsidR="00D4405F" w:rsidRPr="00DF6E3F">
        <w:rPr>
          <w:color w:val="FF0000"/>
          <w:lang w:val="en-US"/>
        </w:rPr>
        <w:t>AC] auto Count Accounting (GST Version)</w:t>
      </w:r>
      <w:r>
        <w:rPr>
          <w:lang w:val="en-US"/>
        </w:rPr>
        <w:br/>
      </w:r>
      <w:r w:rsidR="00605AE5">
        <w:rPr>
          <w:lang w:val="en-US"/>
        </w:rPr>
        <w:t>[Front POS] File F</w:t>
      </w:r>
      <w:r w:rsidR="00D4405F">
        <w:rPr>
          <w:lang w:val="en-US"/>
        </w:rPr>
        <w:t xml:space="preserve">ormat : </w:t>
      </w:r>
      <w:r w:rsidR="00D4405F" w:rsidRPr="00DF6E3F">
        <w:rPr>
          <w:color w:val="FF0000"/>
          <w:lang w:val="en-US"/>
        </w:rPr>
        <w:t xml:space="preserve">[XLS] – </w:t>
      </w:r>
      <w:proofErr w:type="spellStart"/>
      <w:r w:rsidR="00D4405F" w:rsidRPr="00DF6E3F">
        <w:rPr>
          <w:color w:val="FF0000"/>
          <w:lang w:val="en-US"/>
        </w:rPr>
        <w:t>Example:XX</w:t>
      </w:r>
      <w:proofErr w:type="spellEnd"/>
      <w:r w:rsidR="00DF6E3F">
        <w:rPr>
          <w:color w:val="FF0000"/>
          <w:lang w:val="en-US"/>
        </w:rPr>
        <w:t xml:space="preserve">  </w:t>
      </w:r>
      <w:r w:rsidR="00D4405F" w:rsidRPr="00DF6E3F">
        <w:rPr>
          <w:color w:val="FF0000"/>
          <w:lang w:val="en-US"/>
        </w:rPr>
        <w:t xml:space="preserve"> XX</w:t>
      </w:r>
      <w:r w:rsidR="00D4405F">
        <w:rPr>
          <w:noProof/>
        </w:rPr>
        <w:drawing>
          <wp:inline distT="0" distB="0" distL="0" distR="0">
            <wp:extent cx="5731510" cy="1259985"/>
            <wp:effectExtent l="19050" t="0" r="254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259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br/>
      </w:r>
    </w:p>
    <w:p w:rsidR="0058008B" w:rsidRPr="0058008B" w:rsidRDefault="0058008B" w:rsidP="0058008B">
      <w:pPr>
        <w:rPr>
          <w:lang w:val="en-US"/>
        </w:rPr>
      </w:pPr>
      <w:r w:rsidRPr="0058008B">
        <w:rPr>
          <w:lang w:val="en-US"/>
        </w:rPr>
        <w:lastRenderedPageBreak/>
        <w:t>Step 4:</w:t>
      </w:r>
    </w:p>
    <w:p w:rsidR="0058008B" w:rsidRPr="0058008B" w:rsidRDefault="0058008B" w:rsidP="0058008B">
      <w:pPr>
        <w:rPr>
          <w:lang w:val="en-US"/>
        </w:rPr>
      </w:pPr>
      <w:r w:rsidRPr="0058008B">
        <w:rPr>
          <w:lang w:val="en-US"/>
        </w:rPr>
        <w:t xml:space="preserve">Click the Bill </w:t>
      </w:r>
      <w:proofErr w:type="spellStart"/>
      <w:r w:rsidRPr="0058008B">
        <w:rPr>
          <w:lang w:val="en-US"/>
        </w:rPr>
        <w:t>Desc</w:t>
      </w:r>
      <w:proofErr w:type="spellEnd"/>
      <w:r w:rsidRPr="0058008B">
        <w:rPr>
          <w:lang w:val="en-US"/>
        </w:rPr>
        <w:t xml:space="preserve">. </w:t>
      </w:r>
      <w:proofErr w:type="gramStart"/>
      <w:r w:rsidRPr="0058008B">
        <w:rPr>
          <w:lang w:val="en-US"/>
        </w:rPr>
        <w:t>tab</w:t>
      </w:r>
      <w:proofErr w:type="gramEnd"/>
      <w:r w:rsidRPr="0058008B">
        <w:rPr>
          <w:lang w:val="en-US"/>
        </w:rPr>
        <w:t>, key in all the bill type description.</w:t>
      </w:r>
    </w:p>
    <w:p w:rsidR="0058008B" w:rsidRPr="0058008B" w:rsidRDefault="00CE4E0B" w:rsidP="0058008B">
      <w:pPr>
        <w:rPr>
          <w:lang w:val="en-US"/>
        </w:rPr>
      </w:pPr>
      <w:r>
        <w:rPr>
          <w:noProof/>
        </w:rPr>
        <w:drawing>
          <wp:inline distT="0" distB="0" distL="0" distR="0">
            <wp:extent cx="5695950" cy="3343275"/>
            <wp:effectExtent l="19050" t="0" r="0" b="0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2BEC" w:rsidRDefault="003B2BEC" w:rsidP="0058008B">
      <w:pPr>
        <w:rPr>
          <w:lang w:val="en-US"/>
        </w:rPr>
      </w:pPr>
    </w:p>
    <w:p w:rsidR="0058008B" w:rsidRPr="0058008B" w:rsidRDefault="0058008B" w:rsidP="0058008B">
      <w:pPr>
        <w:rPr>
          <w:lang w:val="en-US"/>
        </w:rPr>
      </w:pPr>
      <w:r w:rsidRPr="0058008B">
        <w:rPr>
          <w:lang w:val="en-US"/>
        </w:rPr>
        <w:t>Step 5:</w:t>
      </w:r>
    </w:p>
    <w:p w:rsidR="0058008B" w:rsidRPr="0058008B" w:rsidRDefault="0058008B" w:rsidP="0058008B">
      <w:pPr>
        <w:rPr>
          <w:lang w:val="en-US"/>
        </w:rPr>
      </w:pPr>
      <w:r w:rsidRPr="0058008B">
        <w:rPr>
          <w:lang w:val="en-US"/>
        </w:rPr>
        <w:t xml:space="preserve">Click the Default Item </w:t>
      </w:r>
      <w:proofErr w:type="gramStart"/>
      <w:r w:rsidRPr="0058008B">
        <w:rPr>
          <w:lang w:val="en-US"/>
        </w:rPr>
        <w:t>GL,</w:t>
      </w:r>
      <w:proofErr w:type="gramEnd"/>
      <w:r w:rsidRPr="0058008B">
        <w:rPr>
          <w:lang w:val="en-US"/>
        </w:rPr>
        <w:t xml:space="preserve"> Follow by the accounting system GL Code.</w:t>
      </w:r>
    </w:p>
    <w:p w:rsidR="003B2BEC" w:rsidRDefault="003B2BEC" w:rsidP="0058008B">
      <w:pPr>
        <w:rPr>
          <w:lang w:val="en-US"/>
        </w:rPr>
      </w:pPr>
      <w:r>
        <w:rPr>
          <w:noProof/>
        </w:rPr>
        <w:drawing>
          <wp:inline distT="0" distB="0" distL="0" distR="0">
            <wp:extent cx="5486400" cy="3192145"/>
            <wp:effectExtent l="0" t="0" r="0" b="825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9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2BEC" w:rsidRDefault="003B2BEC" w:rsidP="0058008B">
      <w:pPr>
        <w:rPr>
          <w:lang w:val="en-US"/>
        </w:rPr>
      </w:pPr>
    </w:p>
    <w:p w:rsidR="00E32307" w:rsidRDefault="00E32307" w:rsidP="00E32307">
      <w:pPr>
        <w:rPr>
          <w:lang w:val="en-US"/>
        </w:rPr>
      </w:pPr>
      <w:r w:rsidRPr="0058008B">
        <w:rPr>
          <w:lang w:val="en-US"/>
        </w:rPr>
        <w:lastRenderedPageBreak/>
        <w:t>Step 6:</w:t>
      </w:r>
    </w:p>
    <w:p w:rsidR="00E32307" w:rsidRDefault="00E32307" w:rsidP="00E32307">
      <w:pPr>
        <w:rPr>
          <w:lang w:val="en-US"/>
        </w:rPr>
      </w:pPr>
      <w:proofErr w:type="gramStart"/>
      <w:r>
        <w:rPr>
          <w:lang w:val="en-US"/>
        </w:rPr>
        <w:t>General  Setup</w:t>
      </w:r>
      <w:proofErr w:type="gramEnd"/>
      <w:r>
        <w:rPr>
          <w:lang w:val="en-US"/>
        </w:rPr>
        <w:t xml:space="preserve"> - &gt; Others-2 </w:t>
      </w:r>
      <w:bookmarkStart w:id="0" w:name="_GoBack"/>
      <w:bookmarkEnd w:id="0"/>
    </w:p>
    <w:p w:rsidR="006803FA" w:rsidRPr="0058008B" w:rsidRDefault="00DF6E3F" w:rsidP="00E32307">
      <w:pPr>
        <w:rPr>
          <w:lang w:val="en-US"/>
        </w:rPr>
      </w:pPr>
      <w:r>
        <w:rPr>
          <w:lang w:val="en-US"/>
        </w:rPr>
        <w:t xml:space="preserve">Cash Sales </w:t>
      </w:r>
      <w:proofErr w:type="gramStart"/>
      <w:r>
        <w:rPr>
          <w:lang w:val="en-US"/>
        </w:rPr>
        <w:t>Account :</w:t>
      </w:r>
      <w:proofErr w:type="gramEnd"/>
      <w:r>
        <w:rPr>
          <w:lang w:val="en-US"/>
        </w:rPr>
        <w:t xml:space="preserve"> </w:t>
      </w:r>
      <w:r w:rsidR="000243F6">
        <w:rPr>
          <w:lang w:val="en-US"/>
        </w:rPr>
        <w:t>Cash sales GL CODE in accounting system</w:t>
      </w:r>
      <w:r w:rsidR="006803FA">
        <w:rPr>
          <w:noProof/>
        </w:rPr>
        <w:drawing>
          <wp:inline distT="0" distB="0" distL="0" distR="0">
            <wp:extent cx="5629275" cy="685800"/>
            <wp:effectExtent l="1905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803FA" w:rsidRPr="0058008B" w:rsidSect="00646C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785117"/>
    <w:rsid w:val="000243F6"/>
    <w:rsid w:val="001F5144"/>
    <w:rsid w:val="002934F9"/>
    <w:rsid w:val="003B2BEC"/>
    <w:rsid w:val="004D2AF8"/>
    <w:rsid w:val="00533B6E"/>
    <w:rsid w:val="0058008B"/>
    <w:rsid w:val="005864A7"/>
    <w:rsid w:val="00605AE5"/>
    <w:rsid w:val="00646C29"/>
    <w:rsid w:val="006803FA"/>
    <w:rsid w:val="00785117"/>
    <w:rsid w:val="00936FA8"/>
    <w:rsid w:val="009654B6"/>
    <w:rsid w:val="00A01D4B"/>
    <w:rsid w:val="00AF7E2A"/>
    <w:rsid w:val="00C11F19"/>
    <w:rsid w:val="00C4241D"/>
    <w:rsid w:val="00CC1DDB"/>
    <w:rsid w:val="00CE4E0B"/>
    <w:rsid w:val="00D4405F"/>
    <w:rsid w:val="00DF6E3F"/>
    <w:rsid w:val="00E32307"/>
    <w:rsid w:val="00EF0099"/>
    <w:rsid w:val="00FF10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C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00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0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00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0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A686E-05F4-4B55-96A2-F7E53DE5A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Edwin</dc:creator>
  <cp:lastModifiedBy>Edwin</cp:lastModifiedBy>
  <cp:revision>6</cp:revision>
  <dcterms:created xsi:type="dcterms:W3CDTF">2015-07-01T09:37:00Z</dcterms:created>
  <dcterms:modified xsi:type="dcterms:W3CDTF">2015-07-03T02:04:00Z</dcterms:modified>
</cp:coreProperties>
</file>