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A04B5" w14:textId="77777777" w:rsidR="008F6DBE" w:rsidRPr="00731A98" w:rsidRDefault="008F6DBE" w:rsidP="008F6DBE">
      <w:pPr>
        <w:rPr>
          <w:b/>
          <w:bCs/>
          <w:sz w:val="24"/>
          <w:szCs w:val="28"/>
        </w:rPr>
      </w:pPr>
      <w:r w:rsidRPr="00731A98">
        <w:rPr>
          <w:b/>
          <w:bCs/>
          <w:sz w:val="24"/>
          <w:szCs w:val="28"/>
        </w:rPr>
        <w:t>EMPLOYMENT BACKGROUND CHECKS GLOBAL CONSENT FORM</w:t>
      </w:r>
    </w:p>
    <w:p w14:paraId="42A3839F" w14:textId="77777777" w:rsidR="004F4188" w:rsidRPr="00731A98" w:rsidRDefault="008F6DBE" w:rsidP="008F6DBE">
      <w:pPr>
        <w:autoSpaceDE w:val="0"/>
        <w:autoSpaceDN w:val="0"/>
        <w:adjustRightInd w:val="0"/>
        <w:spacing w:after="0" w:line="240" w:lineRule="auto"/>
        <w:rPr>
          <w:rFonts w:ascii="Times New Roman" w:hAnsi="Times New Roman" w:cs="Times New Roman"/>
          <w:spacing w:val="-3"/>
          <w:sz w:val="21"/>
          <w:lang w:val="en-GB"/>
        </w:rPr>
      </w:pPr>
      <w:r w:rsidRPr="00731A98">
        <w:rPr>
          <w:rFonts w:ascii="Times New Roman" w:hAnsi="Times New Roman" w:cs="Times New Roman"/>
          <w:color w:val="000000"/>
          <w:sz w:val="21"/>
        </w:rPr>
        <w:t xml:space="preserve">Employer </w:t>
      </w:r>
      <w:r w:rsidR="004F4188" w:rsidRPr="00731A98">
        <w:rPr>
          <w:rFonts w:ascii="Times New Roman" w:hAnsi="Times New Roman" w:cs="Times New Roman"/>
          <w:color w:val="000000"/>
          <w:sz w:val="21"/>
        </w:rPr>
        <w:t xml:space="preserve">GOLDTECH RESOURCES PTE LTD, </w:t>
      </w:r>
      <w:r w:rsidR="004F4188" w:rsidRPr="00731A98">
        <w:rPr>
          <w:rFonts w:ascii="Times New Roman" w:hAnsi="Times New Roman" w:cs="Times New Roman"/>
          <w:spacing w:val="-3"/>
          <w:sz w:val="21"/>
          <w:lang w:val="en-GB"/>
        </w:rPr>
        <w:t xml:space="preserve">having its registered office at 627A ALJUNIED ROAD, </w:t>
      </w:r>
    </w:p>
    <w:p w14:paraId="15FD4BDF" w14:textId="77777777" w:rsidR="008F6DBE" w:rsidRDefault="004F4188" w:rsidP="008F6DBE">
      <w:pPr>
        <w:autoSpaceDE w:val="0"/>
        <w:autoSpaceDN w:val="0"/>
        <w:adjustRightInd w:val="0"/>
        <w:spacing w:after="0" w:line="240" w:lineRule="auto"/>
        <w:rPr>
          <w:rFonts w:ascii="Times New Roman" w:hAnsi="Times New Roman" w:cs="Times New Roman"/>
          <w:spacing w:val="-3"/>
          <w:sz w:val="21"/>
          <w:lang w:val="en-GB"/>
        </w:rPr>
      </w:pPr>
      <w:r w:rsidRPr="00731A98">
        <w:rPr>
          <w:rFonts w:ascii="Times New Roman" w:hAnsi="Times New Roman" w:cs="Times New Roman"/>
          <w:spacing w:val="-3"/>
          <w:sz w:val="21"/>
          <w:lang w:val="en-GB"/>
        </w:rPr>
        <w:t xml:space="preserve">#07-10, BIZTECH CENTRE, SINGAPORE </w:t>
      </w:r>
      <w:r w:rsidR="002A400B" w:rsidRPr="00731A98">
        <w:rPr>
          <w:rFonts w:ascii="Times New Roman" w:hAnsi="Times New Roman" w:cs="Times New Roman"/>
          <w:spacing w:val="-3"/>
          <w:sz w:val="21"/>
          <w:lang w:val="en-GB"/>
        </w:rPr>
        <w:t xml:space="preserve">389842 </w:t>
      </w:r>
      <w:r w:rsidR="002A400B" w:rsidRPr="00731A98">
        <w:rPr>
          <w:rFonts w:ascii="Times New Roman" w:hAnsi="Times New Roman" w:cs="Times New Roman"/>
          <w:b/>
          <w:bCs/>
          <w:i/>
          <w:iCs/>
          <w:color w:val="000000"/>
          <w:sz w:val="21"/>
        </w:rPr>
        <w:t>(</w:t>
      </w:r>
      <w:r w:rsidR="008F6DBE" w:rsidRPr="00731A98">
        <w:rPr>
          <w:rFonts w:ascii="Times New Roman" w:hAnsi="Times New Roman" w:cs="Times New Roman"/>
          <w:color w:val="000000"/>
          <w:sz w:val="21"/>
        </w:rPr>
        <w:t xml:space="preserve">the “Employer”) has asked a third party service provider, First Advantage Background Services Corp. &amp; its Affiliated Background Screening Entities (“First Advantage”), 1 Concourse Parkway, NE, Suite 200, Atlanta, GA 30328, to collect and hold certain personal information relating to you in connection with your application for employment with the Employer in </w:t>
      </w:r>
      <w:r w:rsidRPr="00731A98">
        <w:rPr>
          <w:rFonts w:ascii="Times New Roman" w:hAnsi="Times New Roman" w:cs="Times New Roman"/>
          <w:color w:val="000000"/>
          <w:sz w:val="21"/>
        </w:rPr>
        <w:t xml:space="preserve">GOLDTECH RESOURCES PTE LTD, </w:t>
      </w:r>
      <w:r w:rsidRPr="00731A98">
        <w:rPr>
          <w:rFonts w:ascii="Times New Roman" w:hAnsi="Times New Roman" w:cs="Times New Roman"/>
          <w:spacing w:val="-3"/>
          <w:sz w:val="21"/>
          <w:lang w:val="en-GB"/>
        </w:rPr>
        <w:t>627A ALJUNIED ROAD, #07-10, BIZTECH CENTRE, SINGAPORE 389842</w:t>
      </w:r>
    </w:p>
    <w:p w14:paraId="31546D13" w14:textId="77777777" w:rsidR="006F2CFB" w:rsidRPr="00731A98" w:rsidRDefault="006F2CFB" w:rsidP="008F6DBE">
      <w:pPr>
        <w:autoSpaceDE w:val="0"/>
        <w:autoSpaceDN w:val="0"/>
        <w:adjustRightInd w:val="0"/>
        <w:spacing w:after="0" w:line="240" w:lineRule="auto"/>
        <w:rPr>
          <w:rFonts w:ascii="Times New Roman" w:hAnsi="Times New Roman" w:cs="Times New Roman"/>
          <w:color w:val="000000"/>
          <w:sz w:val="21"/>
        </w:rPr>
      </w:pPr>
    </w:p>
    <w:p w14:paraId="0EE93B2F" w14:textId="77777777" w:rsidR="008F6DBE" w:rsidRPr="00731A98" w:rsidRDefault="008F6DBE" w:rsidP="008F6DBE">
      <w:pPr>
        <w:rPr>
          <w:rFonts w:ascii="Times New Roman" w:hAnsi="Times New Roman" w:cs="Times New Roman"/>
          <w:color w:val="000000"/>
          <w:sz w:val="21"/>
        </w:rPr>
      </w:pPr>
      <w:r w:rsidRPr="00731A98">
        <w:rPr>
          <w:rFonts w:ascii="Times New Roman" w:hAnsi="Times New Roman" w:cs="Times New Roman"/>
          <w:color w:val="000000"/>
          <w:sz w:val="21"/>
        </w:rPr>
        <w:t>This form is intended to describe the personal information First Advantage will collect and process on behalf of the Employer, and to obtain your consent to these activities.</w:t>
      </w:r>
    </w:p>
    <w:p w14:paraId="24904647" w14:textId="77777777" w:rsidR="004F4188" w:rsidRPr="00731A98" w:rsidRDefault="008F6DBE" w:rsidP="00731A98">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b/>
          <w:bCs/>
          <w:i/>
          <w:iCs/>
          <w:color w:val="000000"/>
          <w:sz w:val="21"/>
        </w:rPr>
        <w:br/>
        <w:t xml:space="preserve">WHAT TYPES OF INFORMATION DOES THIS CONSENT COVER? </w:t>
      </w:r>
      <w:r w:rsidRPr="00731A98">
        <w:rPr>
          <w:rFonts w:ascii="Times New Roman" w:hAnsi="Times New Roman" w:cs="Times New Roman"/>
          <w:color w:val="000000"/>
          <w:sz w:val="21"/>
        </w:rPr>
        <w:br/>
        <w:t xml:space="preserve">First Advantage will collect and process the following types of information relating to your application for employment with the Employer: </w:t>
      </w:r>
      <w:r w:rsidRPr="00731A98">
        <w:rPr>
          <w:rFonts w:ascii="Times New Roman" w:hAnsi="Times New Roman" w:cs="Times New Roman"/>
          <w:sz w:val="18"/>
          <w:szCs w:val="20"/>
        </w:rPr>
        <w:t xml:space="preserve"> </w:t>
      </w:r>
    </w:p>
    <w:p w14:paraId="4DE4E137" w14:textId="77777777" w:rsidR="002A400B" w:rsidRPr="00731A98" w:rsidRDefault="002A400B" w:rsidP="002A400B">
      <w:pPr>
        <w:pStyle w:val="ListParagraph"/>
        <w:numPr>
          <w:ilvl w:val="0"/>
          <w:numId w:val="3"/>
        </w:numPr>
        <w:ind w:left="630"/>
        <w:rPr>
          <w:sz w:val="21"/>
        </w:rPr>
      </w:pPr>
      <w:r w:rsidRPr="00731A98">
        <w:rPr>
          <w:rFonts w:ascii="Tahoma" w:hAnsi="Tahoma" w:cs="Tahoma"/>
          <w:sz w:val="18"/>
          <w:szCs w:val="20"/>
        </w:rPr>
        <w:t>Education and qualifications.</w:t>
      </w:r>
    </w:p>
    <w:p w14:paraId="60A0E97F" w14:textId="77777777" w:rsidR="002A400B" w:rsidRPr="00731A98" w:rsidRDefault="002A400B" w:rsidP="002A400B">
      <w:pPr>
        <w:pStyle w:val="ListParagraph"/>
        <w:numPr>
          <w:ilvl w:val="0"/>
          <w:numId w:val="3"/>
        </w:numPr>
        <w:ind w:left="630"/>
        <w:rPr>
          <w:sz w:val="21"/>
        </w:rPr>
      </w:pPr>
      <w:r w:rsidRPr="00731A98">
        <w:rPr>
          <w:rFonts w:ascii="Tahoma" w:hAnsi="Tahoma" w:cs="Tahoma"/>
          <w:sz w:val="18"/>
          <w:szCs w:val="20"/>
        </w:rPr>
        <w:t>Professional qualifications</w:t>
      </w:r>
    </w:p>
    <w:p w14:paraId="182AAA45" w14:textId="77777777" w:rsidR="002A400B" w:rsidRPr="00731A98" w:rsidRDefault="002A400B" w:rsidP="002A400B">
      <w:pPr>
        <w:pStyle w:val="ListParagraph"/>
        <w:numPr>
          <w:ilvl w:val="0"/>
          <w:numId w:val="3"/>
        </w:numPr>
        <w:ind w:left="630"/>
        <w:rPr>
          <w:sz w:val="21"/>
        </w:rPr>
      </w:pPr>
      <w:r w:rsidRPr="00731A98">
        <w:rPr>
          <w:rFonts w:ascii="Tahoma" w:hAnsi="Tahoma" w:cs="Tahoma"/>
          <w:sz w:val="18"/>
          <w:szCs w:val="20"/>
        </w:rPr>
        <w:t>Past 2 employment</w:t>
      </w:r>
      <w:r w:rsidR="00854074" w:rsidRPr="00731A98">
        <w:rPr>
          <w:rFonts w:ascii="Tahoma" w:hAnsi="Tahoma" w:cs="Tahoma"/>
          <w:sz w:val="18"/>
          <w:szCs w:val="20"/>
        </w:rPr>
        <w:t xml:space="preserve"> details</w:t>
      </w:r>
      <w:r w:rsidRPr="00731A98">
        <w:rPr>
          <w:rFonts w:ascii="Tahoma" w:hAnsi="Tahoma" w:cs="Tahoma"/>
          <w:sz w:val="18"/>
          <w:szCs w:val="20"/>
        </w:rPr>
        <w:t>, salary and positions held in other Organizations</w:t>
      </w:r>
    </w:p>
    <w:p w14:paraId="37D2D995"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 xml:space="preserve">Employment performance checks </w:t>
      </w:r>
    </w:p>
    <w:p w14:paraId="2EF1EBAB"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Civil Litigation (when require</w:t>
      </w:r>
      <w:r w:rsidR="00195072" w:rsidRPr="00731A98">
        <w:rPr>
          <w:rFonts w:ascii="Tahoma" w:hAnsi="Tahoma" w:cs="Tahoma"/>
          <w:sz w:val="18"/>
          <w:szCs w:val="20"/>
          <w:lang w:eastAsia="en-SG"/>
        </w:rPr>
        <w:t xml:space="preserve"> for certain job type</w:t>
      </w:r>
      <w:r w:rsidRPr="00731A98">
        <w:rPr>
          <w:rFonts w:ascii="Tahoma" w:hAnsi="Tahoma" w:cs="Tahoma"/>
          <w:sz w:val="18"/>
          <w:szCs w:val="20"/>
          <w:lang w:eastAsia="en-SG"/>
        </w:rPr>
        <w:t>)</w:t>
      </w:r>
    </w:p>
    <w:p w14:paraId="11EABDFD"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Bankruptcy checks (when require</w:t>
      </w:r>
      <w:r w:rsidR="00195072" w:rsidRPr="00731A98">
        <w:rPr>
          <w:rFonts w:ascii="Tahoma" w:hAnsi="Tahoma" w:cs="Tahoma"/>
          <w:sz w:val="18"/>
          <w:szCs w:val="20"/>
          <w:lang w:eastAsia="en-SG"/>
        </w:rPr>
        <w:t xml:space="preserve"> for certain job type</w:t>
      </w:r>
      <w:r w:rsidRPr="00731A98">
        <w:rPr>
          <w:rFonts w:ascii="Tahoma" w:hAnsi="Tahoma" w:cs="Tahoma"/>
          <w:sz w:val="18"/>
          <w:szCs w:val="20"/>
          <w:lang w:eastAsia="en-SG"/>
        </w:rPr>
        <w:t>)</w:t>
      </w:r>
    </w:p>
    <w:p w14:paraId="75875598"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Credit Checks (when require</w:t>
      </w:r>
      <w:r w:rsidR="00195072" w:rsidRPr="00731A98">
        <w:rPr>
          <w:rFonts w:ascii="Tahoma" w:hAnsi="Tahoma" w:cs="Tahoma"/>
          <w:sz w:val="18"/>
          <w:szCs w:val="20"/>
          <w:lang w:eastAsia="en-SG"/>
        </w:rPr>
        <w:t xml:space="preserve"> for certain job type</w:t>
      </w:r>
      <w:r w:rsidRPr="00731A98">
        <w:rPr>
          <w:rFonts w:ascii="Tahoma" w:hAnsi="Tahoma" w:cs="Tahoma"/>
          <w:sz w:val="18"/>
          <w:szCs w:val="20"/>
          <w:lang w:eastAsia="en-SG"/>
        </w:rPr>
        <w:t>)</w:t>
      </w:r>
    </w:p>
    <w:p w14:paraId="63EB9B62"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Criminal Checks (when require</w:t>
      </w:r>
      <w:r w:rsidR="00195072" w:rsidRPr="00731A98">
        <w:rPr>
          <w:rFonts w:ascii="Tahoma" w:hAnsi="Tahoma" w:cs="Tahoma"/>
          <w:sz w:val="18"/>
          <w:szCs w:val="20"/>
          <w:lang w:eastAsia="en-SG"/>
        </w:rPr>
        <w:t xml:space="preserve"> for certain job type</w:t>
      </w:r>
      <w:r w:rsidRPr="00731A98">
        <w:rPr>
          <w:rFonts w:ascii="Tahoma" w:hAnsi="Tahoma" w:cs="Tahoma"/>
          <w:sz w:val="18"/>
          <w:szCs w:val="20"/>
          <w:lang w:eastAsia="en-SG"/>
        </w:rPr>
        <w:t>)</w:t>
      </w:r>
    </w:p>
    <w:p w14:paraId="60B4DF7B"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Conflict of Interest check (when require</w:t>
      </w:r>
      <w:r w:rsidR="00195072" w:rsidRPr="00731A98">
        <w:rPr>
          <w:rFonts w:ascii="Tahoma" w:hAnsi="Tahoma" w:cs="Tahoma"/>
          <w:sz w:val="18"/>
          <w:szCs w:val="20"/>
          <w:lang w:eastAsia="en-SG"/>
        </w:rPr>
        <w:t xml:space="preserve"> for certain job type</w:t>
      </w:r>
      <w:r w:rsidRPr="00731A98">
        <w:rPr>
          <w:rFonts w:ascii="Tahoma" w:hAnsi="Tahoma" w:cs="Tahoma"/>
          <w:sz w:val="18"/>
          <w:szCs w:val="20"/>
          <w:lang w:eastAsia="en-SG"/>
        </w:rPr>
        <w:t>)</w:t>
      </w:r>
    </w:p>
    <w:p w14:paraId="15EE6C92"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 xml:space="preserve">Identity check </w:t>
      </w:r>
      <w:r w:rsidR="00854074" w:rsidRPr="00731A98">
        <w:rPr>
          <w:rFonts w:ascii="Tahoma" w:hAnsi="Tahoma" w:cs="Tahoma"/>
          <w:sz w:val="18"/>
          <w:szCs w:val="20"/>
          <w:lang w:eastAsia="en-SG"/>
        </w:rPr>
        <w:t>for oversea candidates</w:t>
      </w:r>
    </w:p>
    <w:p w14:paraId="76C7CC51"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Global Dataset search checks</w:t>
      </w:r>
    </w:p>
    <w:p w14:paraId="69F630DD" w14:textId="77777777" w:rsidR="002A400B" w:rsidRPr="00731A98" w:rsidRDefault="002A400B" w:rsidP="002A400B">
      <w:pPr>
        <w:pStyle w:val="ListParagraph"/>
        <w:numPr>
          <w:ilvl w:val="0"/>
          <w:numId w:val="3"/>
        </w:numPr>
        <w:ind w:left="630"/>
        <w:jc w:val="both"/>
        <w:rPr>
          <w:sz w:val="21"/>
        </w:rPr>
      </w:pPr>
      <w:r w:rsidRPr="00731A98">
        <w:rPr>
          <w:rFonts w:ascii="Tahoma" w:hAnsi="Tahoma" w:cs="Tahoma"/>
          <w:sz w:val="18"/>
          <w:szCs w:val="20"/>
          <w:lang w:eastAsia="en-SG"/>
        </w:rPr>
        <w:t>Local Media search (wherever applicable)</w:t>
      </w:r>
    </w:p>
    <w:p w14:paraId="24BD8ECA" w14:textId="77777777" w:rsidR="008F6DBE" w:rsidRPr="00731A98" w:rsidRDefault="008F6DBE" w:rsidP="008F6DBE">
      <w:pPr>
        <w:rPr>
          <w:rFonts w:ascii="Times New Roman" w:hAnsi="Times New Roman" w:cs="Times New Roman"/>
          <w:sz w:val="21"/>
        </w:rPr>
      </w:pPr>
      <w:r w:rsidRPr="00731A98">
        <w:rPr>
          <w:rFonts w:ascii="Times New Roman" w:hAnsi="Times New Roman" w:cs="Times New Roman"/>
          <w:sz w:val="21"/>
        </w:rPr>
        <w:t>If you intend to provide Employer with details of a reference or any other third party as part of your CV/ résumé, it is your responsibility to obtain consent from that third party prior to passing their personal information to Employer.</w:t>
      </w:r>
    </w:p>
    <w:p w14:paraId="171BA291"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b/>
          <w:bCs/>
          <w:i/>
          <w:iCs/>
          <w:color w:val="000000"/>
          <w:sz w:val="21"/>
        </w:rPr>
        <w:t xml:space="preserve">HOW WILL THE PERSONAL INFORMATION SUBMITTED BE USED? </w:t>
      </w:r>
    </w:p>
    <w:p w14:paraId="1A385D95" w14:textId="77777777" w:rsidR="008F6DBE" w:rsidRPr="00731A98" w:rsidRDefault="008F6DBE" w:rsidP="008F6DBE">
      <w:pPr>
        <w:rPr>
          <w:rFonts w:ascii="Times New Roman" w:hAnsi="Times New Roman" w:cs="Times New Roman"/>
          <w:b/>
          <w:bCs/>
          <w:i/>
          <w:iCs/>
          <w:color w:val="000000"/>
          <w:sz w:val="21"/>
        </w:rPr>
      </w:pPr>
      <w:r w:rsidRPr="00731A98">
        <w:rPr>
          <w:rFonts w:ascii="Times New Roman" w:hAnsi="Times New Roman" w:cs="Times New Roman"/>
          <w:color w:val="000000"/>
          <w:sz w:val="21"/>
        </w:rPr>
        <w:br/>
        <w:t>First Advantage will receive information from the Employer and may use the details you have provided in order to contact third parties, including persons asked to provide references, for the purposes mentioned below</w:t>
      </w:r>
      <w:r w:rsidRPr="00731A98">
        <w:rPr>
          <w:rFonts w:ascii="Times New Roman" w:hAnsi="Times New Roman" w:cs="Times New Roman"/>
          <w:b/>
          <w:bCs/>
          <w:i/>
          <w:iCs/>
          <w:color w:val="000000"/>
          <w:sz w:val="21"/>
        </w:rPr>
        <w:t>.</w:t>
      </w:r>
    </w:p>
    <w:p w14:paraId="7F6AECD9" w14:textId="77777777" w:rsidR="00854074"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color w:val="000000"/>
          <w:sz w:val="21"/>
        </w:rPr>
        <w:t xml:space="preserve">First Advantage will verify that the information you have provided in connection with your employment application is accurate and will carry out checks relating to the types of background information checked above. </w:t>
      </w:r>
    </w:p>
    <w:p w14:paraId="440D4B3A" w14:textId="77777777" w:rsidR="00854074" w:rsidRPr="00731A98" w:rsidRDefault="00854074" w:rsidP="008F6DBE">
      <w:pPr>
        <w:autoSpaceDE w:val="0"/>
        <w:autoSpaceDN w:val="0"/>
        <w:adjustRightInd w:val="0"/>
        <w:spacing w:after="0" w:line="240" w:lineRule="auto"/>
        <w:rPr>
          <w:rFonts w:ascii="Times New Roman" w:hAnsi="Times New Roman" w:cs="Times New Roman"/>
          <w:b/>
          <w:bCs/>
          <w:i/>
          <w:iCs/>
          <w:color w:val="000000"/>
          <w:sz w:val="21"/>
        </w:rPr>
      </w:pPr>
    </w:p>
    <w:p w14:paraId="4D0BB66D"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b/>
          <w:bCs/>
          <w:i/>
          <w:iCs/>
          <w:color w:val="000000"/>
          <w:sz w:val="21"/>
        </w:rPr>
        <w:t xml:space="preserve">WHO WILL HAVE ACCESS TO PERSONAL INFORMATION? </w:t>
      </w:r>
    </w:p>
    <w:p w14:paraId="556262F1"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color w:val="000000"/>
          <w:sz w:val="21"/>
        </w:rPr>
        <w:br/>
        <w:t xml:space="preserve">This personal information, which is held and collected by First Advantage, will be disclosed by First Advantage to Employer and, to the extent required for the purposes listed above, to First Advantage’s and First Advantage’s Affiliates’ employees and third party service providers of outsourced services, or other agencies/companies who provide services to First Advantage and these Affiliates such as fulfilment vendors and their sub-contractors, and translation service providers who are located worldwide. First Advantage will remain the responsible party for jointly used information. </w:t>
      </w:r>
    </w:p>
    <w:p w14:paraId="3A7A8E3E" w14:textId="77777777" w:rsidR="008F6DBE" w:rsidRPr="00731A98" w:rsidRDefault="008F6DBE" w:rsidP="008F6DBE">
      <w:pPr>
        <w:pStyle w:val="Default"/>
        <w:rPr>
          <w:rFonts w:ascii="Times New Roman" w:hAnsi="Times New Roman" w:cs="Times New Roman"/>
          <w:sz w:val="21"/>
          <w:szCs w:val="22"/>
        </w:rPr>
      </w:pPr>
      <w:r w:rsidRPr="00731A98">
        <w:rPr>
          <w:rFonts w:ascii="Times New Roman" w:hAnsi="Times New Roman" w:cs="Times New Roman"/>
          <w:sz w:val="22"/>
        </w:rPr>
        <w:br/>
        <w:t>First Advantage and its Affiliates process background checks in data centers and at other locations in the United States and in various countries throughout the world. Processing may include data storage, administrative purposes (creating internal and external reports, invoicing, and trends in data), and operational and/or processing purposes in connection with the preparation of an employment or investigative report to the Employer.</w:t>
      </w:r>
      <w:r w:rsidRPr="00731A98">
        <w:rPr>
          <w:rFonts w:ascii="Times New Roman" w:hAnsi="Times New Roman" w:cs="Times New Roman"/>
          <w:sz w:val="22"/>
        </w:rPr>
        <w:br/>
      </w:r>
      <w:r w:rsidRPr="00731A98">
        <w:rPr>
          <w:rFonts w:ascii="Times New Roman" w:hAnsi="Times New Roman" w:cs="Times New Roman"/>
          <w:sz w:val="21"/>
          <w:szCs w:val="22"/>
        </w:rPr>
        <w:br/>
        <w:t xml:space="preserve">First Advantage and its Affiliates may collect, store, process, disseminate or use your personal data in a manner that causes it to be transferred or accessed from computer systems owned or operated by or on behalf of First Advantage throughout its global network. Your personal information may be transferred to third party references and sources outside your country of current </w:t>
      </w:r>
      <w:r w:rsidRPr="00731A98">
        <w:rPr>
          <w:rFonts w:ascii="Times New Roman" w:hAnsi="Times New Roman" w:cs="Times New Roman"/>
          <w:sz w:val="21"/>
          <w:szCs w:val="22"/>
        </w:rPr>
        <w:lastRenderedPageBreak/>
        <w:t xml:space="preserve">residence, if needed for the purposes of completing the background check to which you are consenting. For example, if the source is located in another country or if you lived in another country, we may transfer your personal information to that source. </w:t>
      </w:r>
    </w:p>
    <w:p w14:paraId="0AAFC06F"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color w:val="000000"/>
          <w:sz w:val="21"/>
        </w:rPr>
        <w:br/>
        <w:t xml:space="preserve">As part of these arrangements, your personal information may be transferred to the United States by whatever means seems appropriate, and collected, used, disclosed, transferred and otherwise processed, in accordance with the information set forth on this form, by First Advantage in the United States. Your information may also be processed and stored in other countries where First Advantage’s service providers are located. Your information may be subject to U.S. or other laws for disclosure. Please note that the laws regarding personal information in some of the jurisdictions involved may be different or less stringent than the laws of the country in which you reside. </w:t>
      </w:r>
    </w:p>
    <w:p w14:paraId="137628FC"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color w:val="000000"/>
          <w:sz w:val="21"/>
        </w:rPr>
        <w:br/>
        <w:t xml:space="preserve">For individuals who are located in the European Economic Area or Switzerland, you should be aware that First Advantage abides by the Safe Harbor framework agreed to by the U.S. Department of Commerce and the European Union (EU) with respect to personal information collected by entities located in the EEA and transferred to First Advantage in the United States. For additional information regarding the Safe Harbor Program, see the U.S. Dept. of Commerce web site at http://www.export.gov/safeharbor </w:t>
      </w:r>
    </w:p>
    <w:p w14:paraId="370F0A0A"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b/>
          <w:bCs/>
          <w:i/>
          <w:iCs/>
          <w:color w:val="000000"/>
          <w:sz w:val="21"/>
        </w:rPr>
        <w:br/>
      </w:r>
      <w:r w:rsidRPr="00731A98">
        <w:rPr>
          <w:rFonts w:ascii="Times New Roman" w:hAnsi="Times New Roman" w:cs="Times New Roman"/>
          <w:color w:val="000000"/>
          <w:sz w:val="21"/>
        </w:rPr>
        <w:t xml:space="preserve">As First Advantage develops its business, First Advantage might sell, buy, restructure or reorganize businesses or assets. In the event of a merger, consolidation, sale, liquidation or transfer of assets, First Advantage may, in its sole and absolute discretion, transfer, sell or assign information collected, including without limitation, non-personal information and personal information, to one or more affiliated third parties. </w:t>
      </w:r>
    </w:p>
    <w:p w14:paraId="5700E7D7" w14:textId="77777777" w:rsidR="000A5050" w:rsidRPr="00731A98" w:rsidRDefault="008F6DBE" w:rsidP="00731A98">
      <w:pPr>
        <w:rPr>
          <w:rFonts w:ascii="Times New Roman" w:hAnsi="Times New Roman" w:cs="Times New Roman"/>
          <w:b/>
          <w:bCs/>
          <w:i/>
          <w:iCs/>
          <w:color w:val="000000"/>
          <w:sz w:val="21"/>
        </w:rPr>
      </w:pPr>
      <w:r w:rsidRPr="00731A98">
        <w:rPr>
          <w:rFonts w:ascii="Times New Roman" w:hAnsi="Times New Roman" w:cs="Times New Roman"/>
          <w:color w:val="000000"/>
          <w:sz w:val="21"/>
        </w:rPr>
        <w:br/>
        <w:t>Other than as described in this consent, First Advantage will not sell or disclose your personal information to any third party.</w:t>
      </w:r>
    </w:p>
    <w:p w14:paraId="58CB0483"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b/>
          <w:bCs/>
          <w:i/>
          <w:iCs/>
          <w:color w:val="000000"/>
          <w:sz w:val="21"/>
        </w:rPr>
        <w:t xml:space="preserve">DATA RETENTION </w:t>
      </w:r>
    </w:p>
    <w:p w14:paraId="7F78F485" w14:textId="77777777" w:rsidR="008F6DBE" w:rsidRPr="00731A98" w:rsidRDefault="008F6DBE" w:rsidP="008F6DBE">
      <w:pPr>
        <w:autoSpaceDE w:val="0"/>
        <w:autoSpaceDN w:val="0"/>
        <w:adjustRightInd w:val="0"/>
        <w:spacing w:after="0" w:line="240" w:lineRule="auto"/>
        <w:rPr>
          <w:rFonts w:ascii="Times New Roman" w:hAnsi="Times New Roman" w:cs="Times New Roman"/>
          <w:sz w:val="21"/>
        </w:rPr>
      </w:pPr>
      <w:r w:rsidRPr="00731A98">
        <w:rPr>
          <w:rFonts w:ascii="Times New Roman" w:hAnsi="Times New Roman" w:cs="Times New Roman"/>
          <w:color w:val="000000"/>
          <w:sz w:val="21"/>
        </w:rPr>
        <w:br/>
        <w:t xml:space="preserve">United States Federal law requires that the Employer and First Advantage retain information pertaining to individuals applying for jobs within the United States. Personal </w:t>
      </w:r>
      <w:r w:rsidRPr="00731A98">
        <w:rPr>
          <w:rFonts w:ascii="Times New Roman" w:hAnsi="Times New Roman" w:cs="Times New Roman"/>
          <w:sz w:val="21"/>
        </w:rPr>
        <w:t xml:space="preserve">information of applicants applying for jobs in other parts of the world will be retained in accordance with </w:t>
      </w:r>
      <w:r w:rsidR="00195072" w:rsidRPr="00731A98">
        <w:rPr>
          <w:rFonts w:ascii="Times New Roman" w:hAnsi="Times New Roman" w:cs="Times New Roman"/>
          <w:sz w:val="21"/>
        </w:rPr>
        <w:t>t</w:t>
      </w:r>
      <w:r w:rsidR="00195072" w:rsidRPr="00731A98">
        <w:rPr>
          <w:rFonts w:ascii="Times New Roman" w:hAnsi="Times New Roman" w:cs="Times New Roman"/>
          <w:sz w:val="21"/>
          <w:lang w:val="en-GB"/>
        </w:rPr>
        <w:t xml:space="preserve">he legal system in Singapore and job location base in Singapore. </w:t>
      </w:r>
      <w:r w:rsidRPr="00731A98">
        <w:rPr>
          <w:rFonts w:ascii="Times New Roman" w:hAnsi="Times New Roman" w:cs="Times New Roman"/>
          <w:sz w:val="21"/>
        </w:rPr>
        <w:t xml:space="preserve"> </w:t>
      </w:r>
    </w:p>
    <w:p w14:paraId="5E4997D6" w14:textId="77777777" w:rsidR="008F6DBE" w:rsidRPr="00731A98" w:rsidRDefault="008F6DBE" w:rsidP="008F6DBE">
      <w:pPr>
        <w:autoSpaceDE w:val="0"/>
        <w:autoSpaceDN w:val="0"/>
        <w:adjustRightInd w:val="0"/>
        <w:spacing w:after="0" w:line="240" w:lineRule="auto"/>
        <w:rPr>
          <w:rFonts w:ascii="Times New Roman" w:hAnsi="Times New Roman" w:cs="Times New Roman"/>
          <w:b/>
          <w:bCs/>
          <w:i/>
          <w:iCs/>
          <w:color w:val="000000"/>
          <w:sz w:val="21"/>
        </w:rPr>
      </w:pPr>
    </w:p>
    <w:p w14:paraId="4852E0F5"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b/>
          <w:bCs/>
          <w:i/>
          <w:iCs/>
          <w:color w:val="000000"/>
          <w:sz w:val="21"/>
        </w:rPr>
        <w:t xml:space="preserve">SECURITY </w:t>
      </w:r>
    </w:p>
    <w:p w14:paraId="2E8CE648"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color w:val="000000"/>
          <w:sz w:val="21"/>
        </w:rPr>
        <w:br/>
        <w:t xml:space="preserve">First Advantage has taken reasonable organizational, technical and administrative steps to safe guard the information submitted to it. Any third parties working with First Advantage are required to protect personal information consistently with the terms of First Advantage’s policy and requirements. </w:t>
      </w:r>
    </w:p>
    <w:p w14:paraId="6E6B125F"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color w:val="000000"/>
          <w:sz w:val="21"/>
        </w:rPr>
        <w:t xml:space="preserve">You understand that electronic communication systems may not provide a secure environment for your communications with First Advantage. </w:t>
      </w:r>
    </w:p>
    <w:p w14:paraId="1CACCBE3" w14:textId="77777777" w:rsidR="008F6DBE" w:rsidRPr="00731A98" w:rsidRDefault="008F6DBE" w:rsidP="008F6DBE">
      <w:pPr>
        <w:autoSpaceDE w:val="0"/>
        <w:autoSpaceDN w:val="0"/>
        <w:adjustRightInd w:val="0"/>
        <w:spacing w:after="0" w:line="240" w:lineRule="auto"/>
        <w:rPr>
          <w:rFonts w:ascii="Times New Roman" w:hAnsi="Times New Roman" w:cs="Times New Roman"/>
          <w:b/>
          <w:bCs/>
          <w:i/>
          <w:iCs/>
          <w:color w:val="000000"/>
          <w:sz w:val="21"/>
        </w:rPr>
      </w:pPr>
    </w:p>
    <w:p w14:paraId="2C16833B"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b/>
          <w:bCs/>
          <w:i/>
          <w:iCs/>
          <w:color w:val="000000"/>
          <w:sz w:val="21"/>
        </w:rPr>
        <w:t xml:space="preserve">ACCESS </w:t>
      </w:r>
    </w:p>
    <w:p w14:paraId="76B53803" w14:textId="77777777" w:rsidR="008F6DBE"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color w:val="000000"/>
          <w:sz w:val="21"/>
        </w:rPr>
        <w:br/>
        <w:t xml:space="preserve">In certain countries, consistent with applicable law, you may have the right to access, correct or object to the information that First Advantage holds about you. </w:t>
      </w:r>
    </w:p>
    <w:p w14:paraId="2132B32B" w14:textId="77777777" w:rsidR="00731A98" w:rsidRPr="00731A98" w:rsidRDefault="00731A98" w:rsidP="008F6DBE">
      <w:pPr>
        <w:autoSpaceDE w:val="0"/>
        <w:autoSpaceDN w:val="0"/>
        <w:adjustRightInd w:val="0"/>
        <w:spacing w:after="0" w:line="240" w:lineRule="auto"/>
        <w:rPr>
          <w:rFonts w:ascii="Times New Roman" w:hAnsi="Times New Roman" w:cs="Times New Roman"/>
          <w:color w:val="000000"/>
          <w:sz w:val="21"/>
        </w:rPr>
      </w:pPr>
    </w:p>
    <w:p w14:paraId="311037A3" w14:textId="77777777" w:rsidR="008F6DBE" w:rsidRPr="00731A98" w:rsidRDefault="008F6DBE" w:rsidP="008F6DBE">
      <w:pPr>
        <w:autoSpaceDE w:val="0"/>
        <w:autoSpaceDN w:val="0"/>
        <w:adjustRightInd w:val="0"/>
        <w:spacing w:after="0" w:line="240" w:lineRule="auto"/>
        <w:rPr>
          <w:rFonts w:ascii="Times New Roman" w:hAnsi="Times New Roman" w:cs="Times New Roman"/>
          <w:color w:val="000000"/>
          <w:sz w:val="21"/>
        </w:rPr>
      </w:pPr>
      <w:r w:rsidRPr="00731A98">
        <w:rPr>
          <w:rFonts w:ascii="Times New Roman" w:hAnsi="Times New Roman" w:cs="Times New Roman"/>
          <w:color w:val="000000"/>
          <w:sz w:val="21"/>
        </w:rPr>
        <w:t xml:space="preserve">The provision of personal information as described in this consent is voluntary. </w:t>
      </w:r>
      <w:r w:rsidRPr="00731A98">
        <w:rPr>
          <w:rFonts w:ascii="Times New Roman" w:hAnsi="Times New Roman" w:cs="Times New Roman"/>
          <w:color w:val="000000"/>
          <w:sz w:val="21"/>
        </w:rPr>
        <w:br/>
      </w:r>
    </w:p>
    <w:p w14:paraId="563338D6" w14:textId="5C6B2E88" w:rsidR="008F6DBE" w:rsidRDefault="008F6DBE" w:rsidP="008F6DBE">
      <w:pPr>
        <w:pStyle w:val="Default"/>
        <w:rPr>
          <w:rFonts w:ascii="Times New Roman" w:hAnsi="Times New Roman" w:cs="Times New Roman"/>
          <w:sz w:val="22"/>
          <w:szCs w:val="22"/>
        </w:rPr>
      </w:pPr>
      <w:r w:rsidRPr="00731A98">
        <w:rPr>
          <w:rFonts w:ascii="Times New Roman" w:hAnsi="Times New Roman" w:cs="Times New Roman"/>
          <w:b/>
          <w:bCs/>
          <w:sz w:val="22"/>
        </w:rPr>
        <w:t xml:space="preserve">By signing </w:t>
      </w:r>
      <w:proofErr w:type="gramStart"/>
      <w:r w:rsidRPr="00731A98">
        <w:rPr>
          <w:rFonts w:ascii="Times New Roman" w:hAnsi="Times New Roman" w:cs="Times New Roman"/>
          <w:b/>
          <w:bCs/>
          <w:sz w:val="22"/>
        </w:rPr>
        <w:t>below</w:t>
      </w:r>
      <w:proofErr w:type="gramEnd"/>
      <w:r w:rsidRPr="00731A98">
        <w:rPr>
          <w:rFonts w:ascii="Times New Roman" w:hAnsi="Times New Roman" w:cs="Times New Roman"/>
          <w:b/>
          <w:bCs/>
          <w:sz w:val="22"/>
        </w:rPr>
        <w:t xml:space="preserve"> you acknowledge that you have read and understood this form and that you freely agree to First Advantage, Intermediary, and Employer collecting, using, disclosing, transferring and otherwise processing your information as described above:</w:t>
      </w:r>
      <w:r w:rsidRPr="00731A98">
        <w:rPr>
          <w:rFonts w:ascii="Times New Roman" w:hAnsi="Times New Roman" w:cs="Times New Roman"/>
          <w:b/>
          <w:bCs/>
          <w:sz w:val="22"/>
        </w:rPr>
        <w:br/>
      </w:r>
    </w:p>
    <w:p w14:paraId="061854AB" w14:textId="77777777" w:rsidR="008F6DBE" w:rsidRDefault="008F6DBE" w:rsidP="008F6DBE">
      <w:pPr>
        <w:pStyle w:val="Default"/>
        <w:rPr>
          <w:rFonts w:ascii="Times New Roman" w:hAnsi="Times New Roman" w:cs="Times New Roman"/>
          <w:sz w:val="22"/>
          <w:szCs w:val="22"/>
        </w:rPr>
      </w:pPr>
    </w:p>
    <w:p w14:paraId="6E74DF50" w14:textId="4B26F0DE" w:rsidR="008F6DBE" w:rsidRPr="008F6DBE" w:rsidRDefault="008F6DBE" w:rsidP="008F6DBE">
      <w:pPr>
        <w:pStyle w:val="Default"/>
        <w:rPr>
          <w:rFonts w:ascii="Times New Roman" w:hAnsi="Times New Roman" w:cs="Times New Roman"/>
          <w:sz w:val="22"/>
          <w:szCs w:val="22"/>
        </w:rPr>
      </w:pPr>
      <w:r w:rsidRPr="008F6DBE">
        <w:rPr>
          <w:rFonts w:ascii="Times New Roman" w:hAnsi="Times New Roman" w:cs="Times New Roman"/>
          <w:sz w:val="22"/>
          <w:szCs w:val="22"/>
        </w:rPr>
        <w:t xml:space="preserve">NAME (Print): </w:t>
      </w:r>
      <w:r>
        <w:rPr>
          <w:rFonts w:ascii="Times New Roman" w:hAnsi="Times New Roman" w:cs="Times New Roman"/>
          <w:sz w:val="22"/>
          <w:szCs w:val="22"/>
        </w:rPr>
        <w:t>_</w:t>
      </w:r>
      <w:proofErr w:type="spellStart"/>
      <w:r w:rsidR="00A23353">
        <w:rPr>
          <w:rFonts w:ascii="Times New Roman" w:hAnsi="Times New Roman" w:cs="Times New Roman"/>
          <w:sz w:val="22"/>
          <w:szCs w:val="22"/>
        </w:rPr>
        <w:t>Bojjireddy</w:t>
      </w:r>
      <w:proofErr w:type="spellEnd"/>
      <w:r w:rsidR="00A23353">
        <w:rPr>
          <w:rFonts w:ascii="Times New Roman" w:hAnsi="Times New Roman" w:cs="Times New Roman"/>
          <w:sz w:val="22"/>
          <w:szCs w:val="22"/>
        </w:rPr>
        <w:t xml:space="preserve"> Soujanya</w:t>
      </w:r>
      <w:r>
        <w:rPr>
          <w:rFonts w:ascii="Times New Roman" w:hAnsi="Times New Roman" w:cs="Times New Roman"/>
          <w:sz w:val="22"/>
          <w:szCs w:val="22"/>
        </w:rPr>
        <w:t>______________________________________________________</w:t>
      </w:r>
    </w:p>
    <w:p w14:paraId="093963D2" w14:textId="3D3914A1" w:rsidR="008F6DBE" w:rsidRPr="008F6DBE" w:rsidRDefault="008F6DBE" w:rsidP="008F6DB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br/>
      </w:r>
      <w:r w:rsidRPr="008F6DBE">
        <w:rPr>
          <w:rFonts w:ascii="Times New Roman" w:hAnsi="Times New Roman" w:cs="Times New Roman"/>
          <w:color w:val="000000"/>
        </w:rPr>
        <w:t xml:space="preserve">SIGNATURE: </w:t>
      </w:r>
      <w:r>
        <w:rPr>
          <w:rFonts w:ascii="Times New Roman" w:hAnsi="Times New Roman" w:cs="Times New Roman"/>
          <w:color w:val="000000"/>
        </w:rPr>
        <w:t>____</w:t>
      </w:r>
      <w:r w:rsidR="00A23353" w:rsidRPr="00A23353">
        <w:rPr>
          <w:rFonts w:ascii="Times New Roman" w:hAnsi="Times New Roman" w:cs="Times New Roman"/>
          <w:color w:val="000000"/>
        </w:rPr>
        <w:drawing>
          <wp:inline distT="0" distB="0" distL="0" distR="0" wp14:anchorId="265A41A0" wp14:editId="62D9E676">
            <wp:extent cx="2400300" cy="447675"/>
            <wp:effectExtent l="0" t="0" r="0" b="9525"/>
            <wp:docPr id="1355330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30263" name=""/>
                    <pic:cNvPicPr/>
                  </pic:nvPicPr>
                  <pic:blipFill>
                    <a:blip r:embed="rId5"/>
                    <a:stretch>
                      <a:fillRect/>
                    </a:stretch>
                  </pic:blipFill>
                  <pic:spPr>
                    <a:xfrm>
                      <a:off x="0" y="0"/>
                      <a:ext cx="2400665" cy="447743"/>
                    </a:xfrm>
                    <a:prstGeom prst="rect">
                      <a:avLst/>
                    </a:prstGeom>
                  </pic:spPr>
                </pic:pic>
              </a:graphicData>
            </a:graphic>
          </wp:inline>
        </w:drawing>
      </w:r>
      <w:r>
        <w:rPr>
          <w:rFonts w:ascii="Times New Roman" w:hAnsi="Times New Roman" w:cs="Times New Roman"/>
          <w:color w:val="000000"/>
        </w:rPr>
        <w:t>_________________________________</w:t>
      </w:r>
    </w:p>
    <w:p w14:paraId="79B71E57" w14:textId="77777777" w:rsidR="008F6DBE" w:rsidRDefault="008F6DBE" w:rsidP="008F6DBE">
      <w:pPr>
        <w:rPr>
          <w:rFonts w:ascii="Times New Roman" w:hAnsi="Times New Roman" w:cs="Times New Roman"/>
          <w:color w:val="000000"/>
        </w:rPr>
      </w:pPr>
    </w:p>
    <w:p w14:paraId="0113F282" w14:textId="5960AD93" w:rsidR="008F6DBE" w:rsidRPr="008F6DBE" w:rsidRDefault="008F6DBE" w:rsidP="008F6DBE">
      <w:pPr>
        <w:rPr>
          <w:rFonts w:ascii="Times New Roman" w:hAnsi="Times New Roman" w:cs="Times New Roman"/>
          <w:sz w:val="20"/>
          <w:szCs w:val="20"/>
        </w:rPr>
      </w:pPr>
      <w:r w:rsidRPr="008F6DBE">
        <w:rPr>
          <w:rFonts w:ascii="Times New Roman" w:hAnsi="Times New Roman" w:cs="Times New Roman"/>
          <w:color w:val="000000"/>
        </w:rPr>
        <w:t>DATE:</w:t>
      </w:r>
      <w:r>
        <w:rPr>
          <w:rFonts w:ascii="Times New Roman" w:hAnsi="Times New Roman" w:cs="Times New Roman"/>
          <w:color w:val="000000"/>
        </w:rPr>
        <w:t xml:space="preserve"> ___</w:t>
      </w:r>
      <w:r w:rsidR="00A23353">
        <w:rPr>
          <w:rFonts w:ascii="Times New Roman" w:hAnsi="Times New Roman" w:cs="Times New Roman"/>
          <w:color w:val="000000"/>
        </w:rPr>
        <w:t>19/04/2026</w:t>
      </w:r>
      <w:r>
        <w:rPr>
          <w:rFonts w:ascii="Times New Roman" w:hAnsi="Times New Roman" w:cs="Times New Roman"/>
          <w:color w:val="000000"/>
        </w:rPr>
        <w:t>__________________________________________________________________</w:t>
      </w:r>
    </w:p>
    <w:sectPr w:rsidR="008F6DBE" w:rsidRPr="008F6DBE" w:rsidSect="00731A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160B"/>
    <w:multiLevelType w:val="hybridMultilevel"/>
    <w:tmpl w:val="AD762F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7276D4"/>
    <w:multiLevelType w:val="hybridMultilevel"/>
    <w:tmpl w:val="0FCE95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204708">
    <w:abstractNumId w:val="1"/>
  </w:num>
  <w:num w:numId="2" w16cid:durableId="1552493933">
    <w:abstractNumId w:val="0"/>
  </w:num>
  <w:num w:numId="3" w16cid:durableId="213077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5D3"/>
    <w:rsid w:val="000A5050"/>
    <w:rsid w:val="001273A0"/>
    <w:rsid w:val="00195072"/>
    <w:rsid w:val="002A400B"/>
    <w:rsid w:val="002A4116"/>
    <w:rsid w:val="004F4188"/>
    <w:rsid w:val="005915D3"/>
    <w:rsid w:val="006F2CFB"/>
    <w:rsid w:val="00731A98"/>
    <w:rsid w:val="00854074"/>
    <w:rsid w:val="008F6DBE"/>
    <w:rsid w:val="009020D6"/>
    <w:rsid w:val="009034CE"/>
    <w:rsid w:val="009E6781"/>
    <w:rsid w:val="00A23353"/>
    <w:rsid w:val="00FB2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CA544"/>
  <w15:docId w15:val="{97AA78E0-0F14-4A14-ABB9-FEB792FF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15D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F6DBE"/>
    <w:pPr>
      <w:ind w:left="720"/>
      <w:contextualSpacing/>
    </w:pPr>
  </w:style>
  <w:style w:type="paragraph" w:styleId="BalloonText">
    <w:name w:val="Balloon Text"/>
    <w:basedOn w:val="Normal"/>
    <w:link w:val="BalloonTextChar"/>
    <w:uiPriority w:val="99"/>
    <w:semiHidden/>
    <w:unhideWhenUsed/>
    <w:rsid w:val="009E67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7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8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1056</Words>
  <Characters>6234</Characters>
  <Application>Microsoft Office Word</Application>
  <DocSecurity>4</DocSecurity>
  <Lines>105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Christine Advincula</dc:creator>
  <cp:lastModifiedBy>Ashok Moori</cp:lastModifiedBy>
  <cp:revision>2</cp:revision>
  <cp:lastPrinted>2018-08-30T11:05:00Z</cp:lastPrinted>
  <dcterms:created xsi:type="dcterms:W3CDTF">2026-04-19T14:28:00Z</dcterms:created>
  <dcterms:modified xsi:type="dcterms:W3CDTF">2026-04-19T14:28:00Z</dcterms:modified>
</cp:coreProperties>
</file>