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8F3" w:rsidRPr="00E714AF" w:rsidRDefault="00AE46C0">
      <w:pPr>
        <w:rPr>
          <w:rFonts w:ascii="Arial" w:hAnsi="Arial" w:cs="Arial"/>
          <w:sz w:val="20"/>
          <w:szCs w:val="20"/>
        </w:rPr>
      </w:pPr>
      <w:r w:rsidRPr="00E714AF">
        <w:rPr>
          <w:rFonts w:ascii="Arial" w:hAnsi="Arial" w:cs="Arial"/>
          <w:noProof/>
          <w:sz w:val="20"/>
          <w:szCs w:val="20"/>
        </w:rPr>
        <w:pict>
          <v:shapetype id="_x0000_t202" coordsize="21600,21600" o:spt="202" path="m,l,21600r21600,l21600,xe">
            <v:stroke joinstyle="miter"/>
            <v:path gradientshapeok="t" o:connecttype="rect"/>
          </v:shapetype>
          <v:shape id="_x0000_s1027" type="#_x0000_t202" style="position:absolute;margin-left:0;margin-top:207pt;width:439.2pt;height:421.05pt;z-index:2;mso-position-horizontal:center" filled="f" strokecolor="white" strokeweight="0">
            <v:textbox>
              <w:txbxContent>
                <w:p w:rsidR="00AE46C0" w:rsidRDefault="00623C0C" w:rsidP="00AE46C0">
                  <w:pPr>
                    <w:pStyle w:val="Heading2"/>
                    <w:jc w:val="center"/>
                    <w:rPr>
                      <w:rFonts w:ascii="EggAGBuch" w:hAnsi="EggAGBuch"/>
                    </w:rPr>
                  </w:pPr>
                  <w:r>
                    <w:rPr>
                      <w:rFonts w:ascii="EggAGBuch" w:hAnsi="EggAGBuch"/>
                      <w:sz w:val="72"/>
                    </w:rPr>
                    <w:t>Business Technology</w:t>
                  </w:r>
                </w:p>
                <w:p w:rsidR="00AE46C0" w:rsidRPr="00A9582D" w:rsidRDefault="00AE46C0" w:rsidP="00A9582D">
                  <w:pPr>
                    <w:jc w:val="center"/>
                    <w:rPr>
                      <w:rFonts w:ascii="EggAGBuch" w:hAnsi="EggAGBuch"/>
                      <w:sz w:val="52"/>
                      <w:szCs w:val="52"/>
                    </w:rPr>
                  </w:pPr>
                </w:p>
                <w:p w:rsidR="00AE46C0" w:rsidRDefault="00941AD7" w:rsidP="00941AD7">
                  <w:pPr>
                    <w:pStyle w:val="2ndHeadingArial16ptBoldItalic"/>
                    <w:numPr>
                      <w:ilvl w:val="0"/>
                      <w:numId w:val="0"/>
                    </w:numPr>
                    <w:jc w:val="center"/>
                    <w:rPr>
                      <w:sz w:val="56"/>
                    </w:rPr>
                  </w:pPr>
                  <w:r>
                    <w:t>Egg Unix Local Admin Account PCM</w:t>
                  </w:r>
                </w:p>
                <w:p w:rsidR="00AE46C0" w:rsidRDefault="00AE46C0" w:rsidP="00AE46C0">
                  <w:pPr>
                    <w:rPr>
                      <w:sz w:val="52"/>
                    </w:rPr>
                  </w:pPr>
                </w:p>
                <w:p w:rsidR="00AE46C0" w:rsidRDefault="00AE46C0" w:rsidP="00AE46C0">
                  <w:pPr>
                    <w:rPr>
                      <w:sz w:val="52"/>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2660"/>
                    <w:gridCol w:w="5868"/>
                  </w:tblGrid>
                  <w:tr w:rsidR="00AE46C0">
                    <w:tblPrEx>
                      <w:tblCellMar>
                        <w:top w:w="0" w:type="dxa"/>
                        <w:bottom w:w="0" w:type="dxa"/>
                      </w:tblCellMar>
                    </w:tblPrEx>
                    <w:tc>
                      <w:tcPr>
                        <w:tcW w:w="2660" w:type="dxa"/>
                      </w:tcPr>
                      <w:p w:rsidR="00AE46C0" w:rsidRDefault="00AE46C0">
                        <w:pPr>
                          <w:pStyle w:val="LeftNormal"/>
                          <w:jc w:val="both"/>
                          <w:rPr>
                            <w:rFonts w:ascii="Arial" w:hAnsi="Arial"/>
                          </w:rPr>
                        </w:pPr>
                        <w:r>
                          <w:rPr>
                            <w:rFonts w:ascii="Arial" w:hAnsi="Arial"/>
                          </w:rPr>
                          <w:t>Owner:</w:t>
                        </w:r>
                      </w:p>
                    </w:tc>
                    <w:tc>
                      <w:tcPr>
                        <w:tcW w:w="5868" w:type="dxa"/>
                      </w:tcPr>
                      <w:p w:rsidR="00AE46C0" w:rsidRDefault="006956F6">
                        <w:pPr>
                          <w:pStyle w:val="LeftNormal"/>
                          <w:jc w:val="both"/>
                          <w:rPr>
                            <w:rFonts w:ascii="Arial" w:hAnsi="Arial"/>
                          </w:rPr>
                        </w:pPr>
                        <w:r>
                          <w:rPr>
                            <w:rFonts w:ascii="Arial" w:hAnsi="Arial"/>
                          </w:rPr>
                          <w:t>Mark Barnes</w:t>
                        </w:r>
                      </w:p>
                    </w:tc>
                  </w:tr>
                  <w:tr w:rsidR="00AE46C0">
                    <w:tblPrEx>
                      <w:tblCellMar>
                        <w:top w:w="0" w:type="dxa"/>
                        <w:bottom w:w="0" w:type="dxa"/>
                      </w:tblCellMar>
                    </w:tblPrEx>
                    <w:tc>
                      <w:tcPr>
                        <w:tcW w:w="2660" w:type="dxa"/>
                      </w:tcPr>
                      <w:p w:rsidR="00AE46C0" w:rsidRDefault="00AE46C0">
                        <w:pPr>
                          <w:pStyle w:val="LeftNormal"/>
                          <w:jc w:val="both"/>
                          <w:rPr>
                            <w:rFonts w:ascii="Arial" w:hAnsi="Arial"/>
                          </w:rPr>
                        </w:pPr>
                        <w:r>
                          <w:rPr>
                            <w:rFonts w:ascii="Arial" w:hAnsi="Arial"/>
                          </w:rPr>
                          <w:t>Last Revised:</w:t>
                        </w:r>
                      </w:p>
                    </w:tc>
                    <w:tc>
                      <w:tcPr>
                        <w:tcW w:w="5868" w:type="dxa"/>
                      </w:tcPr>
                      <w:p w:rsidR="00AE46C0" w:rsidRDefault="00941AD7">
                        <w:pPr>
                          <w:pStyle w:val="LeftNormal"/>
                          <w:jc w:val="both"/>
                          <w:rPr>
                            <w:rFonts w:ascii="Arial" w:hAnsi="Arial"/>
                          </w:rPr>
                        </w:pPr>
                        <w:r>
                          <w:rPr>
                            <w:rFonts w:ascii="Arial" w:hAnsi="Arial"/>
                          </w:rPr>
                          <w:t>29</w:t>
                        </w:r>
                        <w:r w:rsidR="00A9582D">
                          <w:rPr>
                            <w:rFonts w:ascii="Arial" w:hAnsi="Arial"/>
                          </w:rPr>
                          <w:t xml:space="preserve"> Sept</w:t>
                        </w:r>
                        <w:r w:rsidR="00D843E5">
                          <w:rPr>
                            <w:rFonts w:ascii="Arial" w:hAnsi="Arial"/>
                          </w:rPr>
                          <w:t xml:space="preserve"> 2009</w:t>
                        </w:r>
                      </w:p>
                    </w:tc>
                  </w:tr>
                  <w:tr w:rsidR="00AE46C0" w:rsidRPr="00937E5D">
                    <w:tblPrEx>
                      <w:tblCellMar>
                        <w:top w:w="0" w:type="dxa"/>
                        <w:bottom w:w="0" w:type="dxa"/>
                      </w:tblCellMar>
                    </w:tblPrEx>
                    <w:tc>
                      <w:tcPr>
                        <w:tcW w:w="2660" w:type="dxa"/>
                      </w:tcPr>
                      <w:p w:rsidR="00AE46C0" w:rsidRDefault="00AE46C0">
                        <w:pPr>
                          <w:pStyle w:val="LeftNormal"/>
                          <w:jc w:val="both"/>
                          <w:rPr>
                            <w:rFonts w:ascii="Arial" w:hAnsi="Arial"/>
                          </w:rPr>
                        </w:pPr>
                        <w:r>
                          <w:rPr>
                            <w:rFonts w:ascii="Arial" w:hAnsi="Arial"/>
                          </w:rPr>
                          <w:t>Version Number:</w:t>
                        </w:r>
                      </w:p>
                    </w:tc>
                    <w:tc>
                      <w:tcPr>
                        <w:tcW w:w="5868" w:type="dxa"/>
                      </w:tcPr>
                      <w:p w:rsidR="00AE46C0" w:rsidRPr="00937E5D" w:rsidRDefault="001704FF">
                        <w:pPr>
                          <w:pStyle w:val="LeftNormal"/>
                          <w:rPr>
                            <w:rFonts w:ascii="Arial" w:hAnsi="Arial"/>
                            <w:lang w:val="nb-NO"/>
                          </w:rPr>
                        </w:pPr>
                        <w:r>
                          <w:rPr>
                            <w:rFonts w:ascii="Arial" w:hAnsi="Arial"/>
                            <w:lang w:val="nb-NO"/>
                          </w:rPr>
                          <w:t>0.2</w:t>
                        </w:r>
                      </w:p>
                    </w:tc>
                  </w:tr>
                  <w:tr w:rsidR="00AE46C0">
                    <w:tblPrEx>
                      <w:tblCellMar>
                        <w:top w:w="0" w:type="dxa"/>
                        <w:bottom w:w="0" w:type="dxa"/>
                      </w:tblCellMar>
                    </w:tblPrEx>
                    <w:tc>
                      <w:tcPr>
                        <w:tcW w:w="2660" w:type="dxa"/>
                      </w:tcPr>
                      <w:p w:rsidR="00AE46C0" w:rsidRDefault="00AE46C0">
                        <w:pPr>
                          <w:pStyle w:val="LeftNormal"/>
                          <w:jc w:val="both"/>
                          <w:rPr>
                            <w:rFonts w:ascii="Arial" w:hAnsi="Arial"/>
                          </w:rPr>
                        </w:pPr>
                        <w:r>
                          <w:rPr>
                            <w:rFonts w:ascii="Arial" w:hAnsi="Arial"/>
                          </w:rPr>
                          <w:t>Status:</w:t>
                        </w:r>
                      </w:p>
                    </w:tc>
                    <w:tc>
                      <w:tcPr>
                        <w:tcW w:w="5868" w:type="dxa"/>
                      </w:tcPr>
                      <w:p w:rsidR="00AE46C0" w:rsidRDefault="003A6796">
                        <w:pPr>
                          <w:pStyle w:val="LeftNormal"/>
                          <w:jc w:val="both"/>
                          <w:rPr>
                            <w:rFonts w:ascii="Arial" w:hAnsi="Arial"/>
                          </w:rPr>
                        </w:pPr>
                        <w:r>
                          <w:rPr>
                            <w:rFonts w:ascii="Arial" w:hAnsi="Arial"/>
                          </w:rPr>
                          <w:t>Awaiting Approval</w:t>
                        </w:r>
                      </w:p>
                    </w:tc>
                  </w:tr>
                </w:tbl>
                <w:p w:rsidR="00AE46C0" w:rsidRDefault="00AE46C0" w:rsidP="00AE46C0">
                  <w:pPr>
                    <w:rPr>
                      <w:b/>
                      <w:sz w:val="72"/>
                    </w:rPr>
                  </w:pPr>
                </w:p>
              </w:txbxContent>
            </v:textbox>
          </v:shape>
        </w:pict>
      </w:r>
      <w:r w:rsidRPr="00E714AF">
        <w:rPr>
          <w:rFonts w:ascii="Arial" w:hAnsi="Arial" w:cs="Arial"/>
          <w:noProof/>
          <w:sz w:val="20"/>
          <w:szCs w:val="20"/>
        </w:rPr>
        <w:pict>
          <v:shape id="_x0000_s1026" type="#_x0000_t202" style="position:absolute;margin-left:0;margin-top:21.85pt;width:446.4pt;height:179.8pt;z-index:1;mso-position-horizontal:center" o:allowincell="f" fillcolor="#ba125e" stroked="f">
            <v:fill color2="fill lighten(0)" focusposition="1" focussize="" method="linear sigma" focus="100%" type="gradientRadial">
              <o:fill v:ext="view" type="gradientCenter"/>
            </v:fill>
            <v:textbox style="mso-next-textbox:#_x0000_s1026">
              <w:txbxContent>
                <w:p w:rsidR="00AE46C0" w:rsidRDefault="00AE46C0" w:rsidP="00AE46C0"/>
                <w:p w:rsidR="00AE46C0" w:rsidRDefault="00AE46C0" w:rsidP="00AE46C0">
                  <w:pPr>
                    <w:pStyle w:val="Header"/>
                  </w:pPr>
                </w:p>
                <w:p w:rsidR="00AE46C0" w:rsidRDefault="00AE46C0" w:rsidP="00AE46C0">
                  <w:pPr>
                    <w:rPr>
                      <w:sz w:val="36"/>
                    </w:rPr>
                  </w:pPr>
                  <w:r>
                    <w:rPr>
                      <w:rFonts w:ascii="EggAGBuch" w:hAnsi="EggAGBuch"/>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31.5pt" fillcolor="window">
                        <v:imagedata r:id="rId7" o:title=""/>
                      </v:shape>
                    </w:pict>
                  </w:r>
                </w:p>
                <w:p w:rsidR="00AE46C0" w:rsidRDefault="00AE46C0" w:rsidP="00AE46C0">
                  <w:pPr>
                    <w:rPr>
                      <w:sz w:val="36"/>
                    </w:rPr>
                  </w:pPr>
                </w:p>
                <w:p w:rsidR="00AE46C0" w:rsidRDefault="00AE46C0" w:rsidP="00AE46C0">
                  <w:pPr>
                    <w:rPr>
                      <w:sz w:val="36"/>
                    </w:rPr>
                  </w:pPr>
                </w:p>
                <w:p w:rsidR="00AE46C0" w:rsidRDefault="00AE46C0" w:rsidP="00AE46C0">
                  <w:pPr>
                    <w:rPr>
                      <w:sz w:val="36"/>
                    </w:rPr>
                  </w:pPr>
                </w:p>
                <w:p w:rsidR="00AE46C0" w:rsidRDefault="00AE46C0" w:rsidP="00AE46C0">
                  <w:pPr>
                    <w:rPr>
                      <w:sz w:val="36"/>
                    </w:rPr>
                  </w:pPr>
                </w:p>
                <w:p w:rsidR="00AE46C0" w:rsidRDefault="00AE46C0" w:rsidP="00AE46C0">
                  <w:pPr>
                    <w:rPr>
                      <w:sz w:val="36"/>
                    </w:rPr>
                  </w:pPr>
                </w:p>
                <w:p w:rsidR="00AE46C0" w:rsidRDefault="00AE46C0" w:rsidP="00AE46C0">
                  <w:pPr>
                    <w:pStyle w:val="Header"/>
                    <w:rPr>
                      <w:sz w:val="36"/>
                    </w:rPr>
                  </w:pPr>
                </w:p>
                <w:p w:rsidR="00AE46C0" w:rsidRDefault="00AE46C0" w:rsidP="00AE46C0">
                  <w:pPr>
                    <w:rPr>
                      <w:sz w:val="36"/>
                    </w:rPr>
                  </w:pPr>
                </w:p>
                <w:p w:rsidR="00AE46C0" w:rsidRDefault="00AE46C0" w:rsidP="00AE46C0">
                  <w:pPr>
                    <w:pStyle w:val="Heading1"/>
                    <w:rPr>
                      <w:b w:val="0"/>
                    </w:rPr>
                  </w:pPr>
                </w:p>
              </w:txbxContent>
            </v:textbox>
          </v:shape>
        </w:pict>
      </w: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AE46C0" w:rsidRPr="00E714AF" w:rsidRDefault="00AE46C0">
      <w:pPr>
        <w:rPr>
          <w:rFonts w:ascii="Arial" w:hAnsi="Arial" w:cs="Arial"/>
          <w:sz w:val="20"/>
          <w:szCs w:val="20"/>
        </w:rPr>
      </w:pPr>
    </w:p>
    <w:p w:rsidR="00783E77" w:rsidRPr="00E714AF" w:rsidRDefault="00AE46C0">
      <w:pPr>
        <w:rPr>
          <w:rFonts w:ascii="Arial" w:hAnsi="Arial" w:cs="Arial"/>
          <w:sz w:val="20"/>
          <w:szCs w:val="20"/>
        </w:rPr>
      </w:pPr>
      <w:r w:rsidRPr="00E714AF">
        <w:rPr>
          <w:rFonts w:ascii="Arial" w:hAnsi="Arial" w:cs="Arial"/>
          <w:sz w:val="20"/>
          <w:szCs w:val="20"/>
        </w:rPr>
        <w:br w:type="page"/>
      </w:r>
    </w:p>
    <w:p w:rsidR="00AE46C0" w:rsidRPr="00E714AF" w:rsidRDefault="003E1A64">
      <w:pPr>
        <w:rPr>
          <w:rFonts w:ascii="Arial" w:hAnsi="Arial" w:cs="Arial"/>
          <w:sz w:val="20"/>
          <w:szCs w:val="20"/>
        </w:rPr>
      </w:pPr>
      <w:r w:rsidRPr="00E714AF">
        <w:rPr>
          <w:rFonts w:ascii="Arial" w:hAnsi="Arial" w:cs="Arial"/>
          <w:sz w:val="20"/>
          <w:szCs w:val="20"/>
        </w:rPr>
        <w:t>Table of Contents</w:t>
      </w:r>
    </w:p>
    <w:p w:rsidR="00E512F8" w:rsidRDefault="00783E77">
      <w:pPr>
        <w:pStyle w:val="TOC1"/>
        <w:tabs>
          <w:tab w:val="left" w:pos="480"/>
          <w:tab w:val="right" w:leader="dot" w:pos="8302"/>
        </w:tabs>
        <w:rPr>
          <w:noProof/>
        </w:rPr>
      </w:pPr>
      <w:r w:rsidRPr="00E714AF">
        <w:rPr>
          <w:rFonts w:ascii="Arial" w:hAnsi="Arial" w:cs="Arial"/>
          <w:sz w:val="20"/>
          <w:szCs w:val="20"/>
        </w:rPr>
        <w:fldChar w:fldCharType="begin"/>
      </w:r>
      <w:r w:rsidRPr="00E714AF">
        <w:rPr>
          <w:rFonts w:ascii="Arial" w:hAnsi="Arial" w:cs="Arial"/>
          <w:sz w:val="20"/>
          <w:szCs w:val="20"/>
        </w:rPr>
        <w:instrText xml:space="preserve"> TOC \o "1-3" \h \z \t "Heading 1 Arial 18pt Bold,1" </w:instrText>
      </w:r>
      <w:r w:rsidRPr="00E714AF">
        <w:rPr>
          <w:rFonts w:ascii="Arial" w:hAnsi="Arial" w:cs="Arial"/>
          <w:sz w:val="20"/>
          <w:szCs w:val="20"/>
        </w:rPr>
        <w:fldChar w:fldCharType="separate"/>
      </w:r>
      <w:hyperlink w:anchor="_Toc241993776" w:history="1">
        <w:r w:rsidR="00E512F8" w:rsidRPr="007864B8">
          <w:rPr>
            <w:rStyle w:val="Hyperlink"/>
            <w:rFonts w:cs="Arial"/>
            <w:noProof/>
          </w:rPr>
          <w:t>1.</w:t>
        </w:r>
        <w:r w:rsidR="00E512F8">
          <w:rPr>
            <w:noProof/>
          </w:rPr>
          <w:tab/>
        </w:r>
        <w:r w:rsidR="00E512F8" w:rsidRPr="007864B8">
          <w:rPr>
            <w:rStyle w:val="Hyperlink"/>
            <w:rFonts w:cs="Arial"/>
            <w:noProof/>
          </w:rPr>
          <w:t>Introduction</w:t>
        </w:r>
        <w:r w:rsidR="00E512F8">
          <w:rPr>
            <w:noProof/>
            <w:webHidden/>
          </w:rPr>
          <w:tab/>
        </w:r>
        <w:r w:rsidR="00E512F8">
          <w:rPr>
            <w:noProof/>
            <w:webHidden/>
          </w:rPr>
          <w:fldChar w:fldCharType="begin"/>
        </w:r>
        <w:r w:rsidR="00E512F8">
          <w:rPr>
            <w:noProof/>
            <w:webHidden/>
          </w:rPr>
          <w:instrText xml:space="preserve"> PAGEREF _Toc241993776 \h </w:instrText>
        </w:r>
        <w:r w:rsidR="000C47AB">
          <w:rPr>
            <w:noProof/>
          </w:rPr>
        </w:r>
        <w:r w:rsidR="00E512F8">
          <w:rPr>
            <w:noProof/>
            <w:webHidden/>
          </w:rPr>
          <w:fldChar w:fldCharType="separate"/>
        </w:r>
        <w:r w:rsidR="00E512F8">
          <w:rPr>
            <w:noProof/>
            <w:webHidden/>
          </w:rPr>
          <w:t>3</w:t>
        </w:r>
        <w:r w:rsidR="00E512F8">
          <w:rPr>
            <w:noProof/>
            <w:webHidden/>
          </w:rPr>
          <w:fldChar w:fldCharType="end"/>
        </w:r>
      </w:hyperlink>
    </w:p>
    <w:p w:rsidR="00E512F8" w:rsidRDefault="00E512F8">
      <w:pPr>
        <w:pStyle w:val="TOC2"/>
        <w:tabs>
          <w:tab w:val="left" w:pos="960"/>
          <w:tab w:val="right" w:leader="dot" w:pos="8302"/>
        </w:tabs>
        <w:rPr>
          <w:noProof/>
        </w:rPr>
      </w:pPr>
      <w:hyperlink w:anchor="_Toc241993777" w:history="1">
        <w:r w:rsidRPr="007864B8">
          <w:rPr>
            <w:rStyle w:val="Hyperlink"/>
            <w:rFonts w:cs="Arial"/>
            <w:noProof/>
          </w:rPr>
          <w:t>1.1</w:t>
        </w:r>
        <w:r>
          <w:rPr>
            <w:noProof/>
          </w:rPr>
          <w:tab/>
        </w:r>
        <w:r w:rsidRPr="007864B8">
          <w:rPr>
            <w:rStyle w:val="Hyperlink"/>
            <w:rFonts w:cs="Arial"/>
            <w:noProof/>
          </w:rPr>
          <w:t>Purpose</w:t>
        </w:r>
        <w:r>
          <w:rPr>
            <w:noProof/>
            <w:webHidden/>
          </w:rPr>
          <w:tab/>
        </w:r>
        <w:r>
          <w:rPr>
            <w:noProof/>
            <w:webHidden/>
          </w:rPr>
          <w:fldChar w:fldCharType="begin"/>
        </w:r>
        <w:r>
          <w:rPr>
            <w:noProof/>
            <w:webHidden/>
          </w:rPr>
          <w:instrText xml:space="preserve"> PAGEREF _Toc241993777 \h </w:instrText>
        </w:r>
        <w:r w:rsidR="000C47AB">
          <w:rPr>
            <w:noProof/>
          </w:rPr>
        </w:r>
        <w:r>
          <w:rPr>
            <w:noProof/>
            <w:webHidden/>
          </w:rPr>
          <w:fldChar w:fldCharType="separate"/>
        </w:r>
        <w:r>
          <w:rPr>
            <w:noProof/>
            <w:webHidden/>
          </w:rPr>
          <w:t>3</w:t>
        </w:r>
        <w:r>
          <w:rPr>
            <w:noProof/>
            <w:webHidden/>
          </w:rPr>
          <w:fldChar w:fldCharType="end"/>
        </w:r>
      </w:hyperlink>
    </w:p>
    <w:p w:rsidR="00E512F8" w:rsidRDefault="00E512F8">
      <w:pPr>
        <w:pStyle w:val="TOC2"/>
        <w:tabs>
          <w:tab w:val="left" w:pos="960"/>
          <w:tab w:val="right" w:leader="dot" w:pos="8302"/>
        </w:tabs>
        <w:rPr>
          <w:noProof/>
        </w:rPr>
      </w:pPr>
      <w:hyperlink w:anchor="_Toc241993778" w:history="1">
        <w:r w:rsidRPr="007864B8">
          <w:rPr>
            <w:rStyle w:val="Hyperlink"/>
            <w:rFonts w:cs="Arial"/>
            <w:noProof/>
          </w:rPr>
          <w:t>1.2</w:t>
        </w:r>
        <w:r>
          <w:rPr>
            <w:noProof/>
          </w:rPr>
          <w:tab/>
        </w:r>
        <w:r w:rsidRPr="007864B8">
          <w:rPr>
            <w:rStyle w:val="Hyperlink"/>
            <w:rFonts w:cs="Arial"/>
            <w:noProof/>
          </w:rPr>
          <w:t>Audience</w:t>
        </w:r>
        <w:r>
          <w:rPr>
            <w:noProof/>
            <w:webHidden/>
          </w:rPr>
          <w:tab/>
        </w:r>
        <w:r>
          <w:rPr>
            <w:noProof/>
            <w:webHidden/>
          </w:rPr>
          <w:fldChar w:fldCharType="begin"/>
        </w:r>
        <w:r>
          <w:rPr>
            <w:noProof/>
            <w:webHidden/>
          </w:rPr>
          <w:instrText xml:space="preserve"> PAGEREF _Toc241993778 \h </w:instrText>
        </w:r>
        <w:r w:rsidR="000C47AB">
          <w:rPr>
            <w:noProof/>
          </w:rPr>
        </w:r>
        <w:r>
          <w:rPr>
            <w:noProof/>
            <w:webHidden/>
          </w:rPr>
          <w:fldChar w:fldCharType="separate"/>
        </w:r>
        <w:r>
          <w:rPr>
            <w:noProof/>
            <w:webHidden/>
          </w:rPr>
          <w:t>3</w:t>
        </w:r>
        <w:r>
          <w:rPr>
            <w:noProof/>
            <w:webHidden/>
          </w:rPr>
          <w:fldChar w:fldCharType="end"/>
        </w:r>
      </w:hyperlink>
    </w:p>
    <w:p w:rsidR="00E512F8" w:rsidRDefault="00E512F8">
      <w:pPr>
        <w:pStyle w:val="TOC2"/>
        <w:tabs>
          <w:tab w:val="left" w:pos="960"/>
          <w:tab w:val="right" w:leader="dot" w:pos="8302"/>
        </w:tabs>
        <w:rPr>
          <w:noProof/>
        </w:rPr>
      </w:pPr>
      <w:hyperlink w:anchor="_Toc241993779" w:history="1">
        <w:r w:rsidRPr="007864B8">
          <w:rPr>
            <w:rStyle w:val="Hyperlink"/>
            <w:rFonts w:cs="Arial"/>
            <w:noProof/>
          </w:rPr>
          <w:t>1.3</w:t>
        </w:r>
        <w:r>
          <w:rPr>
            <w:noProof/>
          </w:rPr>
          <w:tab/>
        </w:r>
        <w:r w:rsidRPr="007864B8">
          <w:rPr>
            <w:rStyle w:val="Hyperlink"/>
            <w:rFonts w:cs="Arial"/>
            <w:noProof/>
          </w:rPr>
          <w:t>Scope</w:t>
        </w:r>
        <w:r>
          <w:rPr>
            <w:noProof/>
            <w:webHidden/>
          </w:rPr>
          <w:tab/>
        </w:r>
        <w:r>
          <w:rPr>
            <w:noProof/>
            <w:webHidden/>
          </w:rPr>
          <w:fldChar w:fldCharType="begin"/>
        </w:r>
        <w:r>
          <w:rPr>
            <w:noProof/>
            <w:webHidden/>
          </w:rPr>
          <w:instrText xml:space="preserve"> PAGEREF _Toc241993779 \h </w:instrText>
        </w:r>
        <w:r w:rsidR="000C47AB">
          <w:rPr>
            <w:noProof/>
          </w:rPr>
        </w:r>
        <w:r>
          <w:rPr>
            <w:noProof/>
            <w:webHidden/>
          </w:rPr>
          <w:fldChar w:fldCharType="separate"/>
        </w:r>
        <w:r>
          <w:rPr>
            <w:noProof/>
            <w:webHidden/>
          </w:rPr>
          <w:t>3</w:t>
        </w:r>
        <w:r>
          <w:rPr>
            <w:noProof/>
            <w:webHidden/>
          </w:rPr>
          <w:fldChar w:fldCharType="end"/>
        </w:r>
      </w:hyperlink>
    </w:p>
    <w:p w:rsidR="00E512F8" w:rsidRDefault="00E512F8">
      <w:pPr>
        <w:pStyle w:val="TOC1"/>
        <w:tabs>
          <w:tab w:val="left" w:pos="480"/>
          <w:tab w:val="right" w:leader="dot" w:pos="8302"/>
        </w:tabs>
        <w:rPr>
          <w:noProof/>
        </w:rPr>
      </w:pPr>
      <w:hyperlink w:anchor="_Toc241993780" w:history="1">
        <w:r w:rsidRPr="007864B8">
          <w:rPr>
            <w:rStyle w:val="Hyperlink"/>
            <w:bCs/>
            <w:noProof/>
          </w:rPr>
          <w:t>2.</w:t>
        </w:r>
        <w:r>
          <w:rPr>
            <w:noProof/>
          </w:rPr>
          <w:tab/>
        </w:r>
        <w:r w:rsidRPr="007864B8">
          <w:rPr>
            <w:rStyle w:val="Hyperlink"/>
            <w:bCs/>
            <w:noProof/>
          </w:rPr>
          <w:t>Dual Controlled Passwords</w:t>
        </w:r>
        <w:r>
          <w:rPr>
            <w:noProof/>
            <w:webHidden/>
          </w:rPr>
          <w:tab/>
        </w:r>
        <w:r>
          <w:rPr>
            <w:noProof/>
            <w:webHidden/>
          </w:rPr>
          <w:fldChar w:fldCharType="begin"/>
        </w:r>
        <w:r>
          <w:rPr>
            <w:noProof/>
            <w:webHidden/>
          </w:rPr>
          <w:instrText xml:space="preserve"> PAGEREF _Toc241993780 \h </w:instrText>
        </w:r>
        <w:r w:rsidR="000C47AB">
          <w:rPr>
            <w:noProof/>
          </w:rPr>
        </w:r>
        <w:r>
          <w:rPr>
            <w:noProof/>
            <w:webHidden/>
          </w:rPr>
          <w:fldChar w:fldCharType="separate"/>
        </w:r>
        <w:r>
          <w:rPr>
            <w:noProof/>
            <w:webHidden/>
          </w:rPr>
          <w:t>4</w:t>
        </w:r>
        <w:r>
          <w:rPr>
            <w:noProof/>
            <w:webHidden/>
          </w:rPr>
          <w:fldChar w:fldCharType="end"/>
        </w:r>
      </w:hyperlink>
    </w:p>
    <w:p w:rsidR="00E512F8" w:rsidRDefault="00E512F8">
      <w:pPr>
        <w:pStyle w:val="TOC2"/>
        <w:tabs>
          <w:tab w:val="left" w:pos="960"/>
          <w:tab w:val="right" w:leader="dot" w:pos="8302"/>
        </w:tabs>
        <w:rPr>
          <w:noProof/>
        </w:rPr>
      </w:pPr>
      <w:hyperlink w:anchor="_Toc241993781" w:history="1">
        <w:r w:rsidRPr="007864B8">
          <w:rPr>
            <w:rStyle w:val="Hyperlink"/>
            <w:bCs/>
            <w:noProof/>
          </w:rPr>
          <w:t>2.1</w:t>
        </w:r>
        <w:r>
          <w:rPr>
            <w:noProof/>
          </w:rPr>
          <w:tab/>
        </w:r>
        <w:r w:rsidRPr="007864B8">
          <w:rPr>
            <w:rStyle w:val="Hyperlink"/>
            <w:bCs/>
            <w:noProof/>
          </w:rPr>
          <w:t>What is Dual Control?</w:t>
        </w:r>
        <w:r>
          <w:rPr>
            <w:noProof/>
            <w:webHidden/>
          </w:rPr>
          <w:tab/>
        </w:r>
        <w:r>
          <w:rPr>
            <w:noProof/>
            <w:webHidden/>
          </w:rPr>
          <w:fldChar w:fldCharType="begin"/>
        </w:r>
        <w:r>
          <w:rPr>
            <w:noProof/>
            <w:webHidden/>
          </w:rPr>
          <w:instrText xml:space="preserve"> PAGEREF _Toc241993781 \h </w:instrText>
        </w:r>
        <w:r w:rsidR="000C47AB">
          <w:rPr>
            <w:noProof/>
          </w:rPr>
        </w:r>
        <w:r>
          <w:rPr>
            <w:noProof/>
            <w:webHidden/>
          </w:rPr>
          <w:fldChar w:fldCharType="separate"/>
        </w:r>
        <w:r>
          <w:rPr>
            <w:noProof/>
            <w:webHidden/>
          </w:rPr>
          <w:t>4</w:t>
        </w:r>
        <w:r>
          <w:rPr>
            <w:noProof/>
            <w:webHidden/>
          </w:rPr>
          <w:fldChar w:fldCharType="end"/>
        </w:r>
      </w:hyperlink>
    </w:p>
    <w:p w:rsidR="00E512F8" w:rsidRDefault="00E512F8">
      <w:pPr>
        <w:pStyle w:val="TOC2"/>
        <w:tabs>
          <w:tab w:val="left" w:pos="960"/>
          <w:tab w:val="right" w:leader="dot" w:pos="8302"/>
        </w:tabs>
        <w:rPr>
          <w:noProof/>
        </w:rPr>
      </w:pPr>
      <w:hyperlink w:anchor="_Toc241993782" w:history="1">
        <w:r w:rsidRPr="007864B8">
          <w:rPr>
            <w:rStyle w:val="Hyperlink"/>
            <w:bCs/>
            <w:noProof/>
          </w:rPr>
          <w:t>2.2</w:t>
        </w:r>
        <w:r>
          <w:rPr>
            <w:noProof/>
          </w:rPr>
          <w:tab/>
        </w:r>
        <w:r w:rsidRPr="007864B8">
          <w:rPr>
            <w:rStyle w:val="Hyperlink"/>
            <w:bCs/>
            <w:noProof/>
          </w:rPr>
          <w:t>Usage</w:t>
        </w:r>
        <w:r>
          <w:rPr>
            <w:noProof/>
            <w:webHidden/>
          </w:rPr>
          <w:tab/>
        </w:r>
        <w:r>
          <w:rPr>
            <w:noProof/>
            <w:webHidden/>
          </w:rPr>
          <w:fldChar w:fldCharType="begin"/>
        </w:r>
        <w:r>
          <w:rPr>
            <w:noProof/>
            <w:webHidden/>
          </w:rPr>
          <w:instrText xml:space="preserve"> PAGEREF _Toc241993782 \h </w:instrText>
        </w:r>
        <w:r w:rsidR="000C47AB">
          <w:rPr>
            <w:noProof/>
          </w:rPr>
        </w:r>
        <w:r>
          <w:rPr>
            <w:noProof/>
            <w:webHidden/>
          </w:rPr>
          <w:fldChar w:fldCharType="separate"/>
        </w:r>
        <w:r>
          <w:rPr>
            <w:noProof/>
            <w:webHidden/>
          </w:rPr>
          <w:t>5</w:t>
        </w:r>
        <w:r>
          <w:rPr>
            <w:noProof/>
            <w:webHidden/>
          </w:rPr>
          <w:fldChar w:fldCharType="end"/>
        </w:r>
      </w:hyperlink>
    </w:p>
    <w:p w:rsidR="00E512F8" w:rsidRDefault="00E512F8">
      <w:pPr>
        <w:pStyle w:val="TOC2"/>
        <w:tabs>
          <w:tab w:val="left" w:pos="960"/>
          <w:tab w:val="right" w:leader="dot" w:pos="8302"/>
        </w:tabs>
        <w:rPr>
          <w:noProof/>
        </w:rPr>
      </w:pPr>
      <w:hyperlink w:anchor="_Toc241993783" w:history="1">
        <w:r w:rsidRPr="007864B8">
          <w:rPr>
            <w:rStyle w:val="Hyperlink"/>
            <w:bCs/>
            <w:noProof/>
          </w:rPr>
          <w:t>2.3</w:t>
        </w:r>
        <w:r>
          <w:rPr>
            <w:noProof/>
          </w:rPr>
          <w:tab/>
        </w:r>
        <w:r w:rsidRPr="007864B8">
          <w:rPr>
            <w:rStyle w:val="Hyperlink"/>
            <w:bCs/>
            <w:noProof/>
          </w:rPr>
          <w:t>What is under dual control?</w:t>
        </w:r>
        <w:r>
          <w:rPr>
            <w:noProof/>
            <w:webHidden/>
          </w:rPr>
          <w:tab/>
        </w:r>
        <w:r>
          <w:rPr>
            <w:noProof/>
            <w:webHidden/>
          </w:rPr>
          <w:fldChar w:fldCharType="begin"/>
        </w:r>
        <w:r>
          <w:rPr>
            <w:noProof/>
            <w:webHidden/>
          </w:rPr>
          <w:instrText xml:space="preserve"> PAGEREF _Toc241993783 \h </w:instrText>
        </w:r>
        <w:r w:rsidR="000C47AB">
          <w:rPr>
            <w:noProof/>
          </w:rPr>
        </w:r>
        <w:r>
          <w:rPr>
            <w:noProof/>
            <w:webHidden/>
          </w:rPr>
          <w:fldChar w:fldCharType="separate"/>
        </w:r>
        <w:r>
          <w:rPr>
            <w:noProof/>
            <w:webHidden/>
          </w:rPr>
          <w:t>5</w:t>
        </w:r>
        <w:r>
          <w:rPr>
            <w:noProof/>
            <w:webHidden/>
          </w:rPr>
          <w:fldChar w:fldCharType="end"/>
        </w:r>
      </w:hyperlink>
    </w:p>
    <w:p w:rsidR="00E512F8" w:rsidRDefault="00E512F8">
      <w:pPr>
        <w:pStyle w:val="TOC1"/>
        <w:tabs>
          <w:tab w:val="right" w:leader="dot" w:pos="8302"/>
        </w:tabs>
        <w:rPr>
          <w:noProof/>
        </w:rPr>
      </w:pPr>
      <w:hyperlink w:anchor="_Toc241993784" w:history="1">
        <w:r w:rsidRPr="007864B8">
          <w:rPr>
            <w:rStyle w:val="Hyperlink"/>
            <w:rFonts w:cs="Arial"/>
            <w:noProof/>
          </w:rPr>
          <w:t>Document Control</w:t>
        </w:r>
        <w:r>
          <w:rPr>
            <w:noProof/>
            <w:webHidden/>
          </w:rPr>
          <w:tab/>
        </w:r>
        <w:r>
          <w:rPr>
            <w:noProof/>
            <w:webHidden/>
          </w:rPr>
          <w:fldChar w:fldCharType="begin"/>
        </w:r>
        <w:r>
          <w:rPr>
            <w:noProof/>
            <w:webHidden/>
          </w:rPr>
          <w:instrText xml:space="preserve"> PAGEREF _Toc241993784 \h </w:instrText>
        </w:r>
        <w:r w:rsidR="000C47AB">
          <w:rPr>
            <w:noProof/>
          </w:rPr>
        </w:r>
        <w:r>
          <w:rPr>
            <w:noProof/>
            <w:webHidden/>
          </w:rPr>
          <w:fldChar w:fldCharType="separate"/>
        </w:r>
        <w:r>
          <w:rPr>
            <w:noProof/>
            <w:webHidden/>
          </w:rPr>
          <w:t>6</w:t>
        </w:r>
        <w:r>
          <w:rPr>
            <w:noProof/>
            <w:webHidden/>
          </w:rPr>
          <w:fldChar w:fldCharType="end"/>
        </w:r>
      </w:hyperlink>
    </w:p>
    <w:p w:rsidR="003E1A64" w:rsidRPr="00E714AF" w:rsidRDefault="00783E77">
      <w:pPr>
        <w:rPr>
          <w:rFonts w:ascii="Arial" w:hAnsi="Arial" w:cs="Arial"/>
          <w:sz w:val="20"/>
          <w:szCs w:val="20"/>
        </w:rPr>
      </w:pPr>
      <w:r w:rsidRPr="00E714AF">
        <w:rPr>
          <w:rFonts w:ascii="Arial" w:hAnsi="Arial" w:cs="Arial"/>
          <w:sz w:val="20"/>
          <w:szCs w:val="20"/>
        </w:rPr>
        <w:fldChar w:fldCharType="end"/>
      </w:r>
    </w:p>
    <w:p w:rsidR="003E1A64" w:rsidRPr="00E714AF" w:rsidRDefault="005B02C9" w:rsidP="003E1A64">
      <w:pPr>
        <w:pStyle w:val="Heading1Arial18ptBold"/>
        <w:rPr>
          <w:rFonts w:cs="Arial"/>
          <w:sz w:val="20"/>
        </w:rPr>
      </w:pPr>
      <w:bookmarkStart w:id="0" w:name="_Toc94321792"/>
      <w:bookmarkStart w:id="1" w:name="_Toc241993776"/>
      <w:r w:rsidRPr="00E714AF">
        <w:rPr>
          <w:rFonts w:cs="Arial"/>
          <w:sz w:val="20"/>
        </w:rPr>
        <w:lastRenderedPageBreak/>
        <w:t>I</w:t>
      </w:r>
      <w:r w:rsidR="003E1A64" w:rsidRPr="00E714AF">
        <w:rPr>
          <w:rFonts w:cs="Arial"/>
          <w:sz w:val="20"/>
        </w:rPr>
        <w:t>ntroduction</w:t>
      </w:r>
      <w:bookmarkEnd w:id="0"/>
      <w:bookmarkEnd w:id="1"/>
    </w:p>
    <w:p w:rsidR="003E1A64" w:rsidRPr="00E714AF" w:rsidRDefault="00623C0C" w:rsidP="003E1A64">
      <w:pPr>
        <w:pStyle w:val="BodyText"/>
        <w:jc w:val="both"/>
        <w:rPr>
          <w:sz w:val="20"/>
        </w:rPr>
      </w:pPr>
      <w:r w:rsidRPr="00E714AF">
        <w:rPr>
          <w:sz w:val="20"/>
        </w:rPr>
        <w:t xml:space="preserve">This document provides </w:t>
      </w:r>
      <w:r w:rsidR="007E4639" w:rsidRPr="00E714AF">
        <w:rPr>
          <w:sz w:val="20"/>
        </w:rPr>
        <w:t xml:space="preserve">guidance on </w:t>
      </w:r>
      <w:r w:rsidR="005C4158">
        <w:rPr>
          <w:sz w:val="20"/>
        </w:rPr>
        <w:t xml:space="preserve">how </w:t>
      </w:r>
      <w:r w:rsidR="006D437D" w:rsidRPr="00E714AF">
        <w:rPr>
          <w:sz w:val="20"/>
        </w:rPr>
        <w:t xml:space="preserve">the </w:t>
      </w:r>
      <w:r w:rsidR="005C4158">
        <w:rPr>
          <w:sz w:val="20"/>
        </w:rPr>
        <w:t xml:space="preserve">local account </w:t>
      </w:r>
      <w:r w:rsidR="006D437D" w:rsidRPr="00E714AF">
        <w:rPr>
          <w:sz w:val="20"/>
        </w:rPr>
        <w:t>manageme</w:t>
      </w:r>
      <w:r w:rsidR="006956F6">
        <w:rPr>
          <w:sz w:val="20"/>
        </w:rPr>
        <w:t xml:space="preserve">nt process </w:t>
      </w:r>
      <w:r w:rsidR="005C4158">
        <w:rPr>
          <w:sz w:val="20"/>
        </w:rPr>
        <w:t xml:space="preserve">works </w:t>
      </w:r>
      <w:r w:rsidR="006956F6">
        <w:rPr>
          <w:sz w:val="20"/>
        </w:rPr>
        <w:t xml:space="preserve">for </w:t>
      </w:r>
      <w:r w:rsidR="005C4158">
        <w:rPr>
          <w:sz w:val="20"/>
        </w:rPr>
        <w:t>Storage/Backups</w:t>
      </w:r>
      <w:r w:rsidR="00D8677E">
        <w:rPr>
          <w:sz w:val="20"/>
        </w:rPr>
        <w:t xml:space="preserve"> infrastructure</w:t>
      </w:r>
      <w:r w:rsidR="006D437D" w:rsidRPr="00E714AF">
        <w:rPr>
          <w:sz w:val="20"/>
        </w:rPr>
        <w:t xml:space="preserve"> with</w:t>
      </w:r>
      <w:r w:rsidR="00785BE7" w:rsidRPr="00E714AF">
        <w:rPr>
          <w:sz w:val="20"/>
        </w:rPr>
        <w:t>in</w:t>
      </w:r>
      <w:r w:rsidR="006D437D" w:rsidRPr="00E714AF">
        <w:rPr>
          <w:sz w:val="20"/>
        </w:rPr>
        <w:t xml:space="preserve"> the Egg technology environment. </w:t>
      </w:r>
    </w:p>
    <w:p w:rsidR="006D437D" w:rsidRPr="00E714AF" w:rsidRDefault="006D437D" w:rsidP="003E1A64">
      <w:pPr>
        <w:pStyle w:val="BodyText"/>
        <w:jc w:val="both"/>
        <w:rPr>
          <w:sz w:val="20"/>
        </w:rPr>
      </w:pPr>
    </w:p>
    <w:p w:rsidR="003E1A64" w:rsidRPr="00E714AF" w:rsidRDefault="003E1A64" w:rsidP="003E1A64">
      <w:pPr>
        <w:pStyle w:val="2ndHeadingArial16ptBoldItalic"/>
        <w:rPr>
          <w:rFonts w:cs="Arial"/>
          <w:sz w:val="20"/>
          <w:szCs w:val="20"/>
        </w:rPr>
      </w:pPr>
      <w:bookmarkStart w:id="2" w:name="_Toc94321793"/>
      <w:bookmarkStart w:id="3" w:name="_Toc241993777"/>
      <w:r w:rsidRPr="00E714AF">
        <w:rPr>
          <w:rFonts w:cs="Arial"/>
          <w:sz w:val="20"/>
          <w:szCs w:val="20"/>
        </w:rPr>
        <w:t>Purpose</w:t>
      </w:r>
      <w:bookmarkEnd w:id="2"/>
      <w:bookmarkEnd w:id="3"/>
    </w:p>
    <w:p w:rsidR="003E1A64" w:rsidRPr="00E714AF" w:rsidRDefault="007E4639" w:rsidP="003E1A64">
      <w:pPr>
        <w:pStyle w:val="BodyText"/>
        <w:jc w:val="both"/>
        <w:rPr>
          <w:sz w:val="20"/>
        </w:rPr>
      </w:pPr>
      <w:r w:rsidRPr="00E714AF">
        <w:rPr>
          <w:sz w:val="20"/>
        </w:rPr>
        <w:t>This document is written to ensure all peo</w:t>
      </w:r>
      <w:r w:rsidR="000063E0" w:rsidRPr="00E714AF">
        <w:rPr>
          <w:sz w:val="20"/>
        </w:rPr>
        <w:t xml:space="preserve">ple are clear about the procedure relating to </w:t>
      </w:r>
      <w:r w:rsidR="00D8677E">
        <w:rPr>
          <w:sz w:val="20"/>
        </w:rPr>
        <w:t>the updates for vulnerability management</w:t>
      </w:r>
      <w:r w:rsidR="00AE6AC7" w:rsidRPr="00E714AF">
        <w:rPr>
          <w:sz w:val="20"/>
        </w:rPr>
        <w:t>.</w:t>
      </w:r>
      <w:r w:rsidR="000063E0" w:rsidRPr="00E714AF">
        <w:rPr>
          <w:sz w:val="20"/>
        </w:rPr>
        <w:t xml:space="preserve"> </w:t>
      </w:r>
      <w:r w:rsidRPr="00E714AF">
        <w:rPr>
          <w:sz w:val="20"/>
        </w:rPr>
        <w:t xml:space="preserve">The policy is intended to address both SOX and </w:t>
      </w:r>
      <w:r w:rsidR="00D8547E" w:rsidRPr="00E714AF">
        <w:rPr>
          <w:sz w:val="20"/>
        </w:rPr>
        <w:t xml:space="preserve">audit </w:t>
      </w:r>
      <w:r w:rsidRPr="00E714AF">
        <w:rPr>
          <w:sz w:val="20"/>
        </w:rPr>
        <w:t>identified compliance issues.</w:t>
      </w:r>
    </w:p>
    <w:p w:rsidR="00785BE7" w:rsidRPr="00E714AF" w:rsidRDefault="00785BE7" w:rsidP="003E1A64">
      <w:pPr>
        <w:pStyle w:val="BodyText"/>
        <w:jc w:val="both"/>
        <w:rPr>
          <w:sz w:val="20"/>
        </w:rPr>
      </w:pPr>
    </w:p>
    <w:p w:rsidR="003E1A64" w:rsidRPr="00E714AF" w:rsidRDefault="003E1A64" w:rsidP="003E1A64">
      <w:pPr>
        <w:pStyle w:val="2ndHeadingArial16ptBoldItalic"/>
        <w:rPr>
          <w:rFonts w:cs="Arial"/>
          <w:sz w:val="20"/>
          <w:szCs w:val="20"/>
        </w:rPr>
      </w:pPr>
      <w:bookmarkStart w:id="4" w:name="_Toc66098867"/>
      <w:bookmarkStart w:id="5" w:name="_Toc66099231"/>
      <w:bookmarkStart w:id="6" w:name="_Toc66099462"/>
      <w:bookmarkStart w:id="7" w:name="_Toc66161259"/>
      <w:bookmarkStart w:id="8" w:name="_Toc66616724"/>
      <w:bookmarkStart w:id="9" w:name="_Toc94321794"/>
      <w:bookmarkStart w:id="10" w:name="_Toc241993778"/>
      <w:r w:rsidRPr="00E714AF">
        <w:rPr>
          <w:rFonts w:cs="Arial"/>
          <w:sz w:val="20"/>
          <w:szCs w:val="20"/>
        </w:rPr>
        <w:t>Audience</w:t>
      </w:r>
      <w:bookmarkEnd w:id="4"/>
      <w:bookmarkEnd w:id="5"/>
      <w:bookmarkEnd w:id="6"/>
      <w:bookmarkEnd w:id="7"/>
      <w:bookmarkEnd w:id="8"/>
      <w:bookmarkEnd w:id="9"/>
      <w:bookmarkEnd w:id="10"/>
    </w:p>
    <w:p w:rsidR="003E1A64" w:rsidRPr="00E714AF" w:rsidRDefault="00D843E5" w:rsidP="003E1A64">
      <w:pPr>
        <w:pStyle w:val="BodyText"/>
        <w:jc w:val="both"/>
        <w:rPr>
          <w:sz w:val="20"/>
        </w:rPr>
      </w:pPr>
      <w:r>
        <w:rPr>
          <w:sz w:val="20"/>
        </w:rPr>
        <w:t>Unix team within Egg.</w:t>
      </w:r>
    </w:p>
    <w:p w:rsidR="00785BE7" w:rsidRPr="00E714AF" w:rsidRDefault="00785BE7" w:rsidP="003E1A64">
      <w:pPr>
        <w:pStyle w:val="BodyText"/>
        <w:jc w:val="both"/>
        <w:rPr>
          <w:sz w:val="20"/>
        </w:rPr>
      </w:pPr>
    </w:p>
    <w:p w:rsidR="003E1A64" w:rsidRPr="00E714AF" w:rsidRDefault="003E1A64" w:rsidP="003E1A64">
      <w:pPr>
        <w:pStyle w:val="2ndHeadingArial16ptBoldItalic"/>
        <w:rPr>
          <w:rFonts w:cs="Arial"/>
          <w:sz w:val="20"/>
          <w:szCs w:val="20"/>
        </w:rPr>
      </w:pPr>
      <w:bookmarkStart w:id="11" w:name="_Toc94321795"/>
      <w:bookmarkStart w:id="12" w:name="_Toc241993779"/>
      <w:r w:rsidRPr="00E714AF">
        <w:rPr>
          <w:rFonts w:cs="Arial"/>
          <w:sz w:val="20"/>
          <w:szCs w:val="20"/>
        </w:rPr>
        <w:t>Scope</w:t>
      </w:r>
      <w:bookmarkEnd w:id="11"/>
      <w:bookmarkEnd w:id="12"/>
    </w:p>
    <w:p w:rsidR="003E1A64" w:rsidRPr="00E714AF" w:rsidRDefault="00E82E30" w:rsidP="003E1A64">
      <w:pPr>
        <w:pStyle w:val="BodyText"/>
        <w:jc w:val="both"/>
        <w:rPr>
          <w:sz w:val="20"/>
        </w:rPr>
      </w:pPr>
      <w:r w:rsidRPr="00E714AF">
        <w:rPr>
          <w:noProof/>
          <w:sz w:val="20"/>
        </w:rPr>
        <w:t xml:space="preserve">The policy should be considered relevant for </w:t>
      </w:r>
      <w:r w:rsidR="005C4158">
        <w:rPr>
          <w:noProof/>
          <w:sz w:val="20"/>
        </w:rPr>
        <w:t>the Storage/Backups</w:t>
      </w:r>
      <w:r w:rsidR="00D8677E">
        <w:rPr>
          <w:noProof/>
          <w:sz w:val="20"/>
        </w:rPr>
        <w:t xml:space="preserve"> infastructure</w:t>
      </w:r>
      <w:r w:rsidR="00D843E5">
        <w:rPr>
          <w:noProof/>
          <w:sz w:val="20"/>
        </w:rPr>
        <w:t xml:space="preserve"> within Egg.</w:t>
      </w:r>
    </w:p>
    <w:p w:rsidR="00433D58" w:rsidRPr="00E714AF" w:rsidRDefault="00433D58" w:rsidP="00433D58">
      <w:pPr>
        <w:rPr>
          <w:rFonts w:ascii="Arial" w:hAnsi="Arial" w:cs="Arial"/>
          <w:sz w:val="20"/>
          <w:szCs w:val="20"/>
        </w:rPr>
      </w:pPr>
    </w:p>
    <w:p w:rsidR="00547D18" w:rsidRDefault="00547D18" w:rsidP="00433D58">
      <w:pPr>
        <w:rPr>
          <w:rFonts w:ascii="Arial" w:hAnsi="Arial" w:cs="Arial"/>
          <w:sz w:val="20"/>
          <w:szCs w:val="20"/>
        </w:rPr>
      </w:pPr>
    </w:p>
    <w:p w:rsidR="00F9312D" w:rsidRPr="009210B7" w:rsidRDefault="00E512F8" w:rsidP="009210B7">
      <w:pPr>
        <w:pStyle w:val="Heading1Arial18ptBold"/>
        <w:rPr>
          <w:bCs/>
          <w:sz w:val="24"/>
        </w:rPr>
      </w:pPr>
      <w:bookmarkStart w:id="13" w:name="_Toc241993780"/>
      <w:r>
        <w:rPr>
          <w:bCs/>
          <w:sz w:val="24"/>
        </w:rPr>
        <w:lastRenderedPageBreak/>
        <w:t>Dual Controlled Passwords</w:t>
      </w:r>
      <w:bookmarkEnd w:id="13"/>
      <w:r>
        <w:rPr>
          <w:bCs/>
          <w:sz w:val="24"/>
        </w:rPr>
        <w:t xml:space="preserve">                         </w:t>
      </w:r>
    </w:p>
    <w:p w:rsidR="00F9312D" w:rsidRDefault="00F9312D" w:rsidP="00433D58">
      <w:pPr>
        <w:rPr>
          <w:rFonts w:ascii="Arial" w:hAnsi="Arial" w:cs="Arial"/>
          <w:sz w:val="20"/>
          <w:szCs w:val="20"/>
        </w:rPr>
      </w:pPr>
    </w:p>
    <w:p w:rsidR="007151A5" w:rsidRPr="00E512F8" w:rsidRDefault="00E512F8" w:rsidP="00E512F8">
      <w:pPr>
        <w:pStyle w:val="2ndHeadingArial16ptBoldItalic"/>
        <w:rPr>
          <w:bCs/>
          <w:sz w:val="20"/>
        </w:rPr>
      </w:pPr>
      <w:bookmarkStart w:id="14" w:name="_Toc241993781"/>
      <w:r w:rsidRPr="00E512F8">
        <w:rPr>
          <w:bCs/>
          <w:sz w:val="20"/>
        </w:rPr>
        <w:t>What is Dual Control?</w:t>
      </w:r>
      <w:bookmarkEnd w:id="14"/>
    </w:p>
    <w:p w:rsidR="007151A5" w:rsidRDefault="007151A5" w:rsidP="007151A5">
      <w:pPr>
        <w:rPr>
          <w:rFonts w:ascii="Arial" w:hAnsi="Arial" w:cs="Arial"/>
          <w:sz w:val="20"/>
          <w:szCs w:val="20"/>
        </w:rPr>
      </w:pPr>
    </w:p>
    <w:p w:rsidR="00E512F8" w:rsidRDefault="00E512F8" w:rsidP="00E512F8">
      <w:pPr>
        <w:rPr>
          <w:rFonts w:cs="Arial"/>
        </w:rPr>
      </w:pPr>
      <w:r>
        <w:rPr>
          <w:rFonts w:cs="Arial"/>
        </w:rPr>
        <w:t xml:space="preserve">Dual controlled passwords are split into two halves. </w:t>
      </w:r>
    </w:p>
    <w:p w:rsidR="00E512F8" w:rsidRDefault="00E512F8" w:rsidP="00E512F8">
      <w:pPr>
        <w:rPr>
          <w:rFonts w:cs="Arial"/>
        </w:rPr>
      </w:pPr>
    </w:p>
    <w:p w:rsidR="00E512F8" w:rsidRDefault="00E512F8" w:rsidP="00E512F8">
      <w:pPr>
        <w:rPr>
          <w:rFonts w:cs="Arial"/>
        </w:rPr>
      </w:pPr>
      <w:r>
        <w:rPr>
          <w:rFonts w:cs="Arial"/>
        </w:rPr>
        <w:t>Members of Egg Unix who are responsible for the domain should know and hold ‘Half A’ and a member of Egg Wintel should know and hold ‘Half B’. In doing so, there should always be staff available from each group, who can dual key the password as needed and therefore the full password should never need to be known by a single individual.</w:t>
      </w:r>
      <w:r w:rsidR="008E1CC3">
        <w:rPr>
          <w:rFonts w:cs="Arial"/>
        </w:rPr>
        <w:t xml:space="preserve"> The password should be refreshed periodically or in the event that both A &amp; B halfs of the password are known by anyone</w:t>
      </w:r>
    </w:p>
    <w:p w:rsidR="00E512F8" w:rsidRDefault="00E512F8" w:rsidP="00E512F8">
      <w:pPr>
        <w:ind w:left="2124"/>
        <w:rPr>
          <w:rFonts w:cs="Arial"/>
        </w:rPr>
      </w:pPr>
    </w:p>
    <w:p w:rsidR="00E512F8" w:rsidRPr="00E512F8" w:rsidRDefault="00E512F8" w:rsidP="00E512F8">
      <w:pPr>
        <w:pStyle w:val="2ndHeadingArial16ptBoldItalic"/>
        <w:rPr>
          <w:bCs/>
          <w:sz w:val="20"/>
        </w:rPr>
      </w:pPr>
      <w:bookmarkStart w:id="15" w:name="_Toc241993782"/>
      <w:r w:rsidRPr="00E512F8">
        <w:rPr>
          <w:bCs/>
          <w:sz w:val="20"/>
        </w:rPr>
        <w:lastRenderedPageBreak/>
        <w:t>Usage</w:t>
      </w:r>
      <w:bookmarkEnd w:id="15"/>
    </w:p>
    <w:p w:rsidR="00E512F8" w:rsidRDefault="00E512F8" w:rsidP="00E512F8">
      <w:pPr>
        <w:keepNext/>
        <w:keepLines/>
        <w:numPr>
          <w:ilvl w:val="0"/>
          <w:numId w:val="15"/>
        </w:numPr>
        <w:tabs>
          <w:tab w:val="num" w:pos="3272"/>
        </w:tabs>
        <w:suppressAutoHyphens/>
        <w:autoSpaceDE w:val="0"/>
        <w:autoSpaceDN w:val="0"/>
        <w:adjustRightInd w:val="0"/>
        <w:spacing w:before="60" w:after="60"/>
        <w:jc w:val="both"/>
        <w:rPr>
          <w:rFonts w:cs="Arial"/>
        </w:rPr>
      </w:pPr>
      <w:r>
        <w:rPr>
          <w:rFonts w:cs="Arial"/>
        </w:rPr>
        <w:t>The Egg Unix engineer holding ‘Half A’ of the password (held within the Unix password safe) must ensure that a valid Virtual Tech ticket exists which details the actions that need to be carried out using the Administrator account. If a ticket does not exist, then the Egg Unix engineer must arrange for a ticket to be created including full details.</w:t>
      </w:r>
    </w:p>
    <w:p w:rsidR="00E512F8" w:rsidRDefault="00E512F8" w:rsidP="00E512F8">
      <w:pPr>
        <w:keepNext/>
        <w:keepLines/>
        <w:tabs>
          <w:tab w:val="num" w:pos="3272"/>
        </w:tabs>
        <w:suppressAutoHyphens/>
        <w:autoSpaceDE w:val="0"/>
        <w:autoSpaceDN w:val="0"/>
        <w:adjustRightInd w:val="0"/>
        <w:spacing w:before="60" w:after="60"/>
        <w:ind w:left="360"/>
        <w:jc w:val="both"/>
        <w:rPr>
          <w:rFonts w:cs="Arial"/>
        </w:rPr>
      </w:pPr>
    </w:p>
    <w:p w:rsidR="00E512F8" w:rsidRDefault="00E512F8" w:rsidP="00E512F8">
      <w:pPr>
        <w:keepNext/>
        <w:keepLines/>
        <w:numPr>
          <w:ilvl w:val="0"/>
          <w:numId w:val="19"/>
        </w:numPr>
        <w:tabs>
          <w:tab w:val="num" w:pos="3272"/>
        </w:tabs>
        <w:suppressAutoHyphens/>
        <w:autoSpaceDE w:val="0"/>
        <w:autoSpaceDN w:val="0"/>
        <w:adjustRightInd w:val="0"/>
        <w:spacing w:before="60" w:after="60"/>
        <w:jc w:val="both"/>
        <w:rPr>
          <w:rFonts w:cs="Arial"/>
        </w:rPr>
      </w:pPr>
      <w:r>
        <w:rPr>
          <w:rFonts w:cs="Arial"/>
        </w:rPr>
        <w:t xml:space="preserve">The Egg Unix engineer should then contact an Egg Wintel member of staff, who will hold ‘Half B’ of the password (held within the Wintel password safe), using the standard call out procedure, i.e. via the command centre, and must provide an overview of the issue to justify the need to use the ‘Domain Administrator’ / ‘Local Administrator’ account. In the event that the Egg </w:t>
      </w:r>
      <w:r w:rsidR="001704FF">
        <w:rPr>
          <w:rFonts w:cs="Arial"/>
        </w:rPr>
        <w:t xml:space="preserve">Wintel primary contact is not </w:t>
      </w:r>
      <w:r>
        <w:rPr>
          <w:rFonts w:cs="Arial"/>
        </w:rPr>
        <w:t>available then attempts should be made to get in touch with the Egg Wintel secondary contact. If the Egg Wintel secondary contact is unavailable then the call should be escalated to the Egg Wintel team leader.</w:t>
      </w:r>
    </w:p>
    <w:p w:rsidR="00E512F8" w:rsidRDefault="00E512F8" w:rsidP="00E512F8">
      <w:pPr>
        <w:keepNext/>
        <w:keepLines/>
        <w:tabs>
          <w:tab w:val="num" w:pos="3272"/>
        </w:tabs>
        <w:suppressAutoHyphens/>
        <w:autoSpaceDE w:val="0"/>
        <w:autoSpaceDN w:val="0"/>
        <w:adjustRightInd w:val="0"/>
        <w:spacing w:before="60" w:after="60"/>
        <w:ind w:left="360"/>
        <w:jc w:val="both"/>
        <w:rPr>
          <w:rFonts w:cs="Arial"/>
        </w:rPr>
      </w:pPr>
    </w:p>
    <w:p w:rsidR="00E512F8" w:rsidRDefault="00E512F8" w:rsidP="00E512F8">
      <w:pPr>
        <w:keepNext/>
        <w:keepLines/>
        <w:numPr>
          <w:ilvl w:val="0"/>
          <w:numId w:val="19"/>
        </w:numPr>
        <w:tabs>
          <w:tab w:val="num" w:pos="3272"/>
        </w:tabs>
        <w:suppressAutoHyphens/>
        <w:autoSpaceDE w:val="0"/>
        <w:autoSpaceDN w:val="0"/>
        <w:adjustRightInd w:val="0"/>
        <w:spacing w:before="60" w:after="60"/>
        <w:jc w:val="both"/>
        <w:rPr>
          <w:rFonts w:cs="Arial"/>
        </w:rPr>
      </w:pPr>
      <w:r>
        <w:rPr>
          <w:rFonts w:cs="Arial"/>
        </w:rPr>
        <w:t>The Egg Wintel engineer must then assign the Virtual Tech ticket to the Egg Unix staff member who has been contacted.</w:t>
      </w:r>
    </w:p>
    <w:p w:rsidR="00E512F8" w:rsidRDefault="00E512F8" w:rsidP="00E512F8">
      <w:pPr>
        <w:keepNext/>
        <w:keepLines/>
        <w:tabs>
          <w:tab w:val="num" w:pos="3272"/>
        </w:tabs>
        <w:suppressAutoHyphens/>
        <w:autoSpaceDE w:val="0"/>
        <w:autoSpaceDN w:val="0"/>
        <w:adjustRightInd w:val="0"/>
        <w:spacing w:before="60" w:after="60"/>
        <w:jc w:val="both"/>
        <w:rPr>
          <w:rFonts w:cs="Arial"/>
        </w:rPr>
      </w:pPr>
    </w:p>
    <w:p w:rsidR="00E512F8" w:rsidRDefault="00E512F8" w:rsidP="00E512F8">
      <w:pPr>
        <w:keepNext/>
        <w:keepLines/>
        <w:numPr>
          <w:ilvl w:val="0"/>
          <w:numId w:val="19"/>
        </w:numPr>
        <w:tabs>
          <w:tab w:val="num" w:pos="3272"/>
        </w:tabs>
        <w:suppressAutoHyphens/>
        <w:autoSpaceDE w:val="0"/>
        <w:autoSpaceDN w:val="0"/>
        <w:adjustRightInd w:val="0"/>
        <w:spacing w:before="60" w:after="60"/>
        <w:jc w:val="both"/>
        <w:rPr>
          <w:rFonts w:cs="Arial"/>
        </w:rPr>
      </w:pPr>
      <w:r>
        <w:rPr>
          <w:rFonts w:cs="Arial"/>
        </w:rPr>
        <w:t>The Egg Wintel staff member holding ‘Half B’ of the password must then review the Virtual Tech ticket to ensure that sufficient justification is included.</w:t>
      </w:r>
    </w:p>
    <w:p w:rsidR="00E512F8" w:rsidRDefault="00E512F8" w:rsidP="00E512F8">
      <w:pPr>
        <w:keepNext/>
        <w:keepLines/>
        <w:tabs>
          <w:tab w:val="num" w:pos="3272"/>
        </w:tabs>
        <w:suppressAutoHyphens/>
        <w:autoSpaceDE w:val="0"/>
        <w:autoSpaceDN w:val="0"/>
        <w:adjustRightInd w:val="0"/>
        <w:spacing w:before="60" w:after="60"/>
        <w:jc w:val="both"/>
        <w:rPr>
          <w:rFonts w:cs="Arial"/>
        </w:rPr>
      </w:pPr>
    </w:p>
    <w:p w:rsidR="00E512F8" w:rsidRDefault="00E512F8" w:rsidP="00E512F8">
      <w:pPr>
        <w:keepNext/>
        <w:keepLines/>
        <w:numPr>
          <w:ilvl w:val="0"/>
          <w:numId w:val="19"/>
        </w:numPr>
        <w:tabs>
          <w:tab w:val="num" w:pos="3272"/>
        </w:tabs>
        <w:suppressAutoHyphens/>
        <w:autoSpaceDE w:val="0"/>
        <w:autoSpaceDN w:val="0"/>
        <w:adjustRightInd w:val="0"/>
        <w:spacing w:before="60" w:after="60"/>
        <w:jc w:val="both"/>
        <w:rPr>
          <w:rFonts w:cs="Arial"/>
        </w:rPr>
      </w:pPr>
      <w:r>
        <w:rPr>
          <w:rFonts w:cs="Arial"/>
        </w:rPr>
        <w:t>Once the justification has been reviewed and confirmed, both the Egg Unix and Egg Wintel staff members should enter ‘Half A’ and ‘Half B’ respectively. This may involve both members of staff being on site or may involve the use of a RDP session that is used firstly by one staff member and then the other. The Egg Wintel staff member must then update the Virtual Tech ticket to confirm that ‘Half B’ of the Administrator password was keyed in and re-assign the ticket back to the Egg Unix engineer.</w:t>
      </w:r>
    </w:p>
    <w:p w:rsidR="00E512F8" w:rsidRDefault="00E512F8" w:rsidP="00E512F8">
      <w:pPr>
        <w:keepNext/>
        <w:keepLines/>
        <w:tabs>
          <w:tab w:val="num" w:pos="3272"/>
        </w:tabs>
        <w:suppressAutoHyphens/>
        <w:autoSpaceDE w:val="0"/>
        <w:autoSpaceDN w:val="0"/>
        <w:adjustRightInd w:val="0"/>
        <w:spacing w:before="60" w:after="60"/>
        <w:jc w:val="both"/>
        <w:rPr>
          <w:rFonts w:cs="Arial"/>
        </w:rPr>
      </w:pPr>
    </w:p>
    <w:p w:rsidR="00E512F8" w:rsidRDefault="00E512F8" w:rsidP="00E512F8">
      <w:pPr>
        <w:keepNext/>
        <w:keepLines/>
        <w:tabs>
          <w:tab w:val="num" w:pos="3272"/>
        </w:tabs>
        <w:suppressAutoHyphens/>
        <w:autoSpaceDE w:val="0"/>
        <w:autoSpaceDN w:val="0"/>
        <w:adjustRightInd w:val="0"/>
        <w:spacing w:before="60" w:after="60"/>
        <w:ind w:left="360"/>
        <w:jc w:val="both"/>
        <w:rPr>
          <w:rFonts w:cs="Arial"/>
        </w:rPr>
      </w:pPr>
    </w:p>
    <w:p w:rsidR="006956F6" w:rsidRPr="00E512F8" w:rsidRDefault="00E512F8" w:rsidP="00E512F8">
      <w:pPr>
        <w:pStyle w:val="2ndHeadingArial16ptBoldItalic"/>
        <w:rPr>
          <w:bCs/>
          <w:sz w:val="20"/>
        </w:rPr>
      </w:pPr>
      <w:bookmarkStart w:id="16" w:name="_Toc241993783"/>
      <w:r w:rsidRPr="00E512F8">
        <w:rPr>
          <w:bCs/>
          <w:sz w:val="20"/>
        </w:rPr>
        <w:t>What is under dual control?</w:t>
      </w:r>
      <w:bookmarkEnd w:id="16"/>
    </w:p>
    <w:p w:rsidR="00E512F8" w:rsidRDefault="00E512F8" w:rsidP="00433D58">
      <w:pPr>
        <w:rPr>
          <w:rFonts w:ascii="Arial" w:hAnsi="Arial" w:cs="Arial"/>
          <w:sz w:val="20"/>
          <w:szCs w:val="20"/>
        </w:rPr>
      </w:pPr>
      <w:r>
        <w:rPr>
          <w:rFonts w:ascii="Arial" w:hAnsi="Arial" w:cs="Arial"/>
          <w:sz w:val="20"/>
          <w:szCs w:val="20"/>
        </w:rPr>
        <w:t>Currently there are a number of arrays and a library which have an Administrator account setup which requires a password which is held under dual control, these are:</w:t>
      </w:r>
    </w:p>
    <w:p w:rsidR="00E512F8" w:rsidRDefault="00E512F8" w:rsidP="00433D58">
      <w:pPr>
        <w:rPr>
          <w:rFonts w:ascii="Arial" w:hAnsi="Arial" w:cs="Arial"/>
          <w:sz w:val="20"/>
          <w:szCs w:val="20"/>
        </w:rPr>
      </w:pPr>
    </w:p>
    <w:p w:rsidR="00E512F8" w:rsidRDefault="00E512F8" w:rsidP="00E512F8">
      <w:pPr>
        <w:numPr>
          <w:ilvl w:val="0"/>
          <w:numId w:val="20"/>
        </w:numPr>
        <w:rPr>
          <w:rFonts w:ascii="Arial" w:hAnsi="Arial" w:cs="Arial"/>
          <w:sz w:val="20"/>
          <w:szCs w:val="20"/>
        </w:rPr>
      </w:pPr>
      <w:r>
        <w:rPr>
          <w:rFonts w:ascii="Arial" w:hAnsi="Arial" w:cs="Arial"/>
          <w:sz w:val="20"/>
          <w:szCs w:val="20"/>
        </w:rPr>
        <w:t>Ppsshp05</w:t>
      </w:r>
    </w:p>
    <w:p w:rsidR="00E512F8" w:rsidRDefault="00E512F8" w:rsidP="00E512F8">
      <w:pPr>
        <w:numPr>
          <w:ilvl w:val="0"/>
          <w:numId w:val="20"/>
        </w:numPr>
        <w:rPr>
          <w:rFonts w:ascii="Arial" w:hAnsi="Arial" w:cs="Arial"/>
          <w:sz w:val="20"/>
          <w:szCs w:val="20"/>
        </w:rPr>
      </w:pPr>
      <w:r>
        <w:rPr>
          <w:rFonts w:ascii="Arial" w:hAnsi="Arial" w:cs="Arial"/>
          <w:sz w:val="20"/>
          <w:szCs w:val="20"/>
        </w:rPr>
        <w:t>Ppsshp06</w:t>
      </w:r>
    </w:p>
    <w:p w:rsidR="00E512F8" w:rsidRDefault="00E512F8" w:rsidP="00E512F8">
      <w:pPr>
        <w:numPr>
          <w:ilvl w:val="0"/>
          <w:numId w:val="20"/>
        </w:numPr>
        <w:rPr>
          <w:rFonts w:ascii="Arial" w:hAnsi="Arial" w:cs="Arial"/>
          <w:sz w:val="20"/>
          <w:szCs w:val="20"/>
        </w:rPr>
      </w:pPr>
      <w:r>
        <w:rPr>
          <w:rFonts w:ascii="Arial" w:hAnsi="Arial" w:cs="Arial"/>
          <w:sz w:val="20"/>
          <w:szCs w:val="20"/>
        </w:rPr>
        <w:t>Ppsshp07</w:t>
      </w:r>
    </w:p>
    <w:p w:rsidR="00E512F8" w:rsidRDefault="00E512F8" w:rsidP="00E512F8">
      <w:pPr>
        <w:numPr>
          <w:ilvl w:val="0"/>
          <w:numId w:val="20"/>
        </w:numPr>
        <w:rPr>
          <w:rFonts w:ascii="Arial" w:hAnsi="Arial" w:cs="Arial"/>
          <w:sz w:val="20"/>
          <w:szCs w:val="20"/>
        </w:rPr>
      </w:pPr>
      <w:r>
        <w:rPr>
          <w:rFonts w:ascii="Arial" w:hAnsi="Arial" w:cs="Arial"/>
          <w:sz w:val="20"/>
          <w:szCs w:val="20"/>
        </w:rPr>
        <w:t>Ppsshp08</w:t>
      </w:r>
    </w:p>
    <w:p w:rsidR="00E512F8" w:rsidRDefault="00E512F8" w:rsidP="00E512F8">
      <w:pPr>
        <w:numPr>
          <w:ilvl w:val="0"/>
          <w:numId w:val="20"/>
        </w:numPr>
        <w:rPr>
          <w:rFonts w:ascii="Arial" w:hAnsi="Arial" w:cs="Arial"/>
          <w:sz w:val="20"/>
          <w:szCs w:val="20"/>
        </w:rPr>
      </w:pPr>
      <w:r>
        <w:rPr>
          <w:rFonts w:ascii="Arial" w:hAnsi="Arial" w:cs="Arial"/>
          <w:sz w:val="20"/>
          <w:szCs w:val="20"/>
        </w:rPr>
        <w:t>Ppsshp09</w:t>
      </w:r>
    </w:p>
    <w:p w:rsidR="00E512F8" w:rsidRDefault="00E512F8" w:rsidP="00E512F8">
      <w:pPr>
        <w:numPr>
          <w:ilvl w:val="0"/>
          <w:numId w:val="20"/>
        </w:numPr>
        <w:rPr>
          <w:rFonts w:ascii="Arial" w:hAnsi="Arial" w:cs="Arial"/>
          <w:sz w:val="20"/>
          <w:szCs w:val="20"/>
        </w:rPr>
      </w:pPr>
      <w:smartTag w:uri="urn:schemas-microsoft-com:office:smarttags" w:element="City">
        <w:smartTag w:uri="urn:schemas-microsoft-com:office:smarttags" w:element="place">
          <w:r>
            <w:rPr>
              <w:rFonts w:ascii="Arial" w:hAnsi="Arial" w:cs="Arial"/>
              <w:sz w:val="20"/>
              <w:szCs w:val="20"/>
            </w:rPr>
            <w:t>Derby</w:t>
          </w:r>
        </w:smartTag>
      </w:smartTag>
      <w:r>
        <w:rPr>
          <w:rFonts w:ascii="Arial" w:hAnsi="Arial" w:cs="Arial"/>
          <w:sz w:val="20"/>
          <w:szCs w:val="20"/>
        </w:rPr>
        <w:t xml:space="preserve"> ATABeast</w:t>
      </w:r>
    </w:p>
    <w:p w:rsidR="00E512F8" w:rsidRDefault="00E512F8" w:rsidP="00E512F8">
      <w:pPr>
        <w:numPr>
          <w:ilvl w:val="0"/>
          <w:numId w:val="20"/>
        </w:numPr>
        <w:rPr>
          <w:rFonts w:ascii="Arial" w:hAnsi="Arial" w:cs="Arial"/>
          <w:sz w:val="20"/>
          <w:szCs w:val="20"/>
        </w:rPr>
      </w:pPr>
      <w:smartTag w:uri="urn:schemas-microsoft-com:office:smarttags" w:element="City">
        <w:smartTag w:uri="urn:schemas-microsoft-com:office:smarttags" w:element="place">
          <w:r>
            <w:rPr>
              <w:rFonts w:ascii="Arial" w:hAnsi="Arial" w:cs="Arial"/>
              <w:sz w:val="20"/>
              <w:szCs w:val="20"/>
            </w:rPr>
            <w:t>Derby</w:t>
          </w:r>
        </w:smartTag>
      </w:smartTag>
      <w:r>
        <w:rPr>
          <w:rFonts w:ascii="Arial" w:hAnsi="Arial" w:cs="Arial"/>
          <w:sz w:val="20"/>
          <w:szCs w:val="20"/>
        </w:rPr>
        <w:t xml:space="preserve"> T950</w:t>
      </w:r>
    </w:p>
    <w:p w:rsidR="00E512F8" w:rsidRDefault="00E512F8" w:rsidP="00E512F8">
      <w:pPr>
        <w:numPr>
          <w:ilvl w:val="0"/>
          <w:numId w:val="20"/>
        </w:numPr>
        <w:rPr>
          <w:rFonts w:ascii="Arial" w:hAnsi="Arial" w:cs="Arial"/>
          <w:sz w:val="20"/>
          <w:szCs w:val="20"/>
        </w:rPr>
      </w:pPr>
      <w:r>
        <w:rPr>
          <w:rFonts w:ascii="Arial" w:hAnsi="Arial" w:cs="Arial"/>
          <w:sz w:val="20"/>
          <w:szCs w:val="20"/>
        </w:rPr>
        <w:t>IBM ESS</w:t>
      </w:r>
    </w:p>
    <w:p w:rsidR="00E512F8" w:rsidRDefault="00E512F8" w:rsidP="00E512F8">
      <w:pPr>
        <w:numPr>
          <w:ilvl w:val="0"/>
          <w:numId w:val="20"/>
        </w:numPr>
        <w:rPr>
          <w:rFonts w:ascii="Arial" w:hAnsi="Arial" w:cs="Arial"/>
          <w:sz w:val="20"/>
          <w:szCs w:val="20"/>
        </w:rPr>
      </w:pPr>
      <w:r>
        <w:rPr>
          <w:rFonts w:ascii="Arial" w:hAnsi="Arial" w:cs="Arial"/>
          <w:sz w:val="20"/>
          <w:szCs w:val="20"/>
        </w:rPr>
        <w:t>EMC Storage (this gives access to both the Cx700 and Cx300 series)</w:t>
      </w:r>
    </w:p>
    <w:p w:rsidR="00E512F8" w:rsidRDefault="00E512F8" w:rsidP="00E512F8">
      <w:pPr>
        <w:ind w:left="360"/>
        <w:rPr>
          <w:rFonts w:ascii="Arial" w:hAnsi="Arial" w:cs="Arial"/>
          <w:sz w:val="20"/>
          <w:szCs w:val="20"/>
        </w:rPr>
      </w:pPr>
    </w:p>
    <w:p w:rsidR="007E7AC0" w:rsidRDefault="007E7AC0" w:rsidP="007E7AC0"/>
    <w:p w:rsidR="00F46C6A" w:rsidRPr="00E714AF" w:rsidRDefault="00F46C6A" w:rsidP="00433D58">
      <w:pPr>
        <w:rPr>
          <w:rFonts w:ascii="Arial" w:hAnsi="Arial" w:cs="Arial"/>
          <w:sz w:val="20"/>
          <w:szCs w:val="20"/>
        </w:rPr>
      </w:pPr>
    </w:p>
    <w:p w:rsidR="003E1A64" w:rsidRPr="00E714AF" w:rsidRDefault="003E1A64" w:rsidP="00937E5D">
      <w:pPr>
        <w:pStyle w:val="Heading1Arial18ptBold"/>
        <w:numPr>
          <w:ilvl w:val="0"/>
          <w:numId w:val="0"/>
        </w:numPr>
        <w:rPr>
          <w:rFonts w:cs="Arial"/>
          <w:sz w:val="20"/>
        </w:rPr>
      </w:pPr>
      <w:bookmarkStart w:id="17" w:name="_Toc241993784"/>
      <w:r w:rsidRPr="00E714AF">
        <w:rPr>
          <w:rFonts w:cs="Arial"/>
          <w:sz w:val="20"/>
        </w:rPr>
        <w:lastRenderedPageBreak/>
        <w:t>Document Control</w:t>
      </w:r>
      <w:bookmarkEnd w:id="17"/>
      <w:r w:rsidR="00937E5D" w:rsidRPr="00E714AF">
        <w:rPr>
          <w:rFonts w:cs="Arial"/>
          <w:sz w:val="20"/>
        </w:rPr>
        <w:t xml:space="preserve"> </w:t>
      </w:r>
    </w:p>
    <w:p w:rsidR="003E1A64" w:rsidRPr="00E714AF" w:rsidRDefault="003E1A64" w:rsidP="003E1A64">
      <w:pPr>
        <w:pStyle w:val="BodyText"/>
        <w:rPr>
          <w:b/>
          <w:sz w:val="20"/>
        </w:rPr>
      </w:pPr>
      <w:r w:rsidRPr="00E714AF">
        <w:rPr>
          <w:b/>
          <w:sz w:val="20"/>
        </w:rPr>
        <w:t>Amendment History</w:t>
      </w:r>
    </w:p>
    <w:tbl>
      <w:tblPr>
        <w:tblW w:w="10042" w:type="dxa"/>
        <w:tblInd w:w="-34" w:type="dxa"/>
        <w:tblLayout w:type="fixed"/>
        <w:tblLook w:val="0000"/>
      </w:tblPr>
      <w:tblGrid>
        <w:gridCol w:w="1560"/>
        <w:gridCol w:w="1984"/>
        <w:gridCol w:w="1843"/>
        <w:gridCol w:w="4655"/>
      </w:tblGrid>
      <w:tr w:rsidR="003E1A64" w:rsidRPr="00E714AF" w:rsidTr="00D843E5">
        <w:tblPrEx>
          <w:tblCellMar>
            <w:top w:w="0" w:type="dxa"/>
            <w:bottom w:w="0" w:type="dxa"/>
          </w:tblCellMar>
        </w:tblPrEx>
        <w:trPr>
          <w:cantSplit/>
        </w:trPr>
        <w:tc>
          <w:tcPr>
            <w:tcW w:w="1560"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both"/>
              <w:rPr>
                <w:rFonts w:ascii="Arial" w:hAnsi="Arial" w:cs="Arial"/>
                <w:b/>
                <w:color w:val="FFFFFF"/>
                <w:sz w:val="20"/>
              </w:rPr>
            </w:pPr>
            <w:r w:rsidRPr="00E714AF">
              <w:rPr>
                <w:rFonts w:ascii="Arial" w:hAnsi="Arial" w:cs="Arial"/>
                <w:b/>
                <w:color w:val="FFFFFF"/>
                <w:sz w:val="20"/>
              </w:rPr>
              <w:t>Version No.</w:t>
            </w:r>
          </w:p>
        </w:tc>
        <w:tc>
          <w:tcPr>
            <w:tcW w:w="1984"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both"/>
              <w:rPr>
                <w:rFonts w:ascii="Arial" w:hAnsi="Arial" w:cs="Arial"/>
                <w:b/>
                <w:color w:val="FFFFFF"/>
                <w:sz w:val="20"/>
              </w:rPr>
            </w:pPr>
            <w:r w:rsidRPr="00E714AF">
              <w:rPr>
                <w:rFonts w:ascii="Arial" w:hAnsi="Arial" w:cs="Arial"/>
                <w:b/>
                <w:color w:val="FFFFFF"/>
                <w:sz w:val="20"/>
              </w:rPr>
              <w:t>Date issued</w:t>
            </w:r>
          </w:p>
        </w:tc>
        <w:tc>
          <w:tcPr>
            <w:tcW w:w="1843"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both"/>
              <w:rPr>
                <w:rFonts w:ascii="Arial" w:hAnsi="Arial" w:cs="Arial"/>
                <w:b/>
                <w:color w:val="FFFFFF"/>
                <w:sz w:val="20"/>
              </w:rPr>
            </w:pPr>
            <w:r w:rsidRPr="00E714AF">
              <w:rPr>
                <w:rFonts w:ascii="Arial" w:hAnsi="Arial" w:cs="Arial"/>
                <w:b/>
                <w:color w:val="FFFFFF"/>
                <w:sz w:val="20"/>
              </w:rPr>
              <w:t>Amended By</w:t>
            </w:r>
          </w:p>
        </w:tc>
        <w:tc>
          <w:tcPr>
            <w:tcW w:w="4655"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both"/>
              <w:rPr>
                <w:rFonts w:ascii="Arial" w:hAnsi="Arial" w:cs="Arial"/>
                <w:b/>
                <w:color w:val="FFFFFF"/>
                <w:sz w:val="20"/>
              </w:rPr>
            </w:pPr>
            <w:r w:rsidRPr="00E714AF">
              <w:rPr>
                <w:rFonts w:ascii="Arial" w:hAnsi="Arial" w:cs="Arial"/>
                <w:b/>
                <w:color w:val="FFFFFF"/>
                <w:sz w:val="20"/>
              </w:rPr>
              <w:t>Reason for changes</w:t>
            </w:r>
          </w:p>
        </w:tc>
      </w:tr>
      <w:tr w:rsidR="003E1A64" w:rsidRPr="00E714AF" w:rsidTr="00D843E5">
        <w:tblPrEx>
          <w:tblCellMar>
            <w:top w:w="0" w:type="dxa"/>
            <w:bottom w:w="0" w:type="dxa"/>
          </w:tblCellMar>
        </w:tblPrEx>
        <w:trPr>
          <w:cantSplit/>
          <w:trHeight w:val="465"/>
        </w:trPr>
        <w:tc>
          <w:tcPr>
            <w:tcW w:w="1560" w:type="dxa"/>
            <w:tcBorders>
              <w:top w:val="single" w:sz="6" w:space="0" w:color="auto"/>
              <w:left w:val="single" w:sz="6" w:space="0" w:color="auto"/>
              <w:bottom w:val="single" w:sz="6" w:space="0" w:color="auto"/>
              <w:right w:val="single" w:sz="6" w:space="0" w:color="auto"/>
            </w:tcBorders>
          </w:tcPr>
          <w:p w:rsidR="003E1A64" w:rsidRPr="00E714AF" w:rsidRDefault="000407AF" w:rsidP="00F43320">
            <w:pPr>
              <w:rPr>
                <w:rFonts w:ascii="Arial" w:hAnsi="Arial" w:cs="Arial"/>
                <w:sz w:val="20"/>
                <w:szCs w:val="20"/>
                <w:lang w:val="fr-FR"/>
              </w:rPr>
            </w:pPr>
            <w:r w:rsidRPr="00E714AF">
              <w:rPr>
                <w:rFonts w:ascii="Arial" w:hAnsi="Arial" w:cs="Arial"/>
                <w:sz w:val="20"/>
                <w:szCs w:val="20"/>
                <w:lang w:val="fr-FR"/>
              </w:rPr>
              <w:t>0.1</w:t>
            </w:r>
          </w:p>
        </w:tc>
        <w:tc>
          <w:tcPr>
            <w:tcW w:w="1984" w:type="dxa"/>
            <w:tcBorders>
              <w:top w:val="single" w:sz="6" w:space="0" w:color="auto"/>
              <w:left w:val="single" w:sz="6" w:space="0" w:color="auto"/>
              <w:bottom w:val="single" w:sz="6" w:space="0" w:color="auto"/>
              <w:right w:val="single" w:sz="6" w:space="0" w:color="auto"/>
            </w:tcBorders>
          </w:tcPr>
          <w:p w:rsidR="003E1A64" w:rsidRPr="00E714AF" w:rsidRDefault="00E512F8" w:rsidP="00F43320">
            <w:pPr>
              <w:rPr>
                <w:rFonts w:ascii="Arial" w:hAnsi="Arial" w:cs="Arial"/>
                <w:sz w:val="20"/>
                <w:szCs w:val="20"/>
                <w:lang w:val="fr-FR"/>
              </w:rPr>
            </w:pPr>
            <w:r>
              <w:rPr>
                <w:rFonts w:ascii="Arial" w:hAnsi="Arial" w:cs="Arial"/>
                <w:sz w:val="20"/>
                <w:szCs w:val="20"/>
                <w:lang w:val="fr-FR"/>
              </w:rPr>
              <w:t>29</w:t>
            </w:r>
            <w:r w:rsidR="007121D2">
              <w:rPr>
                <w:rFonts w:ascii="Arial" w:hAnsi="Arial" w:cs="Arial"/>
                <w:sz w:val="20"/>
                <w:szCs w:val="20"/>
                <w:lang w:val="fr-FR"/>
              </w:rPr>
              <w:t>/09</w:t>
            </w:r>
            <w:r w:rsidR="00D843E5">
              <w:rPr>
                <w:rFonts w:ascii="Arial" w:hAnsi="Arial" w:cs="Arial"/>
                <w:sz w:val="20"/>
                <w:szCs w:val="20"/>
                <w:lang w:val="fr-FR"/>
              </w:rPr>
              <w:t>/09</w:t>
            </w:r>
          </w:p>
        </w:tc>
        <w:tc>
          <w:tcPr>
            <w:tcW w:w="1843" w:type="dxa"/>
            <w:tcBorders>
              <w:top w:val="single" w:sz="6" w:space="0" w:color="auto"/>
              <w:left w:val="single" w:sz="6" w:space="0" w:color="auto"/>
              <w:bottom w:val="single" w:sz="6" w:space="0" w:color="auto"/>
              <w:right w:val="single" w:sz="6" w:space="0" w:color="auto"/>
            </w:tcBorders>
          </w:tcPr>
          <w:p w:rsidR="003E1A64" w:rsidRPr="00E714AF" w:rsidRDefault="002C5DC3" w:rsidP="00F43320">
            <w:pPr>
              <w:rPr>
                <w:rFonts w:ascii="Arial" w:hAnsi="Arial" w:cs="Arial"/>
                <w:sz w:val="20"/>
                <w:szCs w:val="20"/>
                <w:lang w:val="fr-FR"/>
              </w:rPr>
            </w:pPr>
            <w:r>
              <w:rPr>
                <w:rFonts w:ascii="Arial" w:hAnsi="Arial" w:cs="Arial"/>
                <w:sz w:val="20"/>
                <w:szCs w:val="20"/>
                <w:lang w:val="fr-FR"/>
              </w:rPr>
              <w:t>Mark Barnes</w:t>
            </w:r>
          </w:p>
        </w:tc>
        <w:tc>
          <w:tcPr>
            <w:tcW w:w="4655" w:type="dxa"/>
            <w:tcBorders>
              <w:top w:val="single" w:sz="6" w:space="0" w:color="auto"/>
              <w:left w:val="single" w:sz="6" w:space="0" w:color="auto"/>
              <w:bottom w:val="single" w:sz="6" w:space="0" w:color="auto"/>
              <w:right w:val="single" w:sz="6" w:space="0" w:color="auto"/>
            </w:tcBorders>
          </w:tcPr>
          <w:p w:rsidR="003E1A64" w:rsidRPr="00E714AF" w:rsidRDefault="000407AF" w:rsidP="00F43320">
            <w:pPr>
              <w:rPr>
                <w:rFonts w:ascii="Arial" w:hAnsi="Arial" w:cs="Arial"/>
                <w:sz w:val="20"/>
                <w:szCs w:val="20"/>
              </w:rPr>
            </w:pPr>
            <w:r w:rsidRPr="00E714AF">
              <w:rPr>
                <w:rFonts w:ascii="Arial" w:hAnsi="Arial" w:cs="Arial"/>
                <w:sz w:val="20"/>
                <w:szCs w:val="20"/>
              </w:rPr>
              <w:t>Initial draft</w:t>
            </w:r>
          </w:p>
        </w:tc>
      </w:tr>
      <w:tr w:rsidR="003E1A64" w:rsidRPr="00E714AF" w:rsidTr="00D843E5">
        <w:tblPrEx>
          <w:tblCellMar>
            <w:top w:w="0" w:type="dxa"/>
            <w:bottom w:w="0" w:type="dxa"/>
          </w:tblCellMar>
        </w:tblPrEx>
        <w:trPr>
          <w:cantSplit/>
          <w:trHeight w:val="465"/>
        </w:trPr>
        <w:tc>
          <w:tcPr>
            <w:tcW w:w="1560" w:type="dxa"/>
            <w:tcBorders>
              <w:top w:val="single" w:sz="6" w:space="0" w:color="auto"/>
              <w:left w:val="single" w:sz="6" w:space="0" w:color="auto"/>
              <w:bottom w:val="single" w:sz="6" w:space="0" w:color="auto"/>
              <w:right w:val="single" w:sz="6" w:space="0" w:color="auto"/>
            </w:tcBorders>
          </w:tcPr>
          <w:p w:rsidR="003E1A64" w:rsidRPr="00E714AF" w:rsidRDefault="001704FF" w:rsidP="00F43320">
            <w:pPr>
              <w:rPr>
                <w:rFonts w:ascii="Arial" w:hAnsi="Arial" w:cs="Arial"/>
                <w:sz w:val="20"/>
                <w:szCs w:val="20"/>
              </w:rPr>
            </w:pPr>
            <w:r>
              <w:rPr>
                <w:rFonts w:ascii="Arial" w:hAnsi="Arial" w:cs="Arial"/>
                <w:sz w:val="20"/>
                <w:szCs w:val="20"/>
              </w:rPr>
              <w:t xml:space="preserve">0.2 </w:t>
            </w:r>
          </w:p>
        </w:tc>
        <w:tc>
          <w:tcPr>
            <w:tcW w:w="1984" w:type="dxa"/>
            <w:tcBorders>
              <w:top w:val="single" w:sz="6" w:space="0" w:color="auto"/>
              <w:left w:val="single" w:sz="6" w:space="0" w:color="auto"/>
              <w:bottom w:val="single" w:sz="6" w:space="0" w:color="auto"/>
              <w:right w:val="single" w:sz="6" w:space="0" w:color="auto"/>
            </w:tcBorders>
          </w:tcPr>
          <w:p w:rsidR="003E1A64" w:rsidRPr="00E714AF" w:rsidRDefault="001704FF" w:rsidP="00F43320">
            <w:pPr>
              <w:rPr>
                <w:rFonts w:ascii="Arial" w:hAnsi="Arial" w:cs="Arial"/>
                <w:sz w:val="20"/>
                <w:szCs w:val="20"/>
              </w:rPr>
            </w:pPr>
            <w:r>
              <w:rPr>
                <w:rFonts w:ascii="Arial" w:hAnsi="Arial" w:cs="Arial"/>
                <w:sz w:val="20"/>
                <w:szCs w:val="20"/>
              </w:rPr>
              <w:t xml:space="preserve">3/10/09 </w:t>
            </w:r>
          </w:p>
        </w:tc>
        <w:tc>
          <w:tcPr>
            <w:tcW w:w="1843" w:type="dxa"/>
            <w:tcBorders>
              <w:top w:val="single" w:sz="6" w:space="0" w:color="auto"/>
              <w:left w:val="single" w:sz="6" w:space="0" w:color="auto"/>
              <w:bottom w:val="single" w:sz="6" w:space="0" w:color="auto"/>
              <w:right w:val="single" w:sz="6" w:space="0" w:color="auto"/>
            </w:tcBorders>
          </w:tcPr>
          <w:p w:rsidR="003E1A64" w:rsidRPr="00E714AF" w:rsidRDefault="001704FF" w:rsidP="00F43320">
            <w:pPr>
              <w:rPr>
                <w:rFonts w:ascii="Arial" w:hAnsi="Arial" w:cs="Arial"/>
                <w:sz w:val="20"/>
                <w:szCs w:val="20"/>
              </w:rPr>
            </w:pPr>
            <w:r>
              <w:rPr>
                <w:rFonts w:ascii="Arial" w:hAnsi="Arial" w:cs="Arial"/>
                <w:sz w:val="20"/>
                <w:szCs w:val="20"/>
              </w:rPr>
              <w:t>Mark Barnes</w:t>
            </w:r>
          </w:p>
        </w:tc>
        <w:tc>
          <w:tcPr>
            <w:tcW w:w="4655" w:type="dxa"/>
            <w:tcBorders>
              <w:top w:val="single" w:sz="6" w:space="0" w:color="auto"/>
              <w:left w:val="single" w:sz="6" w:space="0" w:color="auto"/>
              <w:bottom w:val="single" w:sz="6" w:space="0" w:color="auto"/>
              <w:right w:val="single" w:sz="6" w:space="0" w:color="auto"/>
            </w:tcBorders>
          </w:tcPr>
          <w:p w:rsidR="003E1A64" w:rsidRPr="00E714AF" w:rsidRDefault="001704FF" w:rsidP="00F43320">
            <w:pPr>
              <w:rPr>
                <w:rFonts w:ascii="Arial" w:hAnsi="Arial" w:cs="Arial"/>
                <w:sz w:val="20"/>
                <w:szCs w:val="20"/>
              </w:rPr>
            </w:pPr>
            <w:r>
              <w:rPr>
                <w:rFonts w:ascii="Arial" w:hAnsi="Arial" w:cs="Arial"/>
                <w:sz w:val="20"/>
                <w:szCs w:val="20"/>
              </w:rPr>
              <w:t>BISO added</w:t>
            </w:r>
          </w:p>
        </w:tc>
      </w:tr>
      <w:tr w:rsidR="003E1A64" w:rsidRPr="00E714AF" w:rsidTr="00D843E5">
        <w:tblPrEx>
          <w:tblCellMar>
            <w:top w:w="0" w:type="dxa"/>
            <w:bottom w:w="0" w:type="dxa"/>
          </w:tblCellMar>
        </w:tblPrEx>
        <w:trPr>
          <w:cantSplit/>
          <w:trHeight w:val="465"/>
        </w:trPr>
        <w:tc>
          <w:tcPr>
            <w:tcW w:w="1560"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c>
          <w:tcPr>
            <w:tcW w:w="1984"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c>
          <w:tcPr>
            <w:tcW w:w="4655"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r>
      <w:tr w:rsidR="003E1A64" w:rsidRPr="00E714AF" w:rsidTr="00D843E5">
        <w:tblPrEx>
          <w:tblCellMar>
            <w:top w:w="0" w:type="dxa"/>
            <w:bottom w:w="0" w:type="dxa"/>
          </w:tblCellMar>
        </w:tblPrEx>
        <w:trPr>
          <w:cantSplit/>
          <w:trHeight w:val="465"/>
        </w:trPr>
        <w:tc>
          <w:tcPr>
            <w:tcW w:w="1560"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c>
          <w:tcPr>
            <w:tcW w:w="1984"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c>
          <w:tcPr>
            <w:tcW w:w="4655"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r>
      <w:tr w:rsidR="00795FB7" w:rsidRPr="00E714AF" w:rsidTr="00D843E5">
        <w:tblPrEx>
          <w:tblCellMar>
            <w:top w:w="0" w:type="dxa"/>
            <w:bottom w:w="0" w:type="dxa"/>
          </w:tblCellMar>
        </w:tblPrEx>
        <w:trPr>
          <w:cantSplit/>
          <w:trHeight w:val="465"/>
        </w:trPr>
        <w:tc>
          <w:tcPr>
            <w:tcW w:w="1560" w:type="dxa"/>
            <w:tcBorders>
              <w:top w:val="single" w:sz="6" w:space="0" w:color="auto"/>
              <w:left w:val="single" w:sz="6" w:space="0" w:color="auto"/>
              <w:bottom w:val="single" w:sz="6" w:space="0" w:color="auto"/>
              <w:right w:val="single" w:sz="6" w:space="0" w:color="auto"/>
            </w:tcBorders>
          </w:tcPr>
          <w:p w:rsidR="00795FB7" w:rsidRPr="00E714AF" w:rsidRDefault="00795FB7" w:rsidP="00F43320">
            <w:pPr>
              <w:rPr>
                <w:rFonts w:ascii="Arial" w:hAnsi="Arial" w:cs="Arial"/>
                <w:sz w:val="20"/>
                <w:szCs w:val="20"/>
              </w:rPr>
            </w:pPr>
          </w:p>
        </w:tc>
        <w:tc>
          <w:tcPr>
            <w:tcW w:w="1984" w:type="dxa"/>
            <w:tcBorders>
              <w:top w:val="single" w:sz="6" w:space="0" w:color="auto"/>
              <w:left w:val="single" w:sz="6" w:space="0" w:color="auto"/>
              <w:bottom w:val="single" w:sz="6" w:space="0" w:color="auto"/>
              <w:right w:val="single" w:sz="6" w:space="0" w:color="auto"/>
            </w:tcBorders>
          </w:tcPr>
          <w:p w:rsidR="00795FB7" w:rsidRPr="00E714AF" w:rsidRDefault="00795FB7" w:rsidP="00F43320">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795FB7" w:rsidRPr="00E714AF" w:rsidRDefault="00795FB7" w:rsidP="00F43320">
            <w:pPr>
              <w:rPr>
                <w:rFonts w:ascii="Arial" w:hAnsi="Arial" w:cs="Arial"/>
                <w:sz w:val="20"/>
                <w:szCs w:val="20"/>
              </w:rPr>
            </w:pPr>
          </w:p>
        </w:tc>
        <w:tc>
          <w:tcPr>
            <w:tcW w:w="4655" w:type="dxa"/>
            <w:tcBorders>
              <w:top w:val="single" w:sz="6" w:space="0" w:color="auto"/>
              <w:left w:val="single" w:sz="6" w:space="0" w:color="auto"/>
              <w:bottom w:val="single" w:sz="6" w:space="0" w:color="auto"/>
              <w:right w:val="single" w:sz="6" w:space="0" w:color="auto"/>
            </w:tcBorders>
          </w:tcPr>
          <w:p w:rsidR="00795FB7" w:rsidRPr="00E714AF" w:rsidRDefault="00795FB7" w:rsidP="00F43320">
            <w:pPr>
              <w:rPr>
                <w:rFonts w:ascii="Arial" w:hAnsi="Arial" w:cs="Arial"/>
                <w:sz w:val="20"/>
                <w:szCs w:val="20"/>
              </w:rPr>
            </w:pPr>
          </w:p>
        </w:tc>
      </w:tr>
      <w:tr w:rsidR="00795FB7" w:rsidRPr="00E714AF" w:rsidTr="00D843E5">
        <w:tblPrEx>
          <w:tblCellMar>
            <w:top w:w="0" w:type="dxa"/>
            <w:bottom w:w="0" w:type="dxa"/>
          </w:tblCellMar>
        </w:tblPrEx>
        <w:trPr>
          <w:cantSplit/>
          <w:trHeight w:val="465"/>
        </w:trPr>
        <w:tc>
          <w:tcPr>
            <w:tcW w:w="1560" w:type="dxa"/>
            <w:tcBorders>
              <w:top w:val="single" w:sz="6" w:space="0" w:color="auto"/>
              <w:left w:val="single" w:sz="6" w:space="0" w:color="auto"/>
              <w:bottom w:val="single" w:sz="6" w:space="0" w:color="auto"/>
              <w:right w:val="single" w:sz="6" w:space="0" w:color="auto"/>
            </w:tcBorders>
          </w:tcPr>
          <w:p w:rsidR="00795FB7" w:rsidRPr="00E714AF" w:rsidRDefault="00795FB7" w:rsidP="00F43320">
            <w:pPr>
              <w:rPr>
                <w:rFonts w:ascii="Arial" w:hAnsi="Arial" w:cs="Arial"/>
                <w:sz w:val="20"/>
                <w:szCs w:val="20"/>
              </w:rPr>
            </w:pPr>
          </w:p>
        </w:tc>
        <w:tc>
          <w:tcPr>
            <w:tcW w:w="1984" w:type="dxa"/>
            <w:tcBorders>
              <w:top w:val="single" w:sz="6" w:space="0" w:color="auto"/>
              <w:left w:val="single" w:sz="6" w:space="0" w:color="auto"/>
              <w:bottom w:val="single" w:sz="6" w:space="0" w:color="auto"/>
              <w:right w:val="single" w:sz="6" w:space="0" w:color="auto"/>
            </w:tcBorders>
          </w:tcPr>
          <w:p w:rsidR="00795FB7" w:rsidRPr="00E714AF" w:rsidRDefault="00795FB7" w:rsidP="00F43320">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795FB7" w:rsidRPr="00E714AF" w:rsidRDefault="00795FB7" w:rsidP="00F43320">
            <w:pPr>
              <w:rPr>
                <w:rFonts w:ascii="Arial" w:hAnsi="Arial" w:cs="Arial"/>
                <w:sz w:val="20"/>
                <w:szCs w:val="20"/>
              </w:rPr>
            </w:pPr>
          </w:p>
        </w:tc>
        <w:tc>
          <w:tcPr>
            <w:tcW w:w="4655" w:type="dxa"/>
            <w:tcBorders>
              <w:top w:val="single" w:sz="6" w:space="0" w:color="auto"/>
              <w:left w:val="single" w:sz="6" w:space="0" w:color="auto"/>
              <w:bottom w:val="single" w:sz="6" w:space="0" w:color="auto"/>
              <w:right w:val="single" w:sz="6" w:space="0" w:color="auto"/>
            </w:tcBorders>
          </w:tcPr>
          <w:p w:rsidR="00795FB7" w:rsidRPr="00E714AF" w:rsidRDefault="00795FB7" w:rsidP="00F43320">
            <w:pPr>
              <w:rPr>
                <w:rFonts w:ascii="Arial" w:hAnsi="Arial" w:cs="Arial"/>
                <w:sz w:val="20"/>
                <w:szCs w:val="20"/>
              </w:rPr>
            </w:pPr>
          </w:p>
        </w:tc>
      </w:tr>
    </w:tbl>
    <w:p w:rsidR="003E1A64" w:rsidRPr="00E714AF" w:rsidRDefault="003E1A64" w:rsidP="003E1A64">
      <w:pPr>
        <w:ind w:left="360"/>
        <w:jc w:val="both"/>
        <w:rPr>
          <w:rFonts w:ascii="Arial" w:hAnsi="Arial" w:cs="Arial"/>
          <w:sz w:val="20"/>
          <w:szCs w:val="20"/>
        </w:rPr>
      </w:pPr>
    </w:p>
    <w:p w:rsidR="003E1A64" w:rsidRPr="00E714AF" w:rsidRDefault="003E1A64" w:rsidP="003E1A64">
      <w:pPr>
        <w:pStyle w:val="BodyText"/>
        <w:rPr>
          <w:b/>
          <w:sz w:val="20"/>
        </w:rPr>
      </w:pPr>
      <w:r w:rsidRPr="00E714AF">
        <w:rPr>
          <w:b/>
          <w:sz w:val="20"/>
        </w:rPr>
        <w:t>Associated Documents</w:t>
      </w:r>
    </w:p>
    <w:p w:rsidR="003E1A64" w:rsidRPr="00E714AF" w:rsidRDefault="003E1A64" w:rsidP="003E1A64">
      <w:pPr>
        <w:pStyle w:val="BodyText"/>
        <w:rPr>
          <w:sz w:val="20"/>
        </w:rPr>
      </w:pPr>
      <w:r w:rsidRPr="00E714AF">
        <w:rPr>
          <w:sz w:val="20"/>
        </w:rPr>
        <w:t xml:space="preserve">The following documents are referred to in this document: </w:t>
      </w:r>
    </w:p>
    <w:p w:rsidR="003E1A64" w:rsidRPr="00E714AF" w:rsidRDefault="003E1A64" w:rsidP="003E1A64">
      <w:pPr>
        <w:jc w:val="both"/>
        <w:rPr>
          <w:rFonts w:ascii="Arial" w:hAnsi="Arial" w:cs="Arial"/>
          <w:sz w:val="20"/>
          <w:szCs w:val="20"/>
        </w:rPr>
      </w:pPr>
    </w:p>
    <w:tbl>
      <w:tblPr>
        <w:tblW w:w="9640" w:type="dxa"/>
        <w:tblInd w:w="-34" w:type="dxa"/>
        <w:tblLayout w:type="fixed"/>
        <w:tblLook w:val="0000"/>
      </w:tblPr>
      <w:tblGrid>
        <w:gridCol w:w="5387"/>
        <w:gridCol w:w="1559"/>
        <w:gridCol w:w="2694"/>
      </w:tblGrid>
      <w:tr w:rsidR="003E1A64" w:rsidRPr="00E714AF" w:rsidTr="000934CE">
        <w:tblPrEx>
          <w:tblCellMar>
            <w:top w:w="0" w:type="dxa"/>
            <w:bottom w:w="0" w:type="dxa"/>
          </w:tblCellMar>
        </w:tblPrEx>
        <w:trPr>
          <w:cantSplit/>
          <w:tblHeader/>
        </w:trPr>
        <w:tc>
          <w:tcPr>
            <w:tcW w:w="5387"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both"/>
              <w:rPr>
                <w:rFonts w:ascii="Arial" w:hAnsi="Arial" w:cs="Arial"/>
                <w:b/>
                <w:color w:val="FFFFFF"/>
                <w:sz w:val="20"/>
              </w:rPr>
            </w:pPr>
            <w:r w:rsidRPr="00E714AF">
              <w:rPr>
                <w:rFonts w:ascii="Arial" w:hAnsi="Arial" w:cs="Arial"/>
                <w:b/>
                <w:color w:val="FFFFFF"/>
                <w:sz w:val="20"/>
              </w:rPr>
              <w:t>Title</w:t>
            </w:r>
          </w:p>
        </w:tc>
        <w:tc>
          <w:tcPr>
            <w:tcW w:w="1559"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center"/>
              <w:rPr>
                <w:rFonts w:ascii="Arial" w:hAnsi="Arial" w:cs="Arial"/>
                <w:b/>
                <w:color w:val="FFFFFF"/>
                <w:sz w:val="20"/>
              </w:rPr>
            </w:pPr>
            <w:r w:rsidRPr="00E714AF">
              <w:rPr>
                <w:rFonts w:ascii="Arial" w:hAnsi="Arial" w:cs="Arial"/>
                <w:b/>
                <w:color w:val="FFFFFF"/>
                <w:sz w:val="20"/>
              </w:rPr>
              <w:t>Version</w:t>
            </w:r>
          </w:p>
        </w:tc>
        <w:tc>
          <w:tcPr>
            <w:tcW w:w="2694"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both"/>
              <w:rPr>
                <w:rFonts w:ascii="Arial" w:hAnsi="Arial" w:cs="Arial"/>
                <w:b/>
                <w:color w:val="FFFFFF"/>
                <w:sz w:val="20"/>
              </w:rPr>
            </w:pPr>
            <w:r w:rsidRPr="00E714AF">
              <w:rPr>
                <w:rFonts w:ascii="Arial" w:hAnsi="Arial" w:cs="Arial"/>
                <w:b/>
                <w:color w:val="FFFFFF"/>
                <w:sz w:val="20"/>
              </w:rPr>
              <w:t>Date Issued</w:t>
            </w:r>
          </w:p>
        </w:tc>
      </w:tr>
      <w:tr w:rsidR="003E1A64" w:rsidRPr="00E714AF" w:rsidTr="000934CE">
        <w:tblPrEx>
          <w:tblCellMar>
            <w:top w:w="0" w:type="dxa"/>
            <w:bottom w:w="0" w:type="dxa"/>
          </w:tblCellMar>
        </w:tblPrEx>
        <w:trPr>
          <w:cantSplit/>
          <w:trHeight w:val="480"/>
        </w:trPr>
        <w:tc>
          <w:tcPr>
            <w:tcW w:w="5387"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both"/>
              <w:rPr>
                <w:rFonts w:ascii="Arial" w:hAnsi="Arial" w:cs="Arial"/>
                <w:sz w:val="20"/>
                <w:szCs w:val="20"/>
              </w:rPr>
            </w:pPr>
          </w:p>
        </w:tc>
        <w:tc>
          <w:tcPr>
            <w:tcW w:w="1559"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pStyle w:val="LeftNormal"/>
              <w:jc w:val="center"/>
              <w:rPr>
                <w:rFonts w:ascii="Arial" w:hAnsi="Arial" w:cs="Arial"/>
                <w:sz w:val="20"/>
              </w:rPr>
            </w:pPr>
          </w:p>
        </w:tc>
        <w:tc>
          <w:tcPr>
            <w:tcW w:w="2694"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r>
      <w:tr w:rsidR="003E1A64" w:rsidRPr="00E714AF" w:rsidTr="000934CE">
        <w:tblPrEx>
          <w:tblCellMar>
            <w:top w:w="0" w:type="dxa"/>
            <w:bottom w:w="0" w:type="dxa"/>
          </w:tblCellMar>
        </w:tblPrEx>
        <w:trPr>
          <w:cantSplit/>
          <w:trHeight w:val="480"/>
        </w:trPr>
        <w:tc>
          <w:tcPr>
            <w:tcW w:w="5387"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both"/>
              <w:rPr>
                <w:rFonts w:ascii="Arial" w:hAnsi="Arial" w:cs="Arial"/>
                <w:sz w:val="20"/>
                <w:szCs w:val="20"/>
              </w:rPr>
            </w:pPr>
          </w:p>
        </w:tc>
        <w:tc>
          <w:tcPr>
            <w:tcW w:w="1559"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pStyle w:val="LeftNormal"/>
              <w:jc w:val="center"/>
              <w:rPr>
                <w:rFonts w:ascii="Arial" w:hAnsi="Arial" w:cs="Arial"/>
                <w:sz w:val="20"/>
              </w:rPr>
            </w:pPr>
          </w:p>
        </w:tc>
        <w:tc>
          <w:tcPr>
            <w:tcW w:w="2694"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rPr>
                <w:rFonts w:ascii="Arial" w:hAnsi="Arial" w:cs="Arial"/>
                <w:sz w:val="20"/>
                <w:szCs w:val="20"/>
              </w:rPr>
            </w:pPr>
          </w:p>
        </w:tc>
      </w:tr>
      <w:tr w:rsidR="003E1A64" w:rsidRPr="00E714AF" w:rsidTr="000934CE">
        <w:tblPrEx>
          <w:tblCellMar>
            <w:top w:w="0" w:type="dxa"/>
            <w:bottom w:w="0" w:type="dxa"/>
          </w:tblCellMar>
        </w:tblPrEx>
        <w:trPr>
          <w:cantSplit/>
          <w:trHeight w:val="480"/>
        </w:trPr>
        <w:tc>
          <w:tcPr>
            <w:tcW w:w="5387"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both"/>
              <w:rPr>
                <w:rFonts w:ascii="Arial" w:hAnsi="Arial" w:cs="Arial"/>
                <w:sz w:val="20"/>
                <w:szCs w:val="20"/>
              </w:rPr>
            </w:pPr>
          </w:p>
        </w:tc>
        <w:tc>
          <w:tcPr>
            <w:tcW w:w="1559"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pStyle w:val="LeftNormal"/>
              <w:jc w:val="center"/>
              <w:rPr>
                <w:rFonts w:ascii="Arial" w:hAnsi="Arial" w:cs="Arial"/>
                <w:sz w:val="20"/>
              </w:rPr>
            </w:pPr>
          </w:p>
        </w:tc>
        <w:tc>
          <w:tcPr>
            <w:tcW w:w="2694"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both"/>
              <w:rPr>
                <w:rFonts w:ascii="Arial" w:hAnsi="Arial" w:cs="Arial"/>
                <w:sz w:val="20"/>
                <w:szCs w:val="20"/>
              </w:rPr>
            </w:pPr>
          </w:p>
        </w:tc>
      </w:tr>
      <w:tr w:rsidR="003E1A64" w:rsidRPr="00E714AF" w:rsidTr="000934CE">
        <w:tblPrEx>
          <w:tblCellMar>
            <w:top w:w="0" w:type="dxa"/>
            <w:bottom w:w="0" w:type="dxa"/>
          </w:tblCellMar>
        </w:tblPrEx>
        <w:trPr>
          <w:cantSplit/>
          <w:trHeight w:val="480"/>
        </w:trPr>
        <w:tc>
          <w:tcPr>
            <w:tcW w:w="5387"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both"/>
              <w:rPr>
                <w:rFonts w:ascii="Arial" w:hAnsi="Arial" w:cs="Arial"/>
                <w:sz w:val="20"/>
                <w:szCs w:val="20"/>
              </w:rPr>
            </w:pPr>
          </w:p>
        </w:tc>
        <w:tc>
          <w:tcPr>
            <w:tcW w:w="1559"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center"/>
              <w:rPr>
                <w:rFonts w:ascii="Arial" w:hAnsi="Arial" w:cs="Arial"/>
                <w:sz w:val="20"/>
                <w:szCs w:val="20"/>
              </w:rPr>
            </w:pPr>
          </w:p>
        </w:tc>
        <w:tc>
          <w:tcPr>
            <w:tcW w:w="2694"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both"/>
              <w:rPr>
                <w:rFonts w:ascii="Arial" w:hAnsi="Arial" w:cs="Arial"/>
                <w:sz w:val="20"/>
                <w:szCs w:val="20"/>
              </w:rPr>
            </w:pPr>
          </w:p>
        </w:tc>
      </w:tr>
      <w:tr w:rsidR="003E1A64" w:rsidRPr="00E714AF" w:rsidTr="000934CE">
        <w:tblPrEx>
          <w:tblCellMar>
            <w:top w:w="0" w:type="dxa"/>
            <w:bottom w:w="0" w:type="dxa"/>
          </w:tblCellMar>
        </w:tblPrEx>
        <w:trPr>
          <w:cantSplit/>
          <w:trHeight w:val="480"/>
        </w:trPr>
        <w:tc>
          <w:tcPr>
            <w:tcW w:w="5387"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both"/>
              <w:rPr>
                <w:rFonts w:ascii="Arial" w:hAnsi="Arial" w:cs="Arial"/>
                <w:sz w:val="20"/>
                <w:szCs w:val="20"/>
              </w:rPr>
            </w:pPr>
          </w:p>
        </w:tc>
        <w:tc>
          <w:tcPr>
            <w:tcW w:w="1559"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center"/>
              <w:rPr>
                <w:rFonts w:ascii="Arial" w:hAnsi="Arial" w:cs="Arial"/>
                <w:sz w:val="20"/>
                <w:szCs w:val="20"/>
              </w:rPr>
            </w:pPr>
          </w:p>
        </w:tc>
        <w:tc>
          <w:tcPr>
            <w:tcW w:w="2694" w:type="dxa"/>
            <w:tcBorders>
              <w:top w:val="single" w:sz="6" w:space="0" w:color="auto"/>
              <w:left w:val="single" w:sz="6" w:space="0" w:color="auto"/>
              <w:bottom w:val="single" w:sz="6" w:space="0" w:color="auto"/>
              <w:right w:val="single" w:sz="6" w:space="0" w:color="auto"/>
            </w:tcBorders>
          </w:tcPr>
          <w:p w:rsidR="003E1A64" w:rsidRPr="00E714AF" w:rsidRDefault="003E1A64" w:rsidP="00F43320">
            <w:pPr>
              <w:jc w:val="both"/>
              <w:rPr>
                <w:rFonts w:ascii="Arial" w:hAnsi="Arial" w:cs="Arial"/>
                <w:sz w:val="20"/>
                <w:szCs w:val="20"/>
              </w:rPr>
            </w:pPr>
          </w:p>
        </w:tc>
      </w:tr>
    </w:tbl>
    <w:p w:rsidR="003E1A64" w:rsidRPr="00E714AF" w:rsidRDefault="003E1A64" w:rsidP="003E1A64">
      <w:pPr>
        <w:rPr>
          <w:rFonts w:ascii="Arial" w:hAnsi="Arial" w:cs="Arial"/>
          <w:b/>
          <w:sz w:val="20"/>
          <w:szCs w:val="20"/>
        </w:rPr>
      </w:pPr>
    </w:p>
    <w:p w:rsidR="003E1A64" w:rsidRPr="00E714AF" w:rsidRDefault="005B02C9" w:rsidP="003E1A64">
      <w:pPr>
        <w:rPr>
          <w:rFonts w:ascii="Arial" w:hAnsi="Arial" w:cs="Arial"/>
          <w:b/>
          <w:sz w:val="20"/>
          <w:szCs w:val="20"/>
        </w:rPr>
      </w:pPr>
      <w:r w:rsidRPr="00E714AF">
        <w:rPr>
          <w:rFonts w:ascii="Arial" w:hAnsi="Arial" w:cs="Arial"/>
          <w:b/>
          <w:sz w:val="20"/>
          <w:szCs w:val="20"/>
        </w:rPr>
        <w:t>Document Approvals</w:t>
      </w:r>
    </w:p>
    <w:p w:rsidR="005B02C9" w:rsidRPr="00E714AF" w:rsidRDefault="005B02C9" w:rsidP="003E1A64">
      <w:pPr>
        <w:rPr>
          <w:rFonts w:ascii="Arial" w:hAnsi="Arial" w:cs="Arial"/>
          <w:b/>
          <w:sz w:val="20"/>
          <w:szCs w:val="20"/>
        </w:rPr>
      </w:pPr>
    </w:p>
    <w:p w:rsidR="005B02C9" w:rsidRPr="00E714AF" w:rsidRDefault="005B02C9" w:rsidP="003E1A64">
      <w:pPr>
        <w:rPr>
          <w:rFonts w:ascii="Arial" w:hAnsi="Arial" w:cs="Arial"/>
          <w:sz w:val="20"/>
          <w:szCs w:val="20"/>
        </w:rPr>
      </w:pPr>
      <w:r w:rsidRPr="00E714AF">
        <w:rPr>
          <w:rFonts w:ascii="Arial" w:hAnsi="Arial" w:cs="Arial"/>
          <w:b/>
          <w:sz w:val="20"/>
          <w:szCs w:val="20"/>
        </w:rPr>
        <w:t>The following individuals have reviewed this document and provided email sign off that it is approved for implementation into BAU.</w:t>
      </w:r>
      <w:r w:rsidR="00E714AF">
        <w:rPr>
          <w:rFonts w:ascii="Arial" w:hAnsi="Arial" w:cs="Arial"/>
          <w:b/>
          <w:sz w:val="20"/>
          <w:szCs w:val="20"/>
        </w:rPr>
        <w:t xml:space="preserve"> </w:t>
      </w:r>
    </w:p>
    <w:p w:rsidR="003E1A64" w:rsidRPr="00E714AF" w:rsidRDefault="003E1A64" w:rsidP="003E1A64">
      <w:pPr>
        <w:jc w:val="both"/>
        <w:rPr>
          <w:rFonts w:ascii="Arial" w:hAnsi="Arial" w:cs="Arial"/>
          <w:sz w:val="20"/>
          <w:szCs w:val="20"/>
        </w:rPr>
      </w:pPr>
    </w:p>
    <w:tbl>
      <w:tblPr>
        <w:tblW w:w="9640" w:type="dxa"/>
        <w:tblInd w:w="-34" w:type="dxa"/>
        <w:tblLayout w:type="fixed"/>
        <w:tblLook w:val="0000"/>
      </w:tblPr>
      <w:tblGrid>
        <w:gridCol w:w="1843"/>
        <w:gridCol w:w="5139"/>
        <w:gridCol w:w="2658"/>
      </w:tblGrid>
      <w:tr w:rsidR="003E1A64" w:rsidRPr="00E714AF" w:rsidTr="001E252A">
        <w:tblPrEx>
          <w:tblCellMar>
            <w:top w:w="0" w:type="dxa"/>
            <w:bottom w:w="0" w:type="dxa"/>
          </w:tblCellMar>
        </w:tblPrEx>
        <w:trPr>
          <w:cantSplit/>
          <w:trHeight w:val="414"/>
        </w:trPr>
        <w:tc>
          <w:tcPr>
            <w:tcW w:w="1843"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both"/>
              <w:rPr>
                <w:rFonts w:ascii="Arial" w:hAnsi="Arial" w:cs="Arial"/>
                <w:b/>
                <w:color w:val="FFFFFF"/>
                <w:sz w:val="20"/>
              </w:rPr>
            </w:pPr>
            <w:r w:rsidRPr="00E714AF">
              <w:rPr>
                <w:rFonts w:ascii="Arial" w:hAnsi="Arial" w:cs="Arial"/>
                <w:b/>
                <w:color w:val="FFFFFF"/>
                <w:sz w:val="20"/>
              </w:rPr>
              <w:t>Name</w:t>
            </w:r>
          </w:p>
        </w:tc>
        <w:tc>
          <w:tcPr>
            <w:tcW w:w="5139"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both"/>
              <w:rPr>
                <w:rFonts w:ascii="Arial" w:hAnsi="Arial" w:cs="Arial"/>
                <w:b/>
                <w:color w:val="FFFFFF"/>
                <w:sz w:val="20"/>
              </w:rPr>
            </w:pPr>
            <w:r w:rsidRPr="00E714AF">
              <w:rPr>
                <w:rFonts w:ascii="Arial" w:hAnsi="Arial" w:cs="Arial"/>
                <w:b/>
                <w:color w:val="FFFFFF"/>
                <w:sz w:val="20"/>
              </w:rPr>
              <w:t>Role</w:t>
            </w:r>
          </w:p>
        </w:tc>
        <w:tc>
          <w:tcPr>
            <w:tcW w:w="2658" w:type="dxa"/>
            <w:tcBorders>
              <w:top w:val="single" w:sz="6" w:space="0" w:color="auto"/>
              <w:left w:val="single" w:sz="6" w:space="0" w:color="auto"/>
              <w:bottom w:val="single" w:sz="6" w:space="0" w:color="auto"/>
              <w:right w:val="single" w:sz="6" w:space="0" w:color="auto"/>
            </w:tcBorders>
            <w:shd w:val="pct55" w:color="000000" w:fill="FFFFFF"/>
          </w:tcPr>
          <w:p w:rsidR="003E1A64" w:rsidRPr="00E714AF" w:rsidRDefault="003E1A64" w:rsidP="00F43320">
            <w:pPr>
              <w:pStyle w:val="LeftNormal"/>
              <w:jc w:val="both"/>
              <w:rPr>
                <w:rFonts w:ascii="Arial" w:hAnsi="Arial" w:cs="Arial"/>
                <w:b/>
                <w:color w:val="FFFFFF"/>
                <w:sz w:val="20"/>
              </w:rPr>
            </w:pPr>
            <w:r w:rsidRPr="00E714AF">
              <w:rPr>
                <w:rFonts w:ascii="Arial" w:hAnsi="Arial" w:cs="Arial"/>
                <w:b/>
                <w:color w:val="FFFFFF"/>
                <w:sz w:val="20"/>
              </w:rPr>
              <w:t>Date</w:t>
            </w:r>
          </w:p>
        </w:tc>
      </w:tr>
      <w:tr w:rsidR="00FE18D6" w:rsidRPr="00E714AF" w:rsidTr="001E252A">
        <w:tblPrEx>
          <w:tblCellMar>
            <w:top w:w="0" w:type="dxa"/>
            <w:bottom w:w="0" w:type="dxa"/>
          </w:tblCellMar>
        </w:tblPrEx>
        <w:trPr>
          <w:cantSplit/>
          <w:trHeight w:val="255"/>
        </w:trPr>
        <w:tc>
          <w:tcPr>
            <w:tcW w:w="1843" w:type="dxa"/>
            <w:tcBorders>
              <w:top w:val="single" w:sz="6" w:space="0" w:color="auto"/>
              <w:left w:val="single" w:sz="6" w:space="0" w:color="auto"/>
              <w:bottom w:val="single" w:sz="6" w:space="0" w:color="auto"/>
              <w:right w:val="single" w:sz="6" w:space="0" w:color="auto"/>
            </w:tcBorders>
          </w:tcPr>
          <w:p w:rsidR="00FE18D6" w:rsidRPr="00E714AF" w:rsidRDefault="00C95721" w:rsidP="00F43320">
            <w:pPr>
              <w:rPr>
                <w:rFonts w:ascii="Arial" w:hAnsi="Arial" w:cs="Arial"/>
                <w:sz w:val="20"/>
                <w:szCs w:val="20"/>
              </w:rPr>
            </w:pPr>
            <w:r>
              <w:rPr>
                <w:rFonts w:ascii="Arial" w:hAnsi="Arial" w:cs="Arial"/>
                <w:sz w:val="20"/>
                <w:szCs w:val="20"/>
              </w:rPr>
              <w:t>Michelle Aston</w:t>
            </w:r>
          </w:p>
        </w:tc>
        <w:tc>
          <w:tcPr>
            <w:tcW w:w="5139" w:type="dxa"/>
            <w:tcBorders>
              <w:top w:val="single" w:sz="6" w:space="0" w:color="auto"/>
              <w:left w:val="single" w:sz="6" w:space="0" w:color="auto"/>
              <w:bottom w:val="single" w:sz="6" w:space="0" w:color="auto"/>
              <w:right w:val="single" w:sz="6" w:space="0" w:color="auto"/>
            </w:tcBorders>
          </w:tcPr>
          <w:p w:rsidR="00FE18D6" w:rsidRPr="00E714AF" w:rsidRDefault="00C95721" w:rsidP="00F43320">
            <w:pPr>
              <w:rPr>
                <w:rFonts w:ascii="Arial" w:hAnsi="Arial" w:cs="Arial"/>
                <w:sz w:val="20"/>
                <w:szCs w:val="20"/>
              </w:rPr>
            </w:pPr>
            <w:r>
              <w:rPr>
                <w:rFonts w:ascii="Arial" w:hAnsi="Arial" w:cs="Arial"/>
                <w:sz w:val="20"/>
                <w:szCs w:val="20"/>
              </w:rPr>
              <w:t xml:space="preserve">EMEA EGG DC UNIX Wintel </w:t>
            </w:r>
            <w:r w:rsidR="000934CE" w:rsidRPr="00E714AF">
              <w:rPr>
                <w:rFonts w:ascii="Arial" w:hAnsi="Arial" w:cs="Arial"/>
                <w:sz w:val="20"/>
                <w:szCs w:val="20"/>
              </w:rPr>
              <w:t>Manager</w:t>
            </w:r>
          </w:p>
        </w:tc>
        <w:tc>
          <w:tcPr>
            <w:tcW w:w="2658" w:type="dxa"/>
            <w:tcBorders>
              <w:top w:val="single" w:sz="6" w:space="0" w:color="auto"/>
              <w:left w:val="single" w:sz="6" w:space="0" w:color="auto"/>
              <w:bottom w:val="single" w:sz="6" w:space="0" w:color="auto"/>
              <w:right w:val="single" w:sz="6" w:space="0" w:color="auto"/>
            </w:tcBorders>
          </w:tcPr>
          <w:p w:rsidR="00FE18D6" w:rsidRPr="00E714AF" w:rsidRDefault="003A6796" w:rsidP="00F43320">
            <w:pPr>
              <w:rPr>
                <w:rFonts w:ascii="Arial" w:hAnsi="Arial" w:cs="Arial"/>
                <w:sz w:val="20"/>
                <w:szCs w:val="20"/>
              </w:rPr>
            </w:pPr>
            <w:r>
              <w:rPr>
                <w:rFonts w:ascii="Arial" w:hAnsi="Arial" w:cs="Arial"/>
                <w:sz w:val="20"/>
                <w:szCs w:val="20"/>
              </w:rPr>
              <w:t>Approv</w:t>
            </w:r>
            <w:r w:rsidR="001704FF">
              <w:rPr>
                <w:rFonts w:ascii="Arial" w:hAnsi="Arial" w:cs="Arial"/>
                <w:sz w:val="20"/>
                <w:szCs w:val="20"/>
              </w:rPr>
              <w:t>ed</w:t>
            </w:r>
          </w:p>
        </w:tc>
      </w:tr>
      <w:tr w:rsidR="00E714AF" w:rsidRPr="00E714AF" w:rsidTr="001E252A">
        <w:tblPrEx>
          <w:tblCellMar>
            <w:top w:w="0" w:type="dxa"/>
            <w:bottom w:w="0" w:type="dxa"/>
          </w:tblCellMar>
        </w:tblPrEx>
        <w:trPr>
          <w:cantSplit/>
          <w:trHeight w:val="255"/>
        </w:trPr>
        <w:tc>
          <w:tcPr>
            <w:tcW w:w="1843" w:type="dxa"/>
            <w:tcBorders>
              <w:top w:val="single" w:sz="6" w:space="0" w:color="auto"/>
              <w:left w:val="single" w:sz="6" w:space="0" w:color="auto"/>
              <w:bottom w:val="single" w:sz="6" w:space="0" w:color="auto"/>
              <w:right w:val="single" w:sz="6" w:space="0" w:color="auto"/>
            </w:tcBorders>
          </w:tcPr>
          <w:p w:rsidR="00E714AF" w:rsidRPr="00E714AF" w:rsidRDefault="00C95721" w:rsidP="00F43320">
            <w:pPr>
              <w:rPr>
                <w:rFonts w:ascii="Arial" w:hAnsi="Arial" w:cs="Arial"/>
                <w:sz w:val="20"/>
                <w:szCs w:val="20"/>
              </w:rPr>
            </w:pPr>
            <w:r>
              <w:rPr>
                <w:rFonts w:ascii="Arial" w:hAnsi="Arial" w:cs="Arial"/>
                <w:sz w:val="20"/>
                <w:szCs w:val="20"/>
              </w:rPr>
              <w:t>Mark Barnes</w:t>
            </w:r>
          </w:p>
        </w:tc>
        <w:tc>
          <w:tcPr>
            <w:tcW w:w="5139" w:type="dxa"/>
            <w:tcBorders>
              <w:top w:val="single" w:sz="6" w:space="0" w:color="auto"/>
              <w:left w:val="single" w:sz="6" w:space="0" w:color="auto"/>
              <w:bottom w:val="single" w:sz="6" w:space="0" w:color="auto"/>
              <w:right w:val="single" w:sz="6" w:space="0" w:color="auto"/>
            </w:tcBorders>
          </w:tcPr>
          <w:p w:rsidR="00E714AF" w:rsidRPr="00E714AF" w:rsidRDefault="00C95721" w:rsidP="00F43320">
            <w:pPr>
              <w:rPr>
                <w:rFonts w:ascii="Arial" w:hAnsi="Arial" w:cs="Arial"/>
                <w:sz w:val="20"/>
                <w:szCs w:val="20"/>
              </w:rPr>
            </w:pPr>
            <w:r>
              <w:rPr>
                <w:rFonts w:ascii="Arial" w:hAnsi="Arial" w:cs="Arial"/>
                <w:sz w:val="20"/>
                <w:szCs w:val="20"/>
              </w:rPr>
              <w:t>EMEA Unix</w:t>
            </w:r>
            <w:r w:rsidR="00B97971">
              <w:rPr>
                <w:rFonts w:ascii="Arial" w:hAnsi="Arial" w:cs="Arial"/>
                <w:sz w:val="20"/>
                <w:szCs w:val="20"/>
              </w:rPr>
              <w:t xml:space="preserve"> &amp; Storage</w:t>
            </w:r>
            <w:r>
              <w:rPr>
                <w:rFonts w:ascii="Arial" w:hAnsi="Arial" w:cs="Arial"/>
                <w:sz w:val="20"/>
                <w:szCs w:val="20"/>
              </w:rPr>
              <w:t xml:space="preserve"> team lead EGG</w:t>
            </w:r>
          </w:p>
        </w:tc>
        <w:tc>
          <w:tcPr>
            <w:tcW w:w="2658" w:type="dxa"/>
            <w:tcBorders>
              <w:top w:val="single" w:sz="6" w:space="0" w:color="auto"/>
              <w:left w:val="single" w:sz="6" w:space="0" w:color="auto"/>
              <w:bottom w:val="single" w:sz="6" w:space="0" w:color="auto"/>
              <w:right w:val="single" w:sz="6" w:space="0" w:color="auto"/>
            </w:tcBorders>
          </w:tcPr>
          <w:p w:rsidR="00E714AF" w:rsidRPr="00E714AF" w:rsidRDefault="003A6796" w:rsidP="00E56B78">
            <w:pPr>
              <w:rPr>
                <w:rFonts w:ascii="Arial" w:hAnsi="Arial" w:cs="Arial"/>
                <w:sz w:val="20"/>
                <w:szCs w:val="20"/>
              </w:rPr>
            </w:pPr>
            <w:r>
              <w:rPr>
                <w:rFonts w:ascii="Arial" w:hAnsi="Arial" w:cs="Arial"/>
                <w:sz w:val="20"/>
                <w:szCs w:val="20"/>
              </w:rPr>
              <w:t>Approv</w:t>
            </w:r>
            <w:r w:rsidR="00847119">
              <w:rPr>
                <w:rFonts w:ascii="Arial" w:hAnsi="Arial" w:cs="Arial"/>
                <w:sz w:val="20"/>
                <w:szCs w:val="20"/>
              </w:rPr>
              <w:t>ed</w:t>
            </w:r>
          </w:p>
        </w:tc>
      </w:tr>
      <w:tr w:rsidR="00E714AF" w:rsidRPr="00E714AF" w:rsidTr="001E252A">
        <w:tblPrEx>
          <w:tblCellMar>
            <w:top w:w="0" w:type="dxa"/>
            <w:bottom w:w="0" w:type="dxa"/>
          </w:tblCellMar>
        </w:tblPrEx>
        <w:trPr>
          <w:cantSplit/>
          <w:trHeight w:val="255"/>
        </w:trPr>
        <w:tc>
          <w:tcPr>
            <w:tcW w:w="1843" w:type="dxa"/>
            <w:tcBorders>
              <w:top w:val="single" w:sz="6" w:space="0" w:color="auto"/>
              <w:left w:val="single" w:sz="6" w:space="0" w:color="auto"/>
              <w:bottom w:val="single" w:sz="6" w:space="0" w:color="auto"/>
              <w:right w:val="single" w:sz="6" w:space="0" w:color="auto"/>
            </w:tcBorders>
          </w:tcPr>
          <w:p w:rsidR="00E714AF" w:rsidRPr="00E714AF" w:rsidRDefault="00B97971" w:rsidP="00F43320">
            <w:pPr>
              <w:rPr>
                <w:rFonts w:ascii="Arial" w:hAnsi="Arial" w:cs="Arial"/>
                <w:sz w:val="20"/>
                <w:szCs w:val="20"/>
              </w:rPr>
            </w:pPr>
            <w:r>
              <w:rPr>
                <w:rFonts w:ascii="Arial" w:hAnsi="Arial" w:cs="Arial"/>
                <w:sz w:val="20"/>
                <w:szCs w:val="20"/>
              </w:rPr>
              <w:t xml:space="preserve">Gary Battersby </w:t>
            </w:r>
          </w:p>
        </w:tc>
        <w:tc>
          <w:tcPr>
            <w:tcW w:w="5139" w:type="dxa"/>
            <w:tcBorders>
              <w:top w:val="single" w:sz="6" w:space="0" w:color="auto"/>
              <w:left w:val="single" w:sz="6" w:space="0" w:color="auto"/>
              <w:bottom w:val="single" w:sz="6" w:space="0" w:color="auto"/>
              <w:right w:val="single" w:sz="6" w:space="0" w:color="auto"/>
            </w:tcBorders>
          </w:tcPr>
          <w:p w:rsidR="00E714AF" w:rsidRPr="00E714AF" w:rsidRDefault="00B97971" w:rsidP="00F43320">
            <w:pPr>
              <w:rPr>
                <w:rFonts w:ascii="Arial" w:hAnsi="Arial" w:cs="Arial"/>
                <w:sz w:val="20"/>
                <w:szCs w:val="20"/>
              </w:rPr>
            </w:pPr>
            <w:r>
              <w:rPr>
                <w:rFonts w:ascii="Arial" w:hAnsi="Arial" w:cs="Arial"/>
                <w:sz w:val="20"/>
                <w:szCs w:val="20"/>
              </w:rPr>
              <w:t>Storage Specialist SAN / CAS Manager</w:t>
            </w:r>
          </w:p>
        </w:tc>
        <w:tc>
          <w:tcPr>
            <w:tcW w:w="2658" w:type="dxa"/>
            <w:tcBorders>
              <w:top w:val="single" w:sz="6" w:space="0" w:color="auto"/>
              <w:left w:val="single" w:sz="6" w:space="0" w:color="auto"/>
              <w:bottom w:val="single" w:sz="6" w:space="0" w:color="auto"/>
              <w:right w:val="single" w:sz="6" w:space="0" w:color="auto"/>
            </w:tcBorders>
          </w:tcPr>
          <w:p w:rsidR="00E714AF" w:rsidRPr="00E714AF" w:rsidRDefault="003A6796" w:rsidP="00F43320">
            <w:pPr>
              <w:rPr>
                <w:rFonts w:ascii="Arial" w:hAnsi="Arial" w:cs="Arial"/>
                <w:sz w:val="20"/>
                <w:szCs w:val="20"/>
              </w:rPr>
            </w:pPr>
            <w:r>
              <w:rPr>
                <w:rFonts w:ascii="Arial" w:hAnsi="Arial" w:cs="Arial"/>
                <w:sz w:val="20"/>
                <w:szCs w:val="20"/>
              </w:rPr>
              <w:t>Awaiting Approval</w:t>
            </w:r>
          </w:p>
        </w:tc>
      </w:tr>
      <w:tr w:rsidR="00E714AF" w:rsidRPr="00E714AF" w:rsidTr="00C95721">
        <w:tblPrEx>
          <w:tblCellMar>
            <w:top w:w="0" w:type="dxa"/>
            <w:bottom w:w="0" w:type="dxa"/>
          </w:tblCellMar>
        </w:tblPrEx>
        <w:trPr>
          <w:cantSplit/>
          <w:trHeight w:val="338"/>
        </w:trPr>
        <w:tc>
          <w:tcPr>
            <w:tcW w:w="1843" w:type="dxa"/>
            <w:tcBorders>
              <w:top w:val="single" w:sz="6" w:space="0" w:color="auto"/>
              <w:left w:val="single" w:sz="6" w:space="0" w:color="auto"/>
              <w:bottom w:val="single" w:sz="6" w:space="0" w:color="auto"/>
              <w:right w:val="single" w:sz="6" w:space="0" w:color="auto"/>
            </w:tcBorders>
          </w:tcPr>
          <w:p w:rsidR="00E714AF" w:rsidRPr="00E714AF" w:rsidRDefault="001704FF" w:rsidP="00F43320">
            <w:pPr>
              <w:rPr>
                <w:rFonts w:ascii="Arial" w:hAnsi="Arial" w:cs="Arial"/>
                <w:sz w:val="20"/>
                <w:szCs w:val="20"/>
              </w:rPr>
            </w:pPr>
            <w:r>
              <w:rPr>
                <w:rFonts w:ascii="Arial" w:hAnsi="Arial" w:cs="Arial"/>
                <w:sz w:val="20"/>
                <w:szCs w:val="20"/>
              </w:rPr>
              <w:t>Andrew Cunnington</w:t>
            </w:r>
          </w:p>
        </w:tc>
        <w:tc>
          <w:tcPr>
            <w:tcW w:w="5139" w:type="dxa"/>
            <w:tcBorders>
              <w:top w:val="single" w:sz="6" w:space="0" w:color="auto"/>
              <w:left w:val="single" w:sz="6" w:space="0" w:color="auto"/>
              <w:bottom w:val="single" w:sz="6" w:space="0" w:color="auto"/>
              <w:right w:val="single" w:sz="6" w:space="0" w:color="auto"/>
            </w:tcBorders>
          </w:tcPr>
          <w:p w:rsidR="00E714AF" w:rsidRPr="00E714AF" w:rsidRDefault="00E714AF" w:rsidP="00F43320">
            <w:pPr>
              <w:rPr>
                <w:rFonts w:ascii="Arial" w:hAnsi="Arial" w:cs="Arial"/>
                <w:sz w:val="20"/>
                <w:szCs w:val="20"/>
              </w:rPr>
            </w:pPr>
            <w:r w:rsidRPr="00E714AF">
              <w:rPr>
                <w:rFonts w:ascii="Arial" w:hAnsi="Arial" w:cs="Arial"/>
                <w:sz w:val="20"/>
                <w:szCs w:val="20"/>
              </w:rPr>
              <w:t>EMEA DC BISO</w:t>
            </w:r>
          </w:p>
        </w:tc>
        <w:tc>
          <w:tcPr>
            <w:tcW w:w="2658" w:type="dxa"/>
            <w:tcBorders>
              <w:top w:val="single" w:sz="6" w:space="0" w:color="auto"/>
              <w:left w:val="single" w:sz="6" w:space="0" w:color="auto"/>
              <w:bottom w:val="single" w:sz="6" w:space="0" w:color="auto"/>
              <w:right w:val="single" w:sz="6" w:space="0" w:color="auto"/>
            </w:tcBorders>
          </w:tcPr>
          <w:p w:rsidR="00E714AF" w:rsidRPr="00E714AF" w:rsidRDefault="003A6796" w:rsidP="00F43320">
            <w:pPr>
              <w:rPr>
                <w:rFonts w:ascii="Arial" w:hAnsi="Arial" w:cs="Arial"/>
                <w:sz w:val="20"/>
                <w:szCs w:val="20"/>
              </w:rPr>
            </w:pPr>
            <w:r>
              <w:rPr>
                <w:rFonts w:ascii="Arial" w:hAnsi="Arial" w:cs="Arial"/>
                <w:sz w:val="20"/>
                <w:szCs w:val="20"/>
              </w:rPr>
              <w:t>Awaiting Approval</w:t>
            </w:r>
          </w:p>
        </w:tc>
      </w:tr>
      <w:tr w:rsidR="00E714AF" w:rsidRPr="00E714AF" w:rsidTr="001E252A">
        <w:tblPrEx>
          <w:tblCellMar>
            <w:top w:w="0" w:type="dxa"/>
            <w:bottom w:w="0" w:type="dxa"/>
          </w:tblCellMar>
        </w:tblPrEx>
        <w:trPr>
          <w:cantSplit/>
          <w:trHeight w:val="255"/>
        </w:trPr>
        <w:tc>
          <w:tcPr>
            <w:tcW w:w="1843" w:type="dxa"/>
            <w:tcBorders>
              <w:top w:val="single" w:sz="6" w:space="0" w:color="auto"/>
              <w:left w:val="single" w:sz="6" w:space="0" w:color="auto"/>
              <w:bottom w:val="single" w:sz="6" w:space="0" w:color="auto"/>
              <w:right w:val="single" w:sz="6" w:space="0" w:color="auto"/>
            </w:tcBorders>
          </w:tcPr>
          <w:p w:rsidR="00E714AF" w:rsidRPr="00E714AF" w:rsidRDefault="00E714AF" w:rsidP="00F43320">
            <w:pPr>
              <w:rPr>
                <w:rFonts w:ascii="Arial" w:hAnsi="Arial" w:cs="Arial"/>
                <w:sz w:val="20"/>
                <w:szCs w:val="20"/>
              </w:rPr>
            </w:pPr>
          </w:p>
        </w:tc>
        <w:tc>
          <w:tcPr>
            <w:tcW w:w="5139" w:type="dxa"/>
            <w:tcBorders>
              <w:top w:val="single" w:sz="6" w:space="0" w:color="auto"/>
              <w:left w:val="single" w:sz="6" w:space="0" w:color="auto"/>
              <w:bottom w:val="single" w:sz="6" w:space="0" w:color="auto"/>
              <w:right w:val="single" w:sz="6" w:space="0" w:color="auto"/>
            </w:tcBorders>
          </w:tcPr>
          <w:p w:rsidR="00E714AF" w:rsidRPr="00E714AF" w:rsidRDefault="00E714AF" w:rsidP="00F43320">
            <w:pPr>
              <w:rPr>
                <w:rFonts w:ascii="Arial" w:hAnsi="Arial" w:cs="Arial"/>
                <w:sz w:val="20"/>
                <w:szCs w:val="20"/>
              </w:rPr>
            </w:pPr>
          </w:p>
        </w:tc>
        <w:tc>
          <w:tcPr>
            <w:tcW w:w="2658" w:type="dxa"/>
            <w:tcBorders>
              <w:top w:val="single" w:sz="6" w:space="0" w:color="auto"/>
              <w:left w:val="single" w:sz="6" w:space="0" w:color="auto"/>
              <w:bottom w:val="single" w:sz="6" w:space="0" w:color="auto"/>
              <w:right w:val="single" w:sz="6" w:space="0" w:color="auto"/>
            </w:tcBorders>
          </w:tcPr>
          <w:p w:rsidR="00E714AF" w:rsidRPr="00E714AF" w:rsidRDefault="00E714AF" w:rsidP="00F43320">
            <w:pPr>
              <w:rPr>
                <w:rFonts w:ascii="Arial" w:hAnsi="Arial" w:cs="Arial"/>
                <w:sz w:val="20"/>
                <w:szCs w:val="20"/>
              </w:rPr>
            </w:pPr>
          </w:p>
        </w:tc>
      </w:tr>
    </w:tbl>
    <w:p w:rsidR="003E1A64" w:rsidRPr="00E714AF" w:rsidRDefault="003E1A64" w:rsidP="003E1A64">
      <w:pPr>
        <w:rPr>
          <w:rFonts w:ascii="Arial" w:hAnsi="Arial" w:cs="Arial"/>
          <w:sz w:val="20"/>
          <w:szCs w:val="20"/>
        </w:rPr>
      </w:pPr>
    </w:p>
    <w:sectPr w:rsidR="003E1A64" w:rsidRPr="00E714AF" w:rsidSect="00AE46C0">
      <w:headerReference w:type="default" r:id="rId8"/>
      <w:footerReference w:type="default" r:id="rId9"/>
      <w:headerReference w:type="first" r:id="rId10"/>
      <w:pgSz w:w="11906" w:h="16838"/>
      <w:pgMar w:top="1440" w:right="1797" w:bottom="1440" w:left="179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A42" w:rsidRDefault="00B43A42">
      <w:r>
        <w:separator/>
      </w:r>
    </w:p>
  </w:endnote>
  <w:endnote w:type="continuationSeparator" w:id="1">
    <w:p w:rsidR="00B43A42" w:rsidRDefault="00B43A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EggAGBuch">
    <w:altName w:val="Kartika"/>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C0" w:rsidRPr="00AE46C0" w:rsidRDefault="00E82E30">
    <w:pPr>
      <w:pStyle w:val="Footer"/>
      <w:rPr>
        <w:rFonts w:ascii="Arial" w:hAnsi="Arial"/>
        <w:sz w:val="20"/>
        <w:szCs w:val="20"/>
      </w:rPr>
    </w:pPr>
    <w:r>
      <w:rPr>
        <w:rFonts w:ascii="Arial" w:hAnsi="Arial"/>
        <w:sz w:val="20"/>
        <w:szCs w:val="20"/>
      </w:rPr>
      <w:t>Business Technology</w:t>
    </w:r>
    <w:r w:rsidR="00AE46C0" w:rsidRPr="00AE46C0">
      <w:rPr>
        <w:rFonts w:ascii="Arial" w:hAnsi="Arial"/>
        <w:sz w:val="20"/>
        <w:szCs w:val="20"/>
      </w:rPr>
      <w:tab/>
      <w:t xml:space="preserve">Page </w:t>
    </w:r>
    <w:r w:rsidR="00AE46C0" w:rsidRPr="00AE46C0">
      <w:rPr>
        <w:rFonts w:ascii="Arial" w:hAnsi="Arial"/>
        <w:sz w:val="20"/>
        <w:szCs w:val="20"/>
      </w:rPr>
      <w:fldChar w:fldCharType="begin"/>
    </w:r>
    <w:r w:rsidR="00AE46C0" w:rsidRPr="00AE46C0">
      <w:rPr>
        <w:rFonts w:ascii="Arial" w:hAnsi="Arial"/>
        <w:sz w:val="20"/>
        <w:szCs w:val="20"/>
      </w:rPr>
      <w:instrText xml:space="preserve"> PAGE </w:instrText>
    </w:r>
    <w:r w:rsidR="00AE46C0" w:rsidRPr="00AE46C0">
      <w:rPr>
        <w:rFonts w:ascii="Arial" w:hAnsi="Arial"/>
        <w:sz w:val="20"/>
        <w:szCs w:val="20"/>
      </w:rPr>
      <w:fldChar w:fldCharType="separate"/>
    </w:r>
    <w:r w:rsidR="00B22B43">
      <w:rPr>
        <w:rFonts w:ascii="Arial" w:hAnsi="Arial"/>
        <w:noProof/>
        <w:sz w:val="20"/>
        <w:szCs w:val="20"/>
      </w:rPr>
      <w:t>2</w:t>
    </w:r>
    <w:r w:rsidR="00AE46C0" w:rsidRPr="00AE46C0">
      <w:rPr>
        <w:rFonts w:ascii="Arial" w:hAnsi="Arial"/>
        <w:sz w:val="20"/>
        <w:szCs w:val="20"/>
      </w:rPr>
      <w:fldChar w:fldCharType="end"/>
    </w:r>
    <w:r w:rsidR="00AE46C0" w:rsidRPr="00AE46C0">
      <w:rPr>
        <w:rFonts w:ascii="Arial" w:hAnsi="Arial"/>
        <w:sz w:val="20"/>
        <w:szCs w:val="20"/>
      </w:rPr>
      <w:t xml:space="preserve"> of </w:t>
    </w:r>
    <w:r w:rsidR="00AE46C0" w:rsidRPr="00AE46C0">
      <w:rPr>
        <w:rFonts w:ascii="Arial" w:hAnsi="Arial"/>
        <w:sz w:val="20"/>
        <w:szCs w:val="20"/>
      </w:rPr>
      <w:fldChar w:fldCharType="begin"/>
    </w:r>
    <w:r w:rsidR="00AE46C0" w:rsidRPr="00AE46C0">
      <w:rPr>
        <w:rFonts w:ascii="Arial" w:hAnsi="Arial"/>
        <w:sz w:val="20"/>
        <w:szCs w:val="20"/>
      </w:rPr>
      <w:instrText xml:space="preserve"> NUMPAGES </w:instrText>
    </w:r>
    <w:r w:rsidR="00AE46C0" w:rsidRPr="00AE46C0">
      <w:rPr>
        <w:rFonts w:ascii="Arial" w:hAnsi="Arial"/>
        <w:sz w:val="20"/>
        <w:szCs w:val="20"/>
      </w:rPr>
      <w:fldChar w:fldCharType="separate"/>
    </w:r>
    <w:r w:rsidR="00B22B43">
      <w:rPr>
        <w:rFonts w:ascii="Arial" w:hAnsi="Arial"/>
        <w:noProof/>
        <w:sz w:val="20"/>
        <w:szCs w:val="20"/>
      </w:rPr>
      <w:t>6</w:t>
    </w:r>
    <w:r w:rsidR="00AE46C0" w:rsidRPr="00AE46C0">
      <w:rPr>
        <w:rFonts w:ascii="Arial" w:hAnsi="Arial"/>
        <w:sz w:val="20"/>
        <w:szCs w:val="20"/>
      </w:rPr>
      <w:fldChar w:fldCharType="end"/>
    </w:r>
    <w:r w:rsidR="00AE46C0" w:rsidRPr="00AE46C0">
      <w:rPr>
        <w:rFonts w:ascii="Arial" w:hAnsi="Arial"/>
        <w:sz w:val="20"/>
        <w:szCs w:val="20"/>
      </w:rPr>
      <w:tab/>
      <w:t xml:space="preserve">Last Revised </w:t>
    </w:r>
    <w:r w:rsidR="00E45C1D">
      <w:rPr>
        <w:rFonts w:ascii="Arial" w:hAnsi="Arial"/>
        <w:sz w:val="20"/>
        <w:szCs w:val="20"/>
      </w:rPr>
      <w:t>05/06/09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A42" w:rsidRDefault="00B43A42">
      <w:r>
        <w:separator/>
      </w:r>
    </w:p>
  </w:footnote>
  <w:footnote w:type="continuationSeparator" w:id="1">
    <w:p w:rsidR="00B43A42" w:rsidRDefault="00B43A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C0" w:rsidRDefault="00AE46C0">
    <w:pPr>
      <w:pStyle w:val="Header"/>
    </w:pPr>
    <w:r>
      <w:tab/>
    </w:r>
    <w:r w:rsidR="00E50479">
      <w:t xml:space="preserve">Egg </w:t>
    </w:r>
    <w:r w:rsidR="005C4158">
      <w:t>Unix Local Admin Account PCM</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C0" w:rsidRDefault="00AE46C0">
    <w:pPr>
      <w:pStyle w:val="Header"/>
    </w:pPr>
    <w:r>
      <w:tab/>
      <w:t>INTERNAL USE ONLY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4DC2662"/>
    <w:lvl w:ilvl="0">
      <w:start w:val="1"/>
      <w:numFmt w:val="decimal"/>
      <w:pStyle w:val="Heading1Arial18ptBold"/>
      <w:lvlText w:val="%1."/>
      <w:legacy w:legacy="1" w:legacySpace="144" w:legacyIndent="0"/>
      <w:lvlJc w:val="left"/>
    </w:lvl>
    <w:lvl w:ilvl="1">
      <w:start w:val="1"/>
      <w:numFmt w:val="decimal"/>
      <w:pStyle w:val="2ndHeadingArial16ptBoldItalic"/>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95414AC"/>
    <w:multiLevelType w:val="multilevel"/>
    <w:tmpl w:val="2620E2CE"/>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nsid w:val="0EFE4D32"/>
    <w:multiLevelType w:val="hybridMultilevel"/>
    <w:tmpl w:val="98FA40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1593C7B"/>
    <w:multiLevelType w:val="multilevel"/>
    <w:tmpl w:val="E532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9F34D5"/>
    <w:multiLevelType w:val="multilevel"/>
    <w:tmpl w:val="F3D6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7417A8"/>
    <w:multiLevelType w:val="multilevel"/>
    <w:tmpl w:val="6732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0E1C1B"/>
    <w:multiLevelType w:val="hybridMultilevel"/>
    <w:tmpl w:val="D6088450"/>
    <w:lvl w:ilvl="0" w:tplc="E16A1C04">
      <w:start w:val="1"/>
      <w:numFmt w:val="lowerRoman"/>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nsid w:val="205F1A31"/>
    <w:multiLevelType w:val="multilevel"/>
    <w:tmpl w:val="20F4B954"/>
    <w:lvl w:ilvl="0">
      <w:start w:val="2"/>
      <w:numFmt w:val="decimal"/>
      <w:lvlText w:val="%1"/>
      <w:lvlJc w:val="left"/>
      <w:pPr>
        <w:tabs>
          <w:tab w:val="num" w:pos="360"/>
        </w:tabs>
        <w:ind w:left="360" w:hanging="360"/>
      </w:pPr>
      <w:rPr>
        <w:rFonts w:cs="Arial" w:hint="default"/>
        <w:color w:val="0000FF"/>
        <w:u w:val="single"/>
      </w:rPr>
    </w:lvl>
    <w:lvl w:ilvl="1">
      <w:start w:val="1"/>
      <w:numFmt w:val="decimal"/>
      <w:lvlText w:val="%1.%2"/>
      <w:lvlJc w:val="left"/>
      <w:pPr>
        <w:tabs>
          <w:tab w:val="num" w:pos="720"/>
        </w:tabs>
        <w:ind w:left="720" w:hanging="360"/>
      </w:pPr>
      <w:rPr>
        <w:rFonts w:cs="Arial" w:hint="default"/>
        <w:color w:val="0000FF"/>
        <w:u w:val="single"/>
      </w:rPr>
    </w:lvl>
    <w:lvl w:ilvl="2">
      <w:start w:val="1"/>
      <w:numFmt w:val="decimal"/>
      <w:lvlText w:val="%1.%2.%3"/>
      <w:lvlJc w:val="left"/>
      <w:pPr>
        <w:tabs>
          <w:tab w:val="num" w:pos="1440"/>
        </w:tabs>
        <w:ind w:left="1440" w:hanging="720"/>
      </w:pPr>
      <w:rPr>
        <w:rFonts w:cs="Arial" w:hint="default"/>
        <w:color w:val="0000FF"/>
        <w:u w:val="single"/>
      </w:rPr>
    </w:lvl>
    <w:lvl w:ilvl="3">
      <w:start w:val="1"/>
      <w:numFmt w:val="decimal"/>
      <w:lvlText w:val="%1.%2.%3.%4"/>
      <w:lvlJc w:val="left"/>
      <w:pPr>
        <w:tabs>
          <w:tab w:val="num" w:pos="1800"/>
        </w:tabs>
        <w:ind w:left="1800" w:hanging="720"/>
      </w:pPr>
      <w:rPr>
        <w:rFonts w:cs="Arial" w:hint="default"/>
        <w:color w:val="0000FF"/>
        <w:u w:val="single"/>
      </w:rPr>
    </w:lvl>
    <w:lvl w:ilvl="4">
      <w:start w:val="1"/>
      <w:numFmt w:val="decimal"/>
      <w:lvlText w:val="%1.%2.%3.%4.%5"/>
      <w:lvlJc w:val="left"/>
      <w:pPr>
        <w:tabs>
          <w:tab w:val="num" w:pos="2520"/>
        </w:tabs>
        <w:ind w:left="2520" w:hanging="1080"/>
      </w:pPr>
      <w:rPr>
        <w:rFonts w:cs="Arial" w:hint="default"/>
        <w:color w:val="0000FF"/>
        <w:u w:val="single"/>
      </w:rPr>
    </w:lvl>
    <w:lvl w:ilvl="5">
      <w:start w:val="1"/>
      <w:numFmt w:val="decimal"/>
      <w:lvlText w:val="%1.%2.%3.%4.%5.%6"/>
      <w:lvlJc w:val="left"/>
      <w:pPr>
        <w:tabs>
          <w:tab w:val="num" w:pos="2880"/>
        </w:tabs>
        <w:ind w:left="2880" w:hanging="1080"/>
      </w:pPr>
      <w:rPr>
        <w:rFonts w:cs="Arial" w:hint="default"/>
        <w:color w:val="0000FF"/>
        <w:u w:val="single"/>
      </w:rPr>
    </w:lvl>
    <w:lvl w:ilvl="6">
      <w:start w:val="1"/>
      <w:numFmt w:val="decimal"/>
      <w:lvlText w:val="%1.%2.%3.%4.%5.%6.%7"/>
      <w:lvlJc w:val="left"/>
      <w:pPr>
        <w:tabs>
          <w:tab w:val="num" w:pos="3600"/>
        </w:tabs>
        <w:ind w:left="3600" w:hanging="1440"/>
      </w:pPr>
      <w:rPr>
        <w:rFonts w:cs="Arial" w:hint="default"/>
        <w:color w:val="0000FF"/>
        <w:u w:val="single"/>
      </w:rPr>
    </w:lvl>
    <w:lvl w:ilvl="7">
      <w:start w:val="1"/>
      <w:numFmt w:val="decimal"/>
      <w:lvlText w:val="%1.%2.%3.%4.%5.%6.%7.%8"/>
      <w:lvlJc w:val="left"/>
      <w:pPr>
        <w:tabs>
          <w:tab w:val="num" w:pos="3960"/>
        </w:tabs>
        <w:ind w:left="3960" w:hanging="1440"/>
      </w:pPr>
      <w:rPr>
        <w:rFonts w:cs="Arial" w:hint="default"/>
        <w:color w:val="0000FF"/>
        <w:u w:val="single"/>
      </w:rPr>
    </w:lvl>
    <w:lvl w:ilvl="8">
      <w:start w:val="1"/>
      <w:numFmt w:val="decimal"/>
      <w:lvlText w:val="%1.%2.%3.%4.%5.%6.%7.%8.%9"/>
      <w:lvlJc w:val="left"/>
      <w:pPr>
        <w:tabs>
          <w:tab w:val="num" w:pos="4680"/>
        </w:tabs>
        <w:ind w:left="4680" w:hanging="1800"/>
      </w:pPr>
      <w:rPr>
        <w:rFonts w:cs="Arial" w:hint="default"/>
        <w:color w:val="0000FF"/>
        <w:u w:val="single"/>
      </w:rPr>
    </w:lvl>
  </w:abstractNum>
  <w:abstractNum w:abstractNumId="8">
    <w:nsid w:val="229C6862"/>
    <w:multiLevelType w:val="hybridMultilevel"/>
    <w:tmpl w:val="119280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2B033D88"/>
    <w:multiLevelType w:val="multilevel"/>
    <w:tmpl w:val="855A5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6F0F5E"/>
    <w:multiLevelType w:val="multilevel"/>
    <w:tmpl w:val="8D92C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B43D5E"/>
    <w:multiLevelType w:val="multilevel"/>
    <w:tmpl w:val="EF0A1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7F0F4A"/>
    <w:multiLevelType w:val="hybridMultilevel"/>
    <w:tmpl w:val="F322F98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342E0770"/>
    <w:multiLevelType w:val="multilevel"/>
    <w:tmpl w:val="12AA7566"/>
    <w:lvl w:ilvl="0">
      <w:start w:val="2"/>
      <w:numFmt w:val="decimal"/>
      <w:lvlText w:val="%1"/>
      <w:lvlJc w:val="left"/>
      <w:pPr>
        <w:tabs>
          <w:tab w:val="num" w:pos="360"/>
        </w:tabs>
        <w:ind w:left="360" w:hanging="360"/>
      </w:pPr>
      <w:rPr>
        <w:rFonts w:cs="Arial" w:hint="default"/>
        <w:color w:val="0000FF"/>
        <w:u w:val="single"/>
      </w:rPr>
    </w:lvl>
    <w:lvl w:ilvl="1">
      <w:start w:val="1"/>
      <w:numFmt w:val="decimal"/>
      <w:lvlText w:val="%1.%2"/>
      <w:lvlJc w:val="left"/>
      <w:pPr>
        <w:tabs>
          <w:tab w:val="num" w:pos="360"/>
        </w:tabs>
        <w:ind w:left="360" w:hanging="360"/>
      </w:pPr>
      <w:rPr>
        <w:rFonts w:cs="Arial" w:hint="default"/>
        <w:color w:val="0000FF"/>
        <w:u w:val="single"/>
      </w:rPr>
    </w:lvl>
    <w:lvl w:ilvl="2">
      <w:start w:val="1"/>
      <w:numFmt w:val="decimal"/>
      <w:lvlText w:val="%1.%2.%3"/>
      <w:lvlJc w:val="left"/>
      <w:pPr>
        <w:tabs>
          <w:tab w:val="num" w:pos="720"/>
        </w:tabs>
        <w:ind w:left="720" w:hanging="720"/>
      </w:pPr>
      <w:rPr>
        <w:rFonts w:cs="Arial" w:hint="default"/>
        <w:color w:val="0000FF"/>
        <w:u w:val="single"/>
      </w:rPr>
    </w:lvl>
    <w:lvl w:ilvl="3">
      <w:start w:val="1"/>
      <w:numFmt w:val="decimal"/>
      <w:lvlText w:val="%1.%2.%3.%4"/>
      <w:lvlJc w:val="left"/>
      <w:pPr>
        <w:tabs>
          <w:tab w:val="num" w:pos="720"/>
        </w:tabs>
        <w:ind w:left="720" w:hanging="720"/>
      </w:pPr>
      <w:rPr>
        <w:rFonts w:cs="Arial" w:hint="default"/>
        <w:color w:val="0000FF"/>
        <w:u w:val="single"/>
      </w:rPr>
    </w:lvl>
    <w:lvl w:ilvl="4">
      <w:start w:val="1"/>
      <w:numFmt w:val="decimal"/>
      <w:lvlText w:val="%1.%2.%3.%4.%5"/>
      <w:lvlJc w:val="left"/>
      <w:pPr>
        <w:tabs>
          <w:tab w:val="num" w:pos="1080"/>
        </w:tabs>
        <w:ind w:left="1080" w:hanging="1080"/>
      </w:pPr>
      <w:rPr>
        <w:rFonts w:cs="Arial" w:hint="default"/>
        <w:color w:val="0000FF"/>
        <w:u w:val="single"/>
      </w:rPr>
    </w:lvl>
    <w:lvl w:ilvl="5">
      <w:start w:val="1"/>
      <w:numFmt w:val="decimal"/>
      <w:lvlText w:val="%1.%2.%3.%4.%5.%6"/>
      <w:lvlJc w:val="left"/>
      <w:pPr>
        <w:tabs>
          <w:tab w:val="num" w:pos="1080"/>
        </w:tabs>
        <w:ind w:left="1080" w:hanging="1080"/>
      </w:pPr>
      <w:rPr>
        <w:rFonts w:cs="Arial" w:hint="default"/>
        <w:color w:val="0000FF"/>
        <w:u w:val="single"/>
      </w:rPr>
    </w:lvl>
    <w:lvl w:ilvl="6">
      <w:start w:val="1"/>
      <w:numFmt w:val="decimal"/>
      <w:lvlText w:val="%1.%2.%3.%4.%5.%6.%7"/>
      <w:lvlJc w:val="left"/>
      <w:pPr>
        <w:tabs>
          <w:tab w:val="num" w:pos="1440"/>
        </w:tabs>
        <w:ind w:left="1440" w:hanging="1440"/>
      </w:pPr>
      <w:rPr>
        <w:rFonts w:cs="Arial" w:hint="default"/>
        <w:color w:val="0000FF"/>
        <w:u w:val="single"/>
      </w:rPr>
    </w:lvl>
    <w:lvl w:ilvl="7">
      <w:start w:val="1"/>
      <w:numFmt w:val="decimal"/>
      <w:lvlText w:val="%1.%2.%3.%4.%5.%6.%7.%8"/>
      <w:lvlJc w:val="left"/>
      <w:pPr>
        <w:tabs>
          <w:tab w:val="num" w:pos="1440"/>
        </w:tabs>
        <w:ind w:left="1440" w:hanging="1440"/>
      </w:pPr>
      <w:rPr>
        <w:rFonts w:cs="Arial" w:hint="default"/>
        <w:color w:val="0000FF"/>
        <w:u w:val="single"/>
      </w:rPr>
    </w:lvl>
    <w:lvl w:ilvl="8">
      <w:start w:val="1"/>
      <w:numFmt w:val="decimal"/>
      <w:lvlText w:val="%1.%2.%3.%4.%5.%6.%7.%8.%9"/>
      <w:lvlJc w:val="left"/>
      <w:pPr>
        <w:tabs>
          <w:tab w:val="num" w:pos="1800"/>
        </w:tabs>
        <w:ind w:left="1800" w:hanging="1800"/>
      </w:pPr>
      <w:rPr>
        <w:rFonts w:cs="Arial" w:hint="default"/>
        <w:color w:val="0000FF"/>
        <w:u w:val="single"/>
      </w:rPr>
    </w:lvl>
  </w:abstractNum>
  <w:abstractNum w:abstractNumId="14">
    <w:nsid w:val="34902D0D"/>
    <w:multiLevelType w:val="multilevel"/>
    <w:tmpl w:val="16762F04"/>
    <w:lvl w:ilvl="0">
      <w:start w:val="1"/>
      <w:numFmt w:val="decimal"/>
      <w:pStyle w:val="Heading1"/>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nsid w:val="4CF23320"/>
    <w:multiLevelType w:val="hybridMultilevel"/>
    <w:tmpl w:val="12E682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0EA696A"/>
    <w:multiLevelType w:val="multilevel"/>
    <w:tmpl w:val="AA08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66104B"/>
    <w:multiLevelType w:val="hybridMultilevel"/>
    <w:tmpl w:val="87EE3778"/>
    <w:lvl w:ilvl="0" w:tplc="82602C58">
      <w:start w:val="2"/>
      <w:numFmt w:val="decimal"/>
      <w:lvlText w:val="%1."/>
      <w:lvlJc w:val="left"/>
      <w:pPr>
        <w:tabs>
          <w:tab w:val="num" w:pos="840"/>
        </w:tabs>
        <w:ind w:left="840" w:hanging="480"/>
      </w:pPr>
      <w:rPr>
        <w:rFonts w:hint="default"/>
      </w:rPr>
    </w:lvl>
    <w:lvl w:ilvl="1" w:tplc="876A78F0">
      <w:numFmt w:val="none"/>
      <w:lvlText w:val=""/>
      <w:lvlJc w:val="left"/>
      <w:pPr>
        <w:tabs>
          <w:tab w:val="num" w:pos="360"/>
        </w:tabs>
      </w:pPr>
    </w:lvl>
    <w:lvl w:ilvl="2" w:tplc="16AABE12">
      <w:numFmt w:val="none"/>
      <w:lvlText w:val=""/>
      <w:lvlJc w:val="left"/>
      <w:pPr>
        <w:tabs>
          <w:tab w:val="num" w:pos="360"/>
        </w:tabs>
      </w:pPr>
    </w:lvl>
    <w:lvl w:ilvl="3" w:tplc="6DACD418">
      <w:numFmt w:val="none"/>
      <w:lvlText w:val=""/>
      <w:lvlJc w:val="left"/>
      <w:pPr>
        <w:tabs>
          <w:tab w:val="num" w:pos="360"/>
        </w:tabs>
      </w:pPr>
    </w:lvl>
    <w:lvl w:ilvl="4" w:tplc="513CBA40">
      <w:numFmt w:val="none"/>
      <w:lvlText w:val=""/>
      <w:lvlJc w:val="left"/>
      <w:pPr>
        <w:tabs>
          <w:tab w:val="num" w:pos="360"/>
        </w:tabs>
      </w:pPr>
    </w:lvl>
    <w:lvl w:ilvl="5" w:tplc="D91ED828">
      <w:numFmt w:val="none"/>
      <w:lvlText w:val=""/>
      <w:lvlJc w:val="left"/>
      <w:pPr>
        <w:tabs>
          <w:tab w:val="num" w:pos="360"/>
        </w:tabs>
      </w:pPr>
    </w:lvl>
    <w:lvl w:ilvl="6" w:tplc="024C801E">
      <w:numFmt w:val="none"/>
      <w:lvlText w:val=""/>
      <w:lvlJc w:val="left"/>
      <w:pPr>
        <w:tabs>
          <w:tab w:val="num" w:pos="360"/>
        </w:tabs>
      </w:pPr>
    </w:lvl>
    <w:lvl w:ilvl="7" w:tplc="9AAEAFC4">
      <w:numFmt w:val="none"/>
      <w:lvlText w:val=""/>
      <w:lvlJc w:val="left"/>
      <w:pPr>
        <w:tabs>
          <w:tab w:val="num" w:pos="360"/>
        </w:tabs>
      </w:pPr>
    </w:lvl>
    <w:lvl w:ilvl="8" w:tplc="A1CE0A42">
      <w:numFmt w:val="none"/>
      <w:lvlText w:val=""/>
      <w:lvlJc w:val="left"/>
      <w:pPr>
        <w:tabs>
          <w:tab w:val="num" w:pos="360"/>
        </w:tabs>
      </w:pPr>
    </w:lvl>
  </w:abstractNum>
  <w:abstractNum w:abstractNumId="18">
    <w:nsid w:val="63DE008B"/>
    <w:multiLevelType w:val="hybridMultilevel"/>
    <w:tmpl w:val="1FF0AD1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nsid w:val="6DB167E8"/>
    <w:multiLevelType w:val="multilevel"/>
    <w:tmpl w:val="F944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0"/>
  </w:num>
  <w:num w:numId="3">
    <w:abstractNumId w:val="15"/>
  </w:num>
  <w:num w:numId="4">
    <w:abstractNumId w:val="1"/>
  </w:num>
  <w:num w:numId="5">
    <w:abstractNumId w:val="12"/>
  </w:num>
  <w:num w:numId="6">
    <w:abstractNumId w:val="18"/>
  </w:num>
  <w:num w:numId="7">
    <w:abstractNumId w:val="17"/>
  </w:num>
  <w:num w:numId="8">
    <w:abstractNumId w:val="7"/>
  </w:num>
  <w:num w:numId="9">
    <w:abstractNumId w:val="13"/>
  </w:num>
  <w:num w:numId="10">
    <w:abstractNumId w:val="4"/>
  </w:num>
  <w:num w:numId="11">
    <w:abstractNumId w:val="16"/>
  </w:num>
  <w:num w:numId="12">
    <w:abstractNumId w:val="3"/>
  </w:num>
  <w:num w:numId="13">
    <w:abstractNumId w:val="10"/>
  </w:num>
  <w:num w:numId="14">
    <w:abstractNumId w:val="19"/>
  </w:num>
  <w:num w:numId="15">
    <w:abstractNumId w:val="9"/>
  </w:num>
  <w:num w:numId="16">
    <w:abstractNumId w:val="11"/>
  </w:num>
  <w:num w:numId="17">
    <w:abstractNumId w:val="5"/>
  </w:num>
  <w:num w:numId="18">
    <w:abstractNumId w:val="6"/>
  </w:num>
  <w:num w:numId="19">
    <w:abstractNumId w:val="8"/>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noPunctuationKerning/>
  <w:characterSpacingControl w:val="doNotCompres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D2B04"/>
    <w:rsid w:val="00001B94"/>
    <w:rsid w:val="00004A29"/>
    <w:rsid w:val="000063E0"/>
    <w:rsid w:val="00012EF4"/>
    <w:rsid w:val="000215B5"/>
    <w:rsid w:val="000379C9"/>
    <w:rsid w:val="000407AF"/>
    <w:rsid w:val="00065E0C"/>
    <w:rsid w:val="000934CE"/>
    <w:rsid w:val="000C47AB"/>
    <w:rsid w:val="000F117A"/>
    <w:rsid w:val="00170217"/>
    <w:rsid w:val="001704FF"/>
    <w:rsid w:val="00174D8D"/>
    <w:rsid w:val="00177DDE"/>
    <w:rsid w:val="001922DA"/>
    <w:rsid w:val="001C1C14"/>
    <w:rsid w:val="001C5301"/>
    <w:rsid w:val="001E10E6"/>
    <w:rsid w:val="001E252A"/>
    <w:rsid w:val="00200DCF"/>
    <w:rsid w:val="0023648B"/>
    <w:rsid w:val="002B1532"/>
    <w:rsid w:val="002C14E5"/>
    <w:rsid w:val="002C5DC3"/>
    <w:rsid w:val="002D6CE2"/>
    <w:rsid w:val="00347F0B"/>
    <w:rsid w:val="003517E2"/>
    <w:rsid w:val="00364A08"/>
    <w:rsid w:val="00386BC6"/>
    <w:rsid w:val="0039758F"/>
    <w:rsid w:val="003A2B82"/>
    <w:rsid w:val="003A6796"/>
    <w:rsid w:val="003E1A64"/>
    <w:rsid w:val="00430885"/>
    <w:rsid w:val="00433D58"/>
    <w:rsid w:val="00443CFA"/>
    <w:rsid w:val="00476525"/>
    <w:rsid w:val="004768F3"/>
    <w:rsid w:val="004779D2"/>
    <w:rsid w:val="00487012"/>
    <w:rsid w:val="004B4124"/>
    <w:rsid w:val="004C2620"/>
    <w:rsid w:val="005040C6"/>
    <w:rsid w:val="00536F16"/>
    <w:rsid w:val="00547D18"/>
    <w:rsid w:val="00554501"/>
    <w:rsid w:val="00555B1F"/>
    <w:rsid w:val="00556291"/>
    <w:rsid w:val="005607F1"/>
    <w:rsid w:val="00561AC8"/>
    <w:rsid w:val="00566EA9"/>
    <w:rsid w:val="005A059D"/>
    <w:rsid w:val="005A1F42"/>
    <w:rsid w:val="005B02C9"/>
    <w:rsid w:val="005C183B"/>
    <w:rsid w:val="005C4158"/>
    <w:rsid w:val="005D466D"/>
    <w:rsid w:val="00623C0C"/>
    <w:rsid w:val="00655297"/>
    <w:rsid w:val="006836AE"/>
    <w:rsid w:val="006956F6"/>
    <w:rsid w:val="006D437D"/>
    <w:rsid w:val="006E5308"/>
    <w:rsid w:val="007121D2"/>
    <w:rsid w:val="007151A5"/>
    <w:rsid w:val="00744247"/>
    <w:rsid w:val="00752AC1"/>
    <w:rsid w:val="00754AAE"/>
    <w:rsid w:val="00764246"/>
    <w:rsid w:val="00783E77"/>
    <w:rsid w:val="00785BE7"/>
    <w:rsid w:val="00792D06"/>
    <w:rsid w:val="00795FB7"/>
    <w:rsid w:val="007E33D4"/>
    <w:rsid w:val="007E4639"/>
    <w:rsid w:val="007E7AC0"/>
    <w:rsid w:val="00840E22"/>
    <w:rsid w:val="00847119"/>
    <w:rsid w:val="008823C9"/>
    <w:rsid w:val="00887095"/>
    <w:rsid w:val="008931A2"/>
    <w:rsid w:val="00893639"/>
    <w:rsid w:val="008A04FC"/>
    <w:rsid w:val="008A14FE"/>
    <w:rsid w:val="008E1CC3"/>
    <w:rsid w:val="00912F48"/>
    <w:rsid w:val="00914D85"/>
    <w:rsid w:val="009210B7"/>
    <w:rsid w:val="00923885"/>
    <w:rsid w:val="009340A5"/>
    <w:rsid w:val="00937E5D"/>
    <w:rsid w:val="00941AD7"/>
    <w:rsid w:val="009628A8"/>
    <w:rsid w:val="00982DA7"/>
    <w:rsid w:val="00A34C47"/>
    <w:rsid w:val="00A566D4"/>
    <w:rsid w:val="00A62C9F"/>
    <w:rsid w:val="00A66784"/>
    <w:rsid w:val="00A9582D"/>
    <w:rsid w:val="00AE44AA"/>
    <w:rsid w:val="00AE46C0"/>
    <w:rsid w:val="00AE6AC7"/>
    <w:rsid w:val="00B02175"/>
    <w:rsid w:val="00B05160"/>
    <w:rsid w:val="00B22B43"/>
    <w:rsid w:val="00B43A42"/>
    <w:rsid w:val="00B4765A"/>
    <w:rsid w:val="00B57FD7"/>
    <w:rsid w:val="00B97971"/>
    <w:rsid w:val="00BA5A71"/>
    <w:rsid w:val="00BC68C2"/>
    <w:rsid w:val="00BE0EC8"/>
    <w:rsid w:val="00BF43DA"/>
    <w:rsid w:val="00BF4B34"/>
    <w:rsid w:val="00C005BD"/>
    <w:rsid w:val="00C249FF"/>
    <w:rsid w:val="00C312C1"/>
    <w:rsid w:val="00C438DA"/>
    <w:rsid w:val="00C87BAE"/>
    <w:rsid w:val="00C95721"/>
    <w:rsid w:val="00CD525A"/>
    <w:rsid w:val="00CE6F22"/>
    <w:rsid w:val="00D367E8"/>
    <w:rsid w:val="00D73549"/>
    <w:rsid w:val="00D80CE5"/>
    <w:rsid w:val="00D843E5"/>
    <w:rsid w:val="00D8547E"/>
    <w:rsid w:val="00D8677E"/>
    <w:rsid w:val="00D94163"/>
    <w:rsid w:val="00DB0479"/>
    <w:rsid w:val="00DB15F9"/>
    <w:rsid w:val="00DB3C4E"/>
    <w:rsid w:val="00DD2B04"/>
    <w:rsid w:val="00DD424B"/>
    <w:rsid w:val="00DF3940"/>
    <w:rsid w:val="00E16B7D"/>
    <w:rsid w:val="00E31B81"/>
    <w:rsid w:val="00E32739"/>
    <w:rsid w:val="00E45C1D"/>
    <w:rsid w:val="00E50479"/>
    <w:rsid w:val="00E5050A"/>
    <w:rsid w:val="00E512F8"/>
    <w:rsid w:val="00E56B78"/>
    <w:rsid w:val="00E714AF"/>
    <w:rsid w:val="00E82E30"/>
    <w:rsid w:val="00E87DB8"/>
    <w:rsid w:val="00EB371D"/>
    <w:rsid w:val="00EB6E44"/>
    <w:rsid w:val="00EC249D"/>
    <w:rsid w:val="00EE2FD2"/>
    <w:rsid w:val="00EE746A"/>
    <w:rsid w:val="00F31E9B"/>
    <w:rsid w:val="00F43320"/>
    <w:rsid w:val="00F439A0"/>
    <w:rsid w:val="00F46C6A"/>
    <w:rsid w:val="00F865DF"/>
    <w:rsid w:val="00F9312D"/>
    <w:rsid w:val="00FB6EB0"/>
    <w:rsid w:val="00FC44D2"/>
    <w:rsid w:val="00FE18D6"/>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5DC3"/>
    <w:rPr>
      <w:sz w:val="24"/>
      <w:szCs w:val="24"/>
    </w:rPr>
  </w:style>
  <w:style w:type="paragraph" w:styleId="Heading1">
    <w:name w:val="heading 1"/>
    <w:aliases w:val="ac Heading 1,SAHeading 1"/>
    <w:basedOn w:val="Normal"/>
    <w:next w:val="Normal"/>
    <w:qFormat/>
    <w:rsid w:val="00AE46C0"/>
    <w:pPr>
      <w:keepNext/>
      <w:numPr>
        <w:numId w:val="1"/>
      </w:numPr>
      <w:jc w:val="both"/>
      <w:outlineLvl w:val="0"/>
    </w:pPr>
    <w:rPr>
      <w:rFonts w:ascii="Arial" w:eastAsia="MS Mincho" w:hAnsi="Arial"/>
      <w:b/>
      <w:sz w:val="32"/>
      <w:szCs w:val="20"/>
      <w:lang w:eastAsia="en-US"/>
    </w:rPr>
  </w:style>
  <w:style w:type="paragraph" w:styleId="Heading2">
    <w:name w:val="heading 2"/>
    <w:basedOn w:val="Normal"/>
    <w:next w:val="Normal"/>
    <w:qFormat/>
    <w:rsid w:val="00AE46C0"/>
    <w:pPr>
      <w:keepNext/>
      <w:outlineLvl w:val="1"/>
    </w:pPr>
    <w:rPr>
      <w:rFonts w:ascii="Arial" w:eastAsia="MS Mincho" w:hAnsi="Arial"/>
      <w:b/>
      <w:sz w:val="28"/>
      <w:szCs w:val="20"/>
      <w:lang w:eastAsia="en-US"/>
    </w:rPr>
  </w:style>
  <w:style w:type="paragraph" w:styleId="Heading3">
    <w:name w:val="heading 3"/>
    <w:basedOn w:val="Normal"/>
    <w:next w:val="Normal"/>
    <w:qFormat/>
    <w:rsid w:val="008A04FC"/>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AE46C0"/>
    <w:pPr>
      <w:tabs>
        <w:tab w:val="center" w:pos="4320"/>
        <w:tab w:val="right" w:pos="8640"/>
      </w:tabs>
    </w:pPr>
    <w:rPr>
      <w:rFonts w:ascii="Arial" w:eastAsia="MS Mincho" w:hAnsi="Arial"/>
      <w:sz w:val="20"/>
      <w:szCs w:val="20"/>
      <w:lang w:eastAsia="en-US"/>
    </w:rPr>
  </w:style>
  <w:style w:type="paragraph" w:customStyle="1" w:styleId="LeftNormal">
    <w:name w:val="Left Normal"/>
    <w:basedOn w:val="Normal"/>
    <w:rsid w:val="00AE46C0"/>
    <w:pPr>
      <w:spacing w:after="120"/>
    </w:pPr>
    <w:rPr>
      <w:rFonts w:ascii="EggAGBuch" w:eastAsia="MS Mincho" w:hAnsi="EggAGBuch"/>
      <w:sz w:val="32"/>
      <w:szCs w:val="20"/>
      <w:lang w:val="en-US" w:eastAsia="en-US"/>
    </w:rPr>
  </w:style>
  <w:style w:type="paragraph" w:styleId="Footer">
    <w:name w:val="footer"/>
    <w:basedOn w:val="Normal"/>
    <w:rsid w:val="00AE46C0"/>
    <w:pPr>
      <w:tabs>
        <w:tab w:val="center" w:pos="4153"/>
        <w:tab w:val="right" w:pos="8306"/>
      </w:tabs>
    </w:pPr>
  </w:style>
  <w:style w:type="paragraph" w:styleId="BodyText">
    <w:name w:val="Body Text"/>
    <w:basedOn w:val="Normal"/>
    <w:rsid w:val="003E1A64"/>
    <w:pPr>
      <w:spacing w:after="120"/>
    </w:pPr>
    <w:rPr>
      <w:rFonts w:ascii="Arial" w:eastAsia="MS Mincho" w:hAnsi="Arial" w:cs="Arial"/>
      <w:szCs w:val="20"/>
      <w:lang w:eastAsia="en-US"/>
    </w:rPr>
  </w:style>
  <w:style w:type="paragraph" w:customStyle="1" w:styleId="Heading1Arial18ptBold">
    <w:name w:val="Heading 1 Arial 18pt Bold"/>
    <w:basedOn w:val="Header"/>
    <w:rsid w:val="003E1A64"/>
    <w:pPr>
      <w:keepNext/>
      <w:pageBreakBefore/>
      <w:numPr>
        <w:numId w:val="2"/>
      </w:numPr>
      <w:spacing w:after="20" w:line="360" w:lineRule="auto"/>
    </w:pPr>
    <w:rPr>
      <w:b/>
      <w:sz w:val="36"/>
    </w:rPr>
  </w:style>
  <w:style w:type="paragraph" w:customStyle="1" w:styleId="2ndHeadingArial16ptBoldItalic">
    <w:name w:val="2nd Heading Arial 16 pt Bold Italic"/>
    <w:basedOn w:val="Heading2"/>
    <w:rsid w:val="003E1A64"/>
    <w:pPr>
      <w:numPr>
        <w:ilvl w:val="1"/>
        <w:numId w:val="2"/>
      </w:numPr>
      <w:spacing w:before="20" w:after="20" w:line="360" w:lineRule="auto"/>
    </w:pPr>
    <w:rPr>
      <w:noProof/>
      <w:sz w:val="32"/>
      <w:szCs w:val="24"/>
    </w:rPr>
  </w:style>
  <w:style w:type="paragraph" w:styleId="TOC2">
    <w:name w:val="toc 2"/>
    <w:basedOn w:val="Normal"/>
    <w:next w:val="Normal"/>
    <w:autoRedefine/>
    <w:semiHidden/>
    <w:rsid w:val="003E1A64"/>
    <w:pPr>
      <w:ind w:left="240"/>
    </w:pPr>
  </w:style>
  <w:style w:type="character" w:styleId="Hyperlink">
    <w:name w:val="Hyperlink"/>
    <w:basedOn w:val="DefaultParagraphFont"/>
    <w:rsid w:val="003E1A64"/>
    <w:rPr>
      <w:color w:val="0000FF"/>
      <w:u w:val="single"/>
    </w:rPr>
  </w:style>
  <w:style w:type="paragraph" w:styleId="TOC3">
    <w:name w:val="toc 3"/>
    <w:basedOn w:val="Normal"/>
    <w:next w:val="Normal"/>
    <w:autoRedefine/>
    <w:semiHidden/>
    <w:rsid w:val="007E33D4"/>
    <w:pPr>
      <w:ind w:left="480"/>
    </w:pPr>
  </w:style>
  <w:style w:type="paragraph" w:styleId="TOC1">
    <w:name w:val="toc 1"/>
    <w:basedOn w:val="Normal"/>
    <w:next w:val="Normal"/>
    <w:autoRedefine/>
    <w:semiHidden/>
    <w:rsid w:val="00783E77"/>
  </w:style>
  <w:style w:type="paragraph" w:customStyle="1" w:styleId="NormalLatinArial">
    <w:name w:val="Normal + (Latin) Arial"/>
    <w:aliases w:val="10 pt"/>
    <w:basedOn w:val="LeftNormal"/>
    <w:rsid w:val="008A14FE"/>
    <w:pPr>
      <w:jc w:val="center"/>
    </w:pPr>
    <w:rPr>
      <w:rFonts w:ascii="Arial" w:hAnsi="Arial"/>
      <w:b/>
      <w:sz w:val="20"/>
    </w:rPr>
  </w:style>
  <w:style w:type="paragraph" w:customStyle="1" w:styleId="3rdHeadingArial16ptBoldItalic12pt">
    <w:name w:val="3rd Heading Arial 16 pt Bold Italic + 12 pt"/>
    <w:basedOn w:val="2ndHeadingArial16ptBoldItalic"/>
    <w:rsid w:val="00F46C6A"/>
    <w:rPr>
      <w:bCs/>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0" ma:contentTypeDescription="Create a new document." ma:contentTypeScope="" ma:versionID="22c772dc277c003c95c9c539c0eb203d">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69E5E49-0471-4A9A-B21F-6AEFA6016DC5}"/>
</file>

<file path=customXml/itemProps2.xml><?xml version="1.0" encoding="utf-8"?>
<ds:datastoreItem xmlns:ds="http://schemas.openxmlformats.org/officeDocument/2006/customXml" ds:itemID="{84177A36-7364-4DB7-B45F-C3302FCF80B4}"/>
</file>

<file path=customXml/itemProps3.xml><?xml version="1.0" encoding="utf-8"?>
<ds:datastoreItem xmlns:ds="http://schemas.openxmlformats.org/officeDocument/2006/customXml" ds:itemID="{DF413A90-512D-42CE-82A7-2143222A10E7}"/>
</file>

<file path=docProps/app.xml><?xml version="1.0" encoding="utf-8"?>
<Properties xmlns="http://schemas.openxmlformats.org/officeDocument/2006/extended-properties" xmlns:vt="http://schemas.openxmlformats.org/officeDocument/2006/docPropsVTypes">
  <Template>Normal</Template>
  <TotalTime>1</TotalTime>
  <Pages>6</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Company</Company>
  <LinksUpToDate>false</LinksUpToDate>
  <CharactersWithSpaces>4803</CharactersWithSpaces>
  <SharedDoc>false</SharedDoc>
  <HLinks>
    <vt:vector size="54" baseType="variant">
      <vt:variant>
        <vt:i4>1114173</vt:i4>
      </vt:variant>
      <vt:variant>
        <vt:i4>50</vt:i4>
      </vt:variant>
      <vt:variant>
        <vt:i4>0</vt:i4>
      </vt:variant>
      <vt:variant>
        <vt:i4>5</vt:i4>
      </vt:variant>
      <vt:variant>
        <vt:lpwstr/>
      </vt:variant>
      <vt:variant>
        <vt:lpwstr>_Toc241993784</vt:lpwstr>
      </vt:variant>
      <vt:variant>
        <vt:i4>1114173</vt:i4>
      </vt:variant>
      <vt:variant>
        <vt:i4>44</vt:i4>
      </vt:variant>
      <vt:variant>
        <vt:i4>0</vt:i4>
      </vt:variant>
      <vt:variant>
        <vt:i4>5</vt:i4>
      </vt:variant>
      <vt:variant>
        <vt:lpwstr/>
      </vt:variant>
      <vt:variant>
        <vt:lpwstr>_Toc241993783</vt:lpwstr>
      </vt:variant>
      <vt:variant>
        <vt:i4>1114173</vt:i4>
      </vt:variant>
      <vt:variant>
        <vt:i4>38</vt:i4>
      </vt:variant>
      <vt:variant>
        <vt:i4>0</vt:i4>
      </vt:variant>
      <vt:variant>
        <vt:i4>5</vt:i4>
      </vt:variant>
      <vt:variant>
        <vt:lpwstr/>
      </vt:variant>
      <vt:variant>
        <vt:lpwstr>_Toc241993782</vt:lpwstr>
      </vt:variant>
      <vt:variant>
        <vt:i4>1114173</vt:i4>
      </vt:variant>
      <vt:variant>
        <vt:i4>32</vt:i4>
      </vt:variant>
      <vt:variant>
        <vt:i4>0</vt:i4>
      </vt:variant>
      <vt:variant>
        <vt:i4>5</vt:i4>
      </vt:variant>
      <vt:variant>
        <vt:lpwstr/>
      </vt:variant>
      <vt:variant>
        <vt:lpwstr>_Toc241993781</vt:lpwstr>
      </vt:variant>
      <vt:variant>
        <vt:i4>1114173</vt:i4>
      </vt:variant>
      <vt:variant>
        <vt:i4>26</vt:i4>
      </vt:variant>
      <vt:variant>
        <vt:i4>0</vt:i4>
      </vt:variant>
      <vt:variant>
        <vt:i4>5</vt:i4>
      </vt:variant>
      <vt:variant>
        <vt:lpwstr/>
      </vt:variant>
      <vt:variant>
        <vt:lpwstr>_Toc241993780</vt:lpwstr>
      </vt:variant>
      <vt:variant>
        <vt:i4>1966141</vt:i4>
      </vt:variant>
      <vt:variant>
        <vt:i4>20</vt:i4>
      </vt:variant>
      <vt:variant>
        <vt:i4>0</vt:i4>
      </vt:variant>
      <vt:variant>
        <vt:i4>5</vt:i4>
      </vt:variant>
      <vt:variant>
        <vt:lpwstr/>
      </vt:variant>
      <vt:variant>
        <vt:lpwstr>_Toc241993779</vt:lpwstr>
      </vt:variant>
      <vt:variant>
        <vt:i4>1966141</vt:i4>
      </vt:variant>
      <vt:variant>
        <vt:i4>14</vt:i4>
      </vt:variant>
      <vt:variant>
        <vt:i4>0</vt:i4>
      </vt:variant>
      <vt:variant>
        <vt:i4>5</vt:i4>
      </vt:variant>
      <vt:variant>
        <vt:lpwstr/>
      </vt:variant>
      <vt:variant>
        <vt:lpwstr>_Toc241993778</vt:lpwstr>
      </vt:variant>
      <vt:variant>
        <vt:i4>1966141</vt:i4>
      </vt:variant>
      <vt:variant>
        <vt:i4>8</vt:i4>
      </vt:variant>
      <vt:variant>
        <vt:i4>0</vt:i4>
      </vt:variant>
      <vt:variant>
        <vt:i4>5</vt:i4>
      </vt:variant>
      <vt:variant>
        <vt:lpwstr/>
      </vt:variant>
      <vt:variant>
        <vt:lpwstr>_Toc241993777</vt:lpwstr>
      </vt:variant>
      <vt:variant>
        <vt:i4>1966141</vt:i4>
      </vt:variant>
      <vt:variant>
        <vt:i4>2</vt:i4>
      </vt:variant>
      <vt:variant>
        <vt:i4>0</vt:i4>
      </vt:variant>
      <vt:variant>
        <vt:i4>5</vt:i4>
      </vt:variant>
      <vt:variant>
        <vt:lpwstr/>
      </vt:variant>
      <vt:variant>
        <vt:lpwstr>_Toc241993776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MoxhamJ</dc:creator>
  <cp:lastModifiedBy>dc91175</cp:lastModifiedBy>
  <cp:revision>2</cp:revision>
  <cp:lastPrinted>2005-01-24T10:00:00Z</cp:lastPrinted>
  <dcterms:created xsi:type="dcterms:W3CDTF">2009-11-05T10:24:00Z</dcterms:created>
  <dcterms:modified xsi:type="dcterms:W3CDTF">2009-11-05T10:24:00Z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0x010100F1D2B1E99999754892D1D81B41442C11</vt:lpwstr>
  </property>
</Properties>
</file>