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B8F" w:rsidRPr="009E69F2" w:rsidRDefault="007E4B8F" w:rsidP="007E4B8F">
      <w:pPr>
        <w:jc w:val="center"/>
        <w:rPr>
          <w:rFonts w:ascii="Arial" w:hAnsi="Arial" w:cs="Arial"/>
          <w:b/>
        </w:rPr>
      </w:pPr>
    </w:p>
    <w:p w:rsidR="007E4B8F" w:rsidRDefault="007E4B8F" w:rsidP="007E4B8F">
      <w:pPr>
        <w:jc w:val="center"/>
        <w:rPr>
          <w:rFonts w:ascii="Arial" w:hAnsi="Arial" w:cs="Arial"/>
          <w:b/>
          <w:bCs/>
          <w:sz w:val="48"/>
          <w:szCs w:val="48"/>
        </w:rPr>
      </w:pPr>
    </w:p>
    <w:p w:rsidR="007E4B8F" w:rsidRDefault="007E4B8F" w:rsidP="007E4B8F">
      <w:pPr>
        <w:jc w:val="center"/>
        <w:rPr>
          <w:rFonts w:ascii="Arial" w:hAnsi="Arial" w:cs="Arial"/>
          <w:b/>
          <w:bCs/>
          <w:sz w:val="48"/>
          <w:szCs w:val="48"/>
        </w:rPr>
      </w:pPr>
    </w:p>
    <w:p w:rsidR="007E4B8F" w:rsidRDefault="007E4B8F" w:rsidP="007E4B8F">
      <w:pPr>
        <w:jc w:val="center"/>
        <w:rPr>
          <w:rFonts w:ascii="Arial" w:hAnsi="Arial" w:cs="Arial"/>
          <w:b/>
          <w:bCs/>
          <w:sz w:val="48"/>
          <w:szCs w:val="48"/>
        </w:rPr>
      </w:pPr>
    </w:p>
    <w:p w:rsidR="007E4B8F" w:rsidRPr="009E69F2" w:rsidRDefault="007E4B8F" w:rsidP="007E4B8F">
      <w:pPr>
        <w:jc w:val="center"/>
        <w:rPr>
          <w:rFonts w:ascii="Arial" w:hAnsi="Arial" w:cs="Arial"/>
          <w:b/>
          <w:bCs/>
        </w:rPr>
      </w:pPr>
      <w:r w:rsidRPr="00631674">
        <w:rPr>
          <w:rFonts w:ascii="Arial" w:hAnsi="Arial" w:cs="Arial"/>
          <w:b/>
          <w:bCs/>
          <w:sz w:val="48"/>
          <w:szCs w:val="48"/>
        </w:rPr>
        <w:t>EMEA DS SAN</w:t>
      </w:r>
    </w:p>
    <w:p w:rsidR="007E4B8F" w:rsidRPr="009E69F2" w:rsidRDefault="007E4B8F" w:rsidP="007E4B8F">
      <w:pPr>
        <w:jc w:val="center"/>
        <w:rPr>
          <w:rFonts w:ascii="Arial" w:hAnsi="Arial" w:cs="Arial"/>
          <w:b/>
        </w:rPr>
      </w:pPr>
      <w:r>
        <w:rPr>
          <w:rFonts w:ascii="Arial" w:hAnsi="Arial" w:cs="Arial"/>
          <w:b/>
          <w:color w:val="0000FF"/>
          <w:sz w:val="32"/>
        </w:rPr>
        <w:t>Non-EERS Entitlement Review Process</w:t>
      </w:r>
    </w:p>
    <w:p w:rsidR="007E4B8F" w:rsidRPr="009E69F2" w:rsidRDefault="007E4B8F" w:rsidP="007E4B8F">
      <w:pPr>
        <w:jc w:val="center"/>
        <w:rPr>
          <w:rFonts w:ascii="Arial" w:hAnsi="Arial" w:cs="Arial"/>
          <w:b/>
        </w:rPr>
      </w:pPr>
    </w:p>
    <w:p w:rsidR="007E4B8F" w:rsidRPr="009E69F2" w:rsidRDefault="007E4B8F" w:rsidP="007E4B8F">
      <w:pPr>
        <w:jc w:val="center"/>
        <w:rPr>
          <w:rFonts w:ascii="Arial" w:hAnsi="Arial" w:cs="Arial"/>
          <w:b/>
        </w:rPr>
      </w:pPr>
    </w:p>
    <w:p w:rsidR="007E4B8F" w:rsidRPr="009E69F2" w:rsidRDefault="007E4B8F" w:rsidP="007E4B8F">
      <w:pPr>
        <w:jc w:val="center"/>
        <w:rPr>
          <w:rFonts w:ascii="Arial" w:hAnsi="Arial" w:cs="Arial"/>
          <w:b/>
        </w:rPr>
      </w:pPr>
    </w:p>
    <w:p w:rsidR="007E4B8F" w:rsidRPr="009E69F2" w:rsidRDefault="007E4B8F" w:rsidP="007E4B8F">
      <w:pPr>
        <w:jc w:val="center"/>
        <w:rPr>
          <w:rFonts w:ascii="Arial" w:hAnsi="Arial" w:cs="Arial"/>
          <w:b/>
        </w:rPr>
      </w:pPr>
    </w:p>
    <w:p w:rsidR="007E4B8F" w:rsidRPr="009E69F2" w:rsidRDefault="007E4B8F" w:rsidP="007E4B8F">
      <w:pPr>
        <w:rPr>
          <w:rFonts w:ascii="Arial" w:hAnsi="Arial" w:cs="Arial"/>
        </w:rPr>
      </w:pPr>
    </w:p>
    <w:p w:rsidR="007E4B8F" w:rsidRPr="009E69F2" w:rsidRDefault="007E4B8F" w:rsidP="007E4B8F">
      <w:pPr>
        <w:rPr>
          <w:rFonts w:ascii="Arial" w:hAnsi="Arial" w:cs="Arial"/>
        </w:rPr>
      </w:pPr>
    </w:p>
    <w:p w:rsidR="007E4B8F" w:rsidRPr="009E69F2" w:rsidRDefault="007E4B8F" w:rsidP="007E4B8F">
      <w:pPr>
        <w:rPr>
          <w:rFonts w:ascii="Arial" w:hAnsi="Arial" w:cs="Arial"/>
        </w:rPr>
      </w:pPr>
    </w:p>
    <w:tbl>
      <w:tblPr>
        <w:tblW w:w="8755" w:type="dxa"/>
        <w:tblLayout w:type="fixed"/>
        <w:tblLook w:val="0000"/>
      </w:tblPr>
      <w:tblGrid>
        <w:gridCol w:w="4261"/>
        <w:gridCol w:w="4494"/>
      </w:tblGrid>
      <w:tr w:rsidR="007E4B8F" w:rsidRPr="009E69F2" w:rsidTr="000B1496">
        <w:tc>
          <w:tcPr>
            <w:tcW w:w="4261" w:type="dxa"/>
          </w:tcPr>
          <w:p w:rsidR="007E4B8F" w:rsidRPr="009E69F2" w:rsidRDefault="007E4B8F" w:rsidP="007E4B8F">
            <w:pPr>
              <w:spacing w:after="0"/>
              <w:jc w:val="right"/>
              <w:rPr>
                <w:rFonts w:ascii="Arial" w:hAnsi="Arial" w:cs="Arial"/>
              </w:rPr>
            </w:pPr>
            <w:r w:rsidRPr="009E69F2">
              <w:rPr>
                <w:rFonts w:ascii="Arial" w:hAnsi="Arial" w:cs="Arial"/>
              </w:rPr>
              <w:t xml:space="preserve">Classification: </w:t>
            </w:r>
          </w:p>
        </w:tc>
        <w:tc>
          <w:tcPr>
            <w:tcW w:w="4494" w:type="dxa"/>
          </w:tcPr>
          <w:p w:rsidR="007E4B8F" w:rsidRPr="009E69F2" w:rsidRDefault="007E4B8F" w:rsidP="007E4B8F">
            <w:pPr>
              <w:spacing w:after="0"/>
              <w:ind w:left="720" w:hanging="720"/>
              <w:rPr>
                <w:rFonts w:ascii="Arial" w:hAnsi="Arial" w:cs="Arial"/>
                <w:b/>
              </w:rPr>
            </w:pPr>
            <w:r w:rsidRPr="009E69F2">
              <w:rPr>
                <w:rFonts w:ascii="Arial" w:hAnsi="Arial" w:cs="Arial"/>
                <w:b/>
              </w:rPr>
              <w:t>Internal</w:t>
            </w:r>
          </w:p>
        </w:tc>
      </w:tr>
      <w:tr w:rsidR="007E4B8F" w:rsidRPr="009E69F2" w:rsidTr="000B1496">
        <w:tc>
          <w:tcPr>
            <w:tcW w:w="4261" w:type="dxa"/>
          </w:tcPr>
          <w:p w:rsidR="007E4B8F" w:rsidRPr="009E69F2" w:rsidRDefault="007E4B8F" w:rsidP="007E4B8F">
            <w:pPr>
              <w:spacing w:after="0"/>
              <w:jc w:val="right"/>
              <w:rPr>
                <w:rFonts w:ascii="Arial" w:hAnsi="Arial" w:cs="Arial"/>
              </w:rPr>
            </w:pPr>
            <w:r w:rsidRPr="009E69F2">
              <w:rPr>
                <w:rFonts w:ascii="Arial" w:hAnsi="Arial" w:cs="Arial"/>
              </w:rPr>
              <w:t xml:space="preserve">Department: </w:t>
            </w:r>
          </w:p>
        </w:tc>
        <w:tc>
          <w:tcPr>
            <w:tcW w:w="4494" w:type="dxa"/>
          </w:tcPr>
          <w:p w:rsidR="007E4B8F" w:rsidRPr="009E69F2" w:rsidRDefault="007E4B8F" w:rsidP="008075F4">
            <w:pPr>
              <w:spacing w:after="0"/>
              <w:rPr>
                <w:rFonts w:ascii="Arial" w:hAnsi="Arial" w:cs="Arial"/>
              </w:rPr>
            </w:pPr>
            <w:r w:rsidRPr="009E69F2">
              <w:rPr>
                <w:rFonts w:ascii="Arial" w:hAnsi="Arial" w:cs="Arial"/>
              </w:rPr>
              <w:t xml:space="preserve">EMEA Distributed </w:t>
            </w:r>
            <w:r w:rsidR="008075F4">
              <w:rPr>
                <w:rFonts w:ascii="Arial" w:hAnsi="Arial" w:cs="Arial"/>
              </w:rPr>
              <w:t>Storage Management</w:t>
            </w:r>
            <w:r w:rsidRPr="009E69F2">
              <w:rPr>
                <w:rFonts w:ascii="Arial" w:hAnsi="Arial" w:cs="Arial"/>
              </w:rPr>
              <w:t xml:space="preserve"> </w:t>
            </w:r>
          </w:p>
        </w:tc>
      </w:tr>
      <w:tr w:rsidR="007E4B8F" w:rsidRPr="009E69F2" w:rsidTr="000B1496">
        <w:trPr>
          <w:trHeight w:val="636"/>
        </w:trPr>
        <w:tc>
          <w:tcPr>
            <w:tcW w:w="4261" w:type="dxa"/>
          </w:tcPr>
          <w:p w:rsidR="007E4B8F" w:rsidRPr="009E69F2" w:rsidRDefault="007E4B8F" w:rsidP="007E4B8F">
            <w:pPr>
              <w:spacing w:after="0"/>
              <w:jc w:val="right"/>
              <w:rPr>
                <w:rFonts w:ascii="Arial" w:hAnsi="Arial" w:cs="Arial"/>
              </w:rPr>
            </w:pPr>
            <w:r w:rsidRPr="009E69F2">
              <w:rPr>
                <w:rFonts w:ascii="Arial" w:hAnsi="Arial" w:cs="Arial"/>
              </w:rPr>
              <w:t xml:space="preserve">Author: </w:t>
            </w:r>
          </w:p>
        </w:tc>
        <w:tc>
          <w:tcPr>
            <w:tcW w:w="4494" w:type="dxa"/>
          </w:tcPr>
          <w:p w:rsidR="008075F4" w:rsidRDefault="007E4B8F" w:rsidP="008075F4">
            <w:pPr>
              <w:spacing w:after="0"/>
              <w:rPr>
                <w:rFonts w:ascii="Arial" w:hAnsi="Arial" w:cs="Arial"/>
              </w:rPr>
            </w:pPr>
            <w:r>
              <w:rPr>
                <w:rFonts w:ascii="Arial" w:hAnsi="Arial" w:cs="Arial"/>
              </w:rPr>
              <w:t>David Coles</w:t>
            </w:r>
          </w:p>
          <w:p w:rsidR="008075F4" w:rsidRPr="009E69F2" w:rsidRDefault="008075F4" w:rsidP="008075F4">
            <w:pPr>
              <w:spacing w:after="0"/>
              <w:rPr>
                <w:rFonts w:ascii="Arial" w:hAnsi="Arial" w:cs="Arial"/>
              </w:rPr>
            </w:pPr>
          </w:p>
        </w:tc>
      </w:tr>
      <w:tr w:rsidR="007E4B8F" w:rsidRPr="009E69F2" w:rsidTr="000B1496">
        <w:tc>
          <w:tcPr>
            <w:tcW w:w="4261" w:type="dxa"/>
          </w:tcPr>
          <w:p w:rsidR="007E4B8F" w:rsidRPr="009E69F2" w:rsidRDefault="007E4B8F" w:rsidP="007E4B8F">
            <w:pPr>
              <w:spacing w:after="0"/>
              <w:jc w:val="right"/>
              <w:rPr>
                <w:rFonts w:ascii="Arial" w:hAnsi="Arial" w:cs="Arial"/>
              </w:rPr>
            </w:pPr>
            <w:r w:rsidRPr="009E69F2">
              <w:rPr>
                <w:rFonts w:ascii="Arial" w:hAnsi="Arial" w:cs="Arial"/>
              </w:rPr>
              <w:t xml:space="preserve">Version: </w:t>
            </w:r>
          </w:p>
        </w:tc>
        <w:tc>
          <w:tcPr>
            <w:tcW w:w="4494" w:type="dxa"/>
          </w:tcPr>
          <w:p w:rsidR="008075F4" w:rsidRDefault="00235EF6" w:rsidP="007E4B8F">
            <w:pPr>
              <w:spacing w:after="0"/>
              <w:rPr>
                <w:rFonts w:ascii="Arial" w:hAnsi="Arial" w:cs="Arial"/>
              </w:rPr>
            </w:pPr>
            <w:r>
              <w:rPr>
                <w:rFonts w:ascii="Arial" w:hAnsi="Arial" w:cs="Arial"/>
              </w:rPr>
              <w:t>1.1</w:t>
            </w:r>
          </w:p>
          <w:p w:rsidR="008075F4" w:rsidRPr="009E69F2" w:rsidRDefault="008075F4" w:rsidP="007E4B8F">
            <w:pPr>
              <w:spacing w:after="0"/>
              <w:rPr>
                <w:rFonts w:ascii="Arial" w:hAnsi="Arial" w:cs="Arial"/>
              </w:rPr>
            </w:pPr>
          </w:p>
        </w:tc>
      </w:tr>
    </w:tbl>
    <w:p w:rsidR="007E4B8F" w:rsidRPr="009E69F2" w:rsidRDefault="007E4B8F" w:rsidP="007E4B8F">
      <w:pPr>
        <w:pStyle w:val="TitlePage-PageBottom"/>
        <w:jc w:val="both"/>
        <w:rPr>
          <w:rFonts w:ascii="Arial" w:hAnsi="Arial" w:cs="Arial"/>
          <w:lang w:val="en-GB"/>
        </w:rPr>
      </w:pPr>
    </w:p>
    <w:p w:rsidR="007E4B8F" w:rsidRPr="009E69F2" w:rsidRDefault="007E4B8F" w:rsidP="007E4B8F">
      <w:pPr>
        <w:pStyle w:val="TitlePage-PageBottom"/>
        <w:jc w:val="both"/>
        <w:rPr>
          <w:rFonts w:ascii="Arial" w:hAnsi="Arial" w:cs="Arial"/>
          <w:lang w:val="en-GB"/>
        </w:rPr>
      </w:pPr>
    </w:p>
    <w:p w:rsidR="007E4B8F" w:rsidRPr="009E69F2" w:rsidRDefault="007E4B8F" w:rsidP="007E4B8F">
      <w:pPr>
        <w:pStyle w:val="TitlePage-PageBottom"/>
        <w:jc w:val="both"/>
        <w:rPr>
          <w:rFonts w:ascii="Arial" w:hAnsi="Arial" w:cs="Arial"/>
          <w:lang w:val="en-GB"/>
        </w:rPr>
      </w:pPr>
    </w:p>
    <w:p w:rsidR="007E4B8F" w:rsidRDefault="007E4B8F" w:rsidP="007E4B8F">
      <w:pPr>
        <w:pStyle w:val="TitlePage-PageBottom"/>
        <w:jc w:val="both"/>
        <w:rPr>
          <w:rFonts w:ascii="Arial" w:hAnsi="Arial" w:cs="Arial"/>
          <w:lang w:val="en-GB"/>
        </w:rPr>
      </w:pPr>
    </w:p>
    <w:p w:rsidR="007E4B8F" w:rsidRDefault="007E4B8F" w:rsidP="007E4B8F">
      <w:pPr>
        <w:pStyle w:val="TitlePage-PageBottom"/>
        <w:jc w:val="both"/>
        <w:rPr>
          <w:rFonts w:ascii="Arial" w:hAnsi="Arial" w:cs="Arial"/>
          <w:lang w:val="en-GB"/>
        </w:rPr>
      </w:pPr>
    </w:p>
    <w:p w:rsidR="007E4B8F" w:rsidRDefault="007E4B8F" w:rsidP="007E4B8F">
      <w:pPr>
        <w:pStyle w:val="TitlePage-PageBottom"/>
        <w:jc w:val="both"/>
        <w:rPr>
          <w:rFonts w:ascii="Arial" w:hAnsi="Arial" w:cs="Arial"/>
          <w:lang w:val="en-GB"/>
        </w:rPr>
      </w:pPr>
    </w:p>
    <w:p w:rsidR="008075F4" w:rsidRDefault="008075F4" w:rsidP="007E4B8F">
      <w:pPr>
        <w:pStyle w:val="TitlePage-PageBottom"/>
        <w:jc w:val="both"/>
        <w:rPr>
          <w:rFonts w:ascii="Arial" w:hAnsi="Arial" w:cs="Arial"/>
          <w:lang w:val="en-GB"/>
        </w:rPr>
      </w:pPr>
    </w:p>
    <w:p w:rsidR="008075F4" w:rsidRDefault="008075F4" w:rsidP="007E4B8F">
      <w:pPr>
        <w:pStyle w:val="TitlePage-PageBottom"/>
        <w:jc w:val="both"/>
        <w:rPr>
          <w:rFonts w:ascii="Arial" w:hAnsi="Arial" w:cs="Arial"/>
          <w:lang w:val="en-GB"/>
        </w:rPr>
      </w:pPr>
    </w:p>
    <w:p w:rsidR="008075F4" w:rsidRDefault="008075F4" w:rsidP="007E4B8F">
      <w:pPr>
        <w:pStyle w:val="TitlePage-PageBottom"/>
        <w:jc w:val="both"/>
        <w:rPr>
          <w:rFonts w:ascii="Arial" w:hAnsi="Arial" w:cs="Arial"/>
          <w:lang w:val="en-GB"/>
        </w:rPr>
      </w:pPr>
    </w:p>
    <w:p w:rsidR="008075F4" w:rsidRDefault="008075F4" w:rsidP="007E4B8F">
      <w:pPr>
        <w:pStyle w:val="TitlePage-PageBottom"/>
        <w:jc w:val="both"/>
        <w:rPr>
          <w:rFonts w:ascii="Arial" w:hAnsi="Arial" w:cs="Arial"/>
          <w:lang w:val="en-GB"/>
        </w:rPr>
      </w:pPr>
    </w:p>
    <w:p w:rsidR="008075F4" w:rsidRDefault="008075F4" w:rsidP="007E4B8F">
      <w:pPr>
        <w:pStyle w:val="TitlePage-PageBottom"/>
        <w:jc w:val="both"/>
        <w:rPr>
          <w:rFonts w:ascii="Arial" w:hAnsi="Arial" w:cs="Arial"/>
          <w:lang w:val="en-GB"/>
        </w:rPr>
      </w:pPr>
    </w:p>
    <w:p w:rsidR="008075F4" w:rsidRDefault="008075F4" w:rsidP="007E4B8F">
      <w:pPr>
        <w:pStyle w:val="TitlePage-PageBottom"/>
        <w:jc w:val="both"/>
        <w:rPr>
          <w:rFonts w:ascii="Arial" w:hAnsi="Arial" w:cs="Arial"/>
          <w:lang w:val="en-GB"/>
        </w:rPr>
      </w:pPr>
    </w:p>
    <w:p w:rsidR="008075F4" w:rsidRDefault="008075F4" w:rsidP="007E4B8F">
      <w:pPr>
        <w:pStyle w:val="TitlePage-PageBottom"/>
        <w:jc w:val="both"/>
        <w:rPr>
          <w:rFonts w:ascii="Arial" w:hAnsi="Arial" w:cs="Arial"/>
          <w:lang w:val="en-GB"/>
        </w:rPr>
      </w:pPr>
    </w:p>
    <w:p w:rsidR="008075F4" w:rsidRDefault="008075F4" w:rsidP="007E4B8F">
      <w:pPr>
        <w:pStyle w:val="TitlePage-PageBottom"/>
        <w:jc w:val="both"/>
        <w:rPr>
          <w:rFonts w:ascii="Arial" w:hAnsi="Arial" w:cs="Arial"/>
          <w:lang w:val="en-GB"/>
        </w:rPr>
      </w:pPr>
    </w:p>
    <w:p w:rsidR="008075F4" w:rsidRDefault="008075F4" w:rsidP="008075F4">
      <w:pPr>
        <w:tabs>
          <w:tab w:val="left" w:pos="-720"/>
        </w:tabs>
        <w:suppressAutoHyphens/>
        <w:rPr>
          <w:rFonts w:ascii="Arial" w:hAnsi="Arial" w:cs="Arial"/>
          <w:b/>
          <w:color w:val="000000"/>
          <w:u w:val="single"/>
        </w:rPr>
      </w:pPr>
    </w:p>
    <w:p w:rsidR="00EC28A3" w:rsidRDefault="008075F4" w:rsidP="00EC28A3">
      <w:pPr>
        <w:tabs>
          <w:tab w:val="left" w:pos="-720"/>
        </w:tabs>
        <w:suppressAutoHyphens/>
        <w:spacing w:after="0"/>
        <w:rPr>
          <w:rFonts w:cs="Arial"/>
          <w:b/>
          <w:color w:val="000000"/>
          <w:sz w:val="28"/>
          <w:szCs w:val="28"/>
        </w:rPr>
      </w:pPr>
      <w:r w:rsidRPr="00F20C4B">
        <w:rPr>
          <w:rFonts w:cs="Arial"/>
          <w:b/>
          <w:color w:val="000000"/>
          <w:sz w:val="28"/>
          <w:szCs w:val="28"/>
        </w:rPr>
        <w:t>VERSION HISTORY</w:t>
      </w:r>
    </w:p>
    <w:p w:rsidR="00EC28A3" w:rsidRDefault="00EC28A3" w:rsidP="00F20C4B">
      <w:pPr>
        <w:tabs>
          <w:tab w:val="left" w:pos="-720"/>
        </w:tabs>
        <w:suppressAutoHyphens/>
        <w:spacing w:after="120"/>
        <w:rPr>
          <w:rFonts w:cs="Arial"/>
          <w:b/>
          <w:color w:val="000000"/>
          <w:sz w:val="28"/>
          <w:szCs w:val="28"/>
        </w:rPr>
      </w:pPr>
    </w:p>
    <w:p w:rsidR="00EC28A3" w:rsidRPr="007267E0" w:rsidRDefault="00EC28A3" w:rsidP="00F20C4B">
      <w:pPr>
        <w:tabs>
          <w:tab w:val="left" w:pos="-720"/>
        </w:tabs>
        <w:suppressAutoHyphens/>
        <w:spacing w:after="120"/>
        <w:rPr>
          <w:rFonts w:ascii="Arial" w:hAnsi="Arial" w:cs="Arial"/>
          <w:color w:val="000000"/>
        </w:rPr>
      </w:pPr>
      <w:r w:rsidRPr="00EC28A3">
        <w:rPr>
          <w:rFonts w:cs="Arial"/>
          <w:b/>
          <w:noProof/>
          <w:color w:val="000000"/>
          <w:sz w:val="28"/>
          <w:szCs w:val="28"/>
          <w:lang w:eastAsia="en-GB"/>
        </w:rPr>
        <w:drawing>
          <wp:inline distT="0" distB="0" distL="0" distR="0">
            <wp:extent cx="6188710" cy="128709"/>
            <wp:effectExtent l="19050" t="0" r="2540" b="0"/>
            <wp:docPr id="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6188710" cy="128709"/>
                    </a:xfrm>
                    <a:prstGeom prst="rect">
                      <a:avLst/>
                    </a:prstGeom>
                    <a:noFill/>
                    <a:ln w="9525">
                      <a:noFill/>
                      <a:miter lim="800000"/>
                      <a:headEnd/>
                      <a:tailEnd/>
                    </a:ln>
                  </pic:spPr>
                </pic:pic>
              </a:graphicData>
            </a:graphic>
          </wp:inline>
        </w:drawing>
      </w:r>
    </w:p>
    <w:p w:rsidR="00F20C4B" w:rsidRDefault="00F20C4B" w:rsidP="008075F4">
      <w:pPr>
        <w:pStyle w:val="BodyDoc"/>
        <w:rPr>
          <w:rFonts w:cs="Arial"/>
          <w:color w:val="000000"/>
        </w:rPr>
      </w:pPr>
    </w:p>
    <w:p w:rsidR="008075F4" w:rsidRPr="007267E0" w:rsidRDefault="00AC5FF3" w:rsidP="008075F4">
      <w:pPr>
        <w:pStyle w:val="BodyDoc"/>
        <w:rPr>
          <w:rFonts w:cs="Arial"/>
          <w:color w:val="000000"/>
        </w:rPr>
      </w:pPr>
      <w:r w:rsidRPr="00AC5FF3">
        <w:rPr>
          <w:rFonts w:cs="Arial"/>
          <w:color w:val="000000"/>
        </w:rPr>
        <w:pict>
          <v:line id="_x0000_s1026" style="position:absolute;left:0;text-align:left;z-index:251660288" from="0,0" to="453.6pt,0" o:allowincell="f" strokecolor="#f2f2f2 [3041]" strokeweight="3pt">
            <v:shadow type="perspective" color="#243f60 [1604]" opacity=".5" offset="1pt" offset2="-1pt"/>
            <o:extrusion v:ext="view" backdepth="0"/>
          </v:line>
        </w:pict>
      </w:r>
    </w:p>
    <w:tbl>
      <w:tblPr>
        <w:tblW w:w="9077" w:type="dxa"/>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600"/>
      </w:tblPr>
      <w:tblGrid>
        <w:gridCol w:w="1049"/>
        <w:gridCol w:w="1366"/>
        <w:gridCol w:w="2415"/>
        <w:gridCol w:w="4247"/>
      </w:tblGrid>
      <w:tr w:rsidR="008075F4" w:rsidRPr="007267E0" w:rsidTr="00F20C4B">
        <w:trPr>
          <w:trHeight w:val="516"/>
          <w:tblHeader/>
        </w:trPr>
        <w:tc>
          <w:tcPr>
            <w:tcW w:w="1049" w:type="dxa"/>
            <w:shd w:val="clear" w:color="auto" w:fill="C0C0C0"/>
          </w:tcPr>
          <w:p w:rsidR="008075F4" w:rsidRPr="007267E0" w:rsidRDefault="008075F4" w:rsidP="000B1496">
            <w:pPr>
              <w:pStyle w:val="TableSmHeading"/>
              <w:rPr>
                <w:rFonts w:cs="Arial"/>
                <w:color w:val="000000"/>
                <w:sz w:val="22"/>
              </w:rPr>
            </w:pPr>
            <w:r w:rsidRPr="007267E0">
              <w:rPr>
                <w:rFonts w:cs="Arial"/>
                <w:color w:val="000000"/>
                <w:sz w:val="22"/>
              </w:rPr>
              <w:t>Version Number</w:t>
            </w:r>
          </w:p>
        </w:tc>
        <w:tc>
          <w:tcPr>
            <w:tcW w:w="1366" w:type="dxa"/>
            <w:shd w:val="clear" w:color="auto" w:fill="C0C0C0"/>
          </w:tcPr>
          <w:p w:rsidR="008075F4" w:rsidRPr="007267E0" w:rsidRDefault="008075F4" w:rsidP="000B1496">
            <w:pPr>
              <w:pStyle w:val="TableSmHeading"/>
              <w:rPr>
                <w:rFonts w:cs="Arial"/>
                <w:color w:val="000000"/>
                <w:sz w:val="22"/>
              </w:rPr>
            </w:pPr>
            <w:r w:rsidRPr="007267E0">
              <w:rPr>
                <w:rFonts w:cs="Arial"/>
                <w:color w:val="000000"/>
                <w:sz w:val="22"/>
              </w:rPr>
              <w:t>Version Date</w:t>
            </w:r>
          </w:p>
        </w:tc>
        <w:tc>
          <w:tcPr>
            <w:tcW w:w="2415" w:type="dxa"/>
            <w:shd w:val="clear" w:color="auto" w:fill="C0C0C0"/>
          </w:tcPr>
          <w:p w:rsidR="008075F4" w:rsidRPr="007267E0" w:rsidRDefault="008075F4" w:rsidP="000B1496">
            <w:pPr>
              <w:pStyle w:val="TableSmHeading"/>
              <w:rPr>
                <w:rFonts w:cs="Arial"/>
                <w:color w:val="000000"/>
                <w:sz w:val="22"/>
              </w:rPr>
            </w:pPr>
            <w:r w:rsidRPr="007267E0">
              <w:rPr>
                <w:rFonts w:cs="Arial"/>
                <w:color w:val="000000"/>
                <w:sz w:val="22"/>
              </w:rPr>
              <w:t>Revised By</w:t>
            </w:r>
          </w:p>
        </w:tc>
        <w:tc>
          <w:tcPr>
            <w:tcW w:w="4247" w:type="dxa"/>
            <w:shd w:val="clear" w:color="auto" w:fill="C0C0C0"/>
          </w:tcPr>
          <w:p w:rsidR="008075F4" w:rsidRPr="007267E0" w:rsidRDefault="008075F4" w:rsidP="000B1496">
            <w:pPr>
              <w:pStyle w:val="TableSmHeading"/>
              <w:rPr>
                <w:rFonts w:cs="Arial"/>
                <w:color w:val="000000"/>
                <w:sz w:val="22"/>
              </w:rPr>
            </w:pPr>
            <w:r w:rsidRPr="007267E0">
              <w:rPr>
                <w:rFonts w:cs="Arial"/>
                <w:color w:val="000000"/>
                <w:sz w:val="22"/>
              </w:rPr>
              <w:t>Description</w:t>
            </w:r>
          </w:p>
        </w:tc>
      </w:tr>
      <w:tr w:rsidR="008075F4" w:rsidRPr="007267E0" w:rsidTr="00F20C4B">
        <w:trPr>
          <w:trHeight w:val="304"/>
        </w:trPr>
        <w:tc>
          <w:tcPr>
            <w:tcW w:w="1049" w:type="dxa"/>
            <w:vAlign w:val="center"/>
          </w:tcPr>
          <w:p w:rsidR="008075F4" w:rsidRPr="007267E0" w:rsidRDefault="008075F4" w:rsidP="008075F4">
            <w:pPr>
              <w:pStyle w:val="TableMedium"/>
              <w:jc w:val="center"/>
              <w:rPr>
                <w:rFonts w:cs="Arial"/>
                <w:color w:val="000000"/>
                <w:sz w:val="20"/>
              </w:rPr>
            </w:pPr>
            <w:r w:rsidRPr="007267E0">
              <w:rPr>
                <w:rFonts w:cs="Arial"/>
                <w:color w:val="000000"/>
                <w:sz w:val="20"/>
              </w:rPr>
              <w:t>1.0</w:t>
            </w:r>
          </w:p>
        </w:tc>
        <w:tc>
          <w:tcPr>
            <w:tcW w:w="1366" w:type="dxa"/>
            <w:vAlign w:val="center"/>
          </w:tcPr>
          <w:p w:rsidR="008075F4" w:rsidRPr="007267E0" w:rsidRDefault="008075F4" w:rsidP="008075F4">
            <w:pPr>
              <w:pStyle w:val="TableMedium"/>
              <w:jc w:val="center"/>
              <w:rPr>
                <w:rFonts w:cs="Arial"/>
                <w:color w:val="000000"/>
                <w:sz w:val="20"/>
              </w:rPr>
            </w:pPr>
            <w:r>
              <w:rPr>
                <w:rFonts w:cs="Arial"/>
                <w:color w:val="000000"/>
                <w:sz w:val="20"/>
              </w:rPr>
              <w:t>19/11/2009</w:t>
            </w:r>
          </w:p>
        </w:tc>
        <w:tc>
          <w:tcPr>
            <w:tcW w:w="2415" w:type="dxa"/>
          </w:tcPr>
          <w:p w:rsidR="008075F4" w:rsidRPr="007267E0" w:rsidRDefault="008075F4" w:rsidP="00BB1CC2">
            <w:pPr>
              <w:pStyle w:val="TableMedium"/>
              <w:jc w:val="center"/>
              <w:rPr>
                <w:rFonts w:cs="Arial"/>
                <w:color w:val="000000"/>
                <w:sz w:val="20"/>
              </w:rPr>
            </w:pPr>
            <w:r>
              <w:rPr>
                <w:rFonts w:cs="Arial"/>
                <w:sz w:val="22"/>
                <w:szCs w:val="22"/>
              </w:rPr>
              <w:t>David Coles</w:t>
            </w:r>
          </w:p>
        </w:tc>
        <w:tc>
          <w:tcPr>
            <w:tcW w:w="4247" w:type="dxa"/>
            <w:vAlign w:val="center"/>
          </w:tcPr>
          <w:p w:rsidR="008075F4" w:rsidRPr="007267E0" w:rsidRDefault="008075F4" w:rsidP="008075F4">
            <w:pPr>
              <w:pStyle w:val="TableMedium"/>
              <w:rPr>
                <w:rFonts w:cs="Arial"/>
                <w:color w:val="000000"/>
                <w:sz w:val="20"/>
              </w:rPr>
            </w:pPr>
            <w:r w:rsidRPr="007267E0">
              <w:rPr>
                <w:rFonts w:cs="Arial"/>
                <w:color w:val="000000"/>
                <w:sz w:val="20"/>
              </w:rPr>
              <w:t>Version 1.0</w:t>
            </w:r>
          </w:p>
        </w:tc>
      </w:tr>
      <w:tr w:rsidR="00235EF6" w:rsidRPr="007267E0" w:rsidTr="00235EF6">
        <w:trPr>
          <w:trHeight w:val="291"/>
        </w:trPr>
        <w:tc>
          <w:tcPr>
            <w:tcW w:w="1049" w:type="dxa"/>
            <w:vAlign w:val="center"/>
          </w:tcPr>
          <w:p w:rsidR="00235EF6" w:rsidRPr="007267E0" w:rsidRDefault="00235EF6" w:rsidP="00235EF6">
            <w:pPr>
              <w:pStyle w:val="TableMedium"/>
              <w:jc w:val="center"/>
              <w:rPr>
                <w:rFonts w:cs="Arial"/>
                <w:color w:val="000000"/>
                <w:sz w:val="20"/>
              </w:rPr>
            </w:pPr>
            <w:r w:rsidRPr="007267E0">
              <w:rPr>
                <w:rFonts w:cs="Arial"/>
                <w:color w:val="000000"/>
                <w:sz w:val="20"/>
              </w:rPr>
              <w:t>1.</w:t>
            </w:r>
            <w:r>
              <w:rPr>
                <w:rFonts w:cs="Arial"/>
                <w:color w:val="000000"/>
                <w:sz w:val="20"/>
              </w:rPr>
              <w:t>1</w:t>
            </w:r>
          </w:p>
        </w:tc>
        <w:tc>
          <w:tcPr>
            <w:tcW w:w="1366" w:type="dxa"/>
            <w:vAlign w:val="center"/>
          </w:tcPr>
          <w:p w:rsidR="00235EF6" w:rsidRPr="007267E0" w:rsidRDefault="00235EF6" w:rsidP="00235EF6">
            <w:pPr>
              <w:pStyle w:val="TableMedium"/>
              <w:jc w:val="center"/>
              <w:rPr>
                <w:rFonts w:cs="Arial"/>
                <w:color w:val="000000"/>
                <w:sz w:val="20"/>
              </w:rPr>
            </w:pPr>
            <w:r>
              <w:rPr>
                <w:rFonts w:cs="Arial"/>
                <w:color w:val="000000"/>
                <w:sz w:val="20"/>
              </w:rPr>
              <w:t>20/11/2009</w:t>
            </w:r>
          </w:p>
        </w:tc>
        <w:tc>
          <w:tcPr>
            <w:tcW w:w="2415" w:type="dxa"/>
          </w:tcPr>
          <w:p w:rsidR="00BB1CC2" w:rsidRDefault="00BB1CC2" w:rsidP="00BB1CC2">
            <w:pPr>
              <w:pStyle w:val="TableMedium"/>
              <w:jc w:val="center"/>
              <w:rPr>
                <w:rFonts w:cs="Arial"/>
                <w:sz w:val="22"/>
                <w:szCs w:val="22"/>
              </w:rPr>
            </w:pPr>
          </w:p>
          <w:p w:rsidR="00235EF6" w:rsidRPr="007267E0" w:rsidRDefault="00235EF6" w:rsidP="00BB1CC2">
            <w:pPr>
              <w:pStyle w:val="TableMedium"/>
              <w:jc w:val="center"/>
              <w:rPr>
                <w:rFonts w:cs="Arial"/>
                <w:color w:val="000000"/>
                <w:sz w:val="20"/>
              </w:rPr>
            </w:pPr>
            <w:r>
              <w:rPr>
                <w:rFonts w:cs="Arial"/>
                <w:sz w:val="22"/>
                <w:szCs w:val="22"/>
              </w:rPr>
              <w:t>David Coles</w:t>
            </w:r>
          </w:p>
        </w:tc>
        <w:tc>
          <w:tcPr>
            <w:tcW w:w="4247" w:type="dxa"/>
            <w:vAlign w:val="center"/>
          </w:tcPr>
          <w:p w:rsidR="00235EF6" w:rsidRDefault="00235EF6" w:rsidP="00235EF6">
            <w:pPr>
              <w:pStyle w:val="TableMedium"/>
              <w:rPr>
                <w:rFonts w:cs="Arial"/>
                <w:color w:val="000000"/>
                <w:sz w:val="20"/>
              </w:rPr>
            </w:pPr>
            <w:r>
              <w:rPr>
                <w:rFonts w:cs="Arial"/>
                <w:color w:val="000000"/>
                <w:sz w:val="20"/>
              </w:rPr>
              <w:t>Added Appendix A – Approved Users</w:t>
            </w:r>
          </w:p>
          <w:p w:rsidR="00235EF6" w:rsidRPr="007267E0" w:rsidRDefault="00235EF6" w:rsidP="00235EF6">
            <w:pPr>
              <w:pStyle w:val="TableMedium"/>
              <w:rPr>
                <w:rFonts w:cs="Arial"/>
                <w:color w:val="000000"/>
                <w:sz w:val="20"/>
              </w:rPr>
            </w:pPr>
            <w:r>
              <w:rPr>
                <w:rFonts w:cs="Arial"/>
                <w:color w:val="000000"/>
                <w:sz w:val="20"/>
              </w:rPr>
              <w:t>Added Appendix B – List of applicable Hardware</w:t>
            </w:r>
          </w:p>
        </w:tc>
      </w:tr>
      <w:tr w:rsidR="008075F4" w:rsidRPr="007267E0" w:rsidTr="00F20C4B">
        <w:trPr>
          <w:trHeight w:val="304"/>
        </w:trPr>
        <w:tc>
          <w:tcPr>
            <w:tcW w:w="1049" w:type="dxa"/>
          </w:tcPr>
          <w:p w:rsidR="008075F4" w:rsidRPr="007267E0" w:rsidRDefault="008075F4" w:rsidP="000B1496">
            <w:pPr>
              <w:pStyle w:val="TableMedium"/>
              <w:rPr>
                <w:rFonts w:cs="Arial"/>
                <w:color w:val="000000"/>
                <w:sz w:val="20"/>
              </w:rPr>
            </w:pPr>
          </w:p>
        </w:tc>
        <w:tc>
          <w:tcPr>
            <w:tcW w:w="1366" w:type="dxa"/>
          </w:tcPr>
          <w:p w:rsidR="008075F4" w:rsidRPr="007267E0" w:rsidRDefault="008075F4" w:rsidP="000B1496">
            <w:pPr>
              <w:pStyle w:val="TableMedium"/>
              <w:rPr>
                <w:rFonts w:cs="Arial"/>
                <w:color w:val="000000"/>
                <w:sz w:val="20"/>
              </w:rPr>
            </w:pPr>
          </w:p>
        </w:tc>
        <w:tc>
          <w:tcPr>
            <w:tcW w:w="2415" w:type="dxa"/>
          </w:tcPr>
          <w:p w:rsidR="008075F4" w:rsidRPr="007267E0" w:rsidRDefault="008075F4" w:rsidP="000B1496">
            <w:pPr>
              <w:pStyle w:val="TableMedium"/>
              <w:rPr>
                <w:rFonts w:cs="Arial"/>
                <w:color w:val="000000"/>
                <w:sz w:val="20"/>
              </w:rPr>
            </w:pPr>
          </w:p>
        </w:tc>
        <w:tc>
          <w:tcPr>
            <w:tcW w:w="4247" w:type="dxa"/>
          </w:tcPr>
          <w:p w:rsidR="008075F4" w:rsidRPr="007267E0" w:rsidRDefault="008075F4" w:rsidP="000B1496">
            <w:pPr>
              <w:pStyle w:val="TableMedium"/>
              <w:rPr>
                <w:rFonts w:cs="Arial"/>
                <w:color w:val="000000"/>
                <w:sz w:val="20"/>
              </w:rPr>
            </w:pPr>
          </w:p>
        </w:tc>
      </w:tr>
      <w:tr w:rsidR="008075F4" w:rsidRPr="007267E0" w:rsidTr="00F20C4B">
        <w:trPr>
          <w:trHeight w:val="304"/>
        </w:trPr>
        <w:tc>
          <w:tcPr>
            <w:tcW w:w="1049" w:type="dxa"/>
            <w:tcBorders>
              <w:top w:val="single" w:sz="4" w:space="0" w:color="auto"/>
              <w:left w:val="double" w:sz="4" w:space="0" w:color="auto"/>
              <w:bottom w:val="single" w:sz="4" w:space="0" w:color="auto"/>
              <w:right w:val="single" w:sz="4" w:space="0" w:color="auto"/>
            </w:tcBorders>
          </w:tcPr>
          <w:p w:rsidR="008075F4" w:rsidRPr="007267E0" w:rsidRDefault="008075F4" w:rsidP="000B1496">
            <w:pPr>
              <w:pStyle w:val="TableMedium"/>
              <w:rPr>
                <w:rFonts w:cs="Arial"/>
                <w:color w:val="000000"/>
                <w:sz w:val="20"/>
              </w:rPr>
            </w:pPr>
          </w:p>
        </w:tc>
        <w:tc>
          <w:tcPr>
            <w:tcW w:w="1366" w:type="dxa"/>
            <w:tcBorders>
              <w:top w:val="single" w:sz="4" w:space="0" w:color="auto"/>
              <w:left w:val="single" w:sz="4" w:space="0" w:color="auto"/>
              <w:bottom w:val="single" w:sz="4" w:space="0" w:color="auto"/>
              <w:right w:val="single" w:sz="4" w:space="0" w:color="auto"/>
            </w:tcBorders>
          </w:tcPr>
          <w:p w:rsidR="008075F4" w:rsidRPr="007267E0" w:rsidRDefault="008075F4" w:rsidP="000B1496">
            <w:pPr>
              <w:pStyle w:val="TableMedium"/>
              <w:rPr>
                <w:rFonts w:cs="Arial"/>
                <w:color w:val="000000"/>
                <w:sz w:val="20"/>
              </w:rPr>
            </w:pPr>
          </w:p>
        </w:tc>
        <w:tc>
          <w:tcPr>
            <w:tcW w:w="2415" w:type="dxa"/>
            <w:tcBorders>
              <w:top w:val="single" w:sz="4" w:space="0" w:color="auto"/>
              <w:left w:val="single" w:sz="4" w:space="0" w:color="auto"/>
              <w:bottom w:val="single" w:sz="4" w:space="0" w:color="auto"/>
              <w:right w:val="single" w:sz="4" w:space="0" w:color="auto"/>
            </w:tcBorders>
          </w:tcPr>
          <w:p w:rsidR="008075F4" w:rsidRPr="007267E0" w:rsidRDefault="008075F4" w:rsidP="000B1496">
            <w:pPr>
              <w:pStyle w:val="TableMedium"/>
              <w:rPr>
                <w:rFonts w:cs="Arial"/>
                <w:color w:val="000000"/>
                <w:sz w:val="20"/>
              </w:rPr>
            </w:pPr>
          </w:p>
        </w:tc>
        <w:tc>
          <w:tcPr>
            <w:tcW w:w="4247" w:type="dxa"/>
            <w:tcBorders>
              <w:top w:val="single" w:sz="4" w:space="0" w:color="auto"/>
              <w:left w:val="single" w:sz="4" w:space="0" w:color="auto"/>
              <w:bottom w:val="single" w:sz="4" w:space="0" w:color="auto"/>
              <w:right w:val="double" w:sz="4" w:space="0" w:color="auto"/>
            </w:tcBorders>
          </w:tcPr>
          <w:p w:rsidR="008075F4" w:rsidRPr="007267E0" w:rsidRDefault="008075F4" w:rsidP="000B1496">
            <w:pPr>
              <w:pStyle w:val="TableMedium"/>
              <w:rPr>
                <w:rFonts w:cs="Arial"/>
                <w:color w:val="000000"/>
                <w:sz w:val="20"/>
              </w:rPr>
            </w:pPr>
          </w:p>
        </w:tc>
      </w:tr>
      <w:tr w:rsidR="008075F4" w:rsidRPr="007267E0" w:rsidTr="00F20C4B">
        <w:trPr>
          <w:trHeight w:val="304"/>
        </w:trPr>
        <w:tc>
          <w:tcPr>
            <w:tcW w:w="1049" w:type="dxa"/>
            <w:tcBorders>
              <w:top w:val="single" w:sz="4" w:space="0" w:color="auto"/>
              <w:left w:val="double" w:sz="4" w:space="0" w:color="auto"/>
              <w:bottom w:val="double" w:sz="4" w:space="0" w:color="auto"/>
              <w:right w:val="single" w:sz="4" w:space="0" w:color="auto"/>
            </w:tcBorders>
          </w:tcPr>
          <w:p w:rsidR="008075F4" w:rsidRPr="007267E0" w:rsidRDefault="008075F4" w:rsidP="000B1496">
            <w:pPr>
              <w:pStyle w:val="TableMedium"/>
              <w:rPr>
                <w:rFonts w:cs="Arial"/>
                <w:color w:val="000000"/>
                <w:sz w:val="20"/>
              </w:rPr>
            </w:pPr>
          </w:p>
        </w:tc>
        <w:tc>
          <w:tcPr>
            <w:tcW w:w="1366" w:type="dxa"/>
            <w:tcBorders>
              <w:top w:val="single" w:sz="4" w:space="0" w:color="auto"/>
              <w:left w:val="single" w:sz="4" w:space="0" w:color="auto"/>
              <w:bottom w:val="double" w:sz="4" w:space="0" w:color="auto"/>
              <w:right w:val="single" w:sz="4" w:space="0" w:color="auto"/>
            </w:tcBorders>
          </w:tcPr>
          <w:p w:rsidR="008075F4" w:rsidRPr="007267E0" w:rsidRDefault="008075F4" w:rsidP="000B1496">
            <w:pPr>
              <w:pStyle w:val="TableMedium"/>
              <w:rPr>
                <w:rFonts w:cs="Arial"/>
                <w:color w:val="000000"/>
                <w:sz w:val="20"/>
              </w:rPr>
            </w:pPr>
          </w:p>
        </w:tc>
        <w:tc>
          <w:tcPr>
            <w:tcW w:w="2415" w:type="dxa"/>
            <w:tcBorders>
              <w:top w:val="single" w:sz="4" w:space="0" w:color="auto"/>
              <w:left w:val="single" w:sz="4" w:space="0" w:color="auto"/>
              <w:bottom w:val="double" w:sz="4" w:space="0" w:color="auto"/>
              <w:right w:val="single" w:sz="4" w:space="0" w:color="auto"/>
            </w:tcBorders>
          </w:tcPr>
          <w:p w:rsidR="008075F4" w:rsidRPr="007267E0" w:rsidRDefault="008075F4" w:rsidP="000B1496">
            <w:pPr>
              <w:pStyle w:val="TableMedium"/>
              <w:rPr>
                <w:rFonts w:cs="Arial"/>
                <w:color w:val="000000"/>
                <w:sz w:val="20"/>
              </w:rPr>
            </w:pPr>
          </w:p>
        </w:tc>
        <w:tc>
          <w:tcPr>
            <w:tcW w:w="4247" w:type="dxa"/>
            <w:tcBorders>
              <w:top w:val="single" w:sz="4" w:space="0" w:color="auto"/>
              <w:left w:val="single" w:sz="4" w:space="0" w:color="auto"/>
              <w:bottom w:val="double" w:sz="4" w:space="0" w:color="auto"/>
              <w:right w:val="double" w:sz="4" w:space="0" w:color="auto"/>
            </w:tcBorders>
          </w:tcPr>
          <w:p w:rsidR="008075F4" w:rsidRPr="007267E0" w:rsidRDefault="008075F4" w:rsidP="000B1496">
            <w:pPr>
              <w:pStyle w:val="TableMedium"/>
              <w:rPr>
                <w:rFonts w:cs="Arial"/>
                <w:color w:val="000000"/>
                <w:sz w:val="20"/>
              </w:rPr>
            </w:pPr>
          </w:p>
        </w:tc>
      </w:tr>
    </w:tbl>
    <w:p w:rsidR="008075F4" w:rsidRDefault="008075F4" w:rsidP="008075F4">
      <w:pPr>
        <w:pStyle w:val="Heading2"/>
      </w:pPr>
    </w:p>
    <w:p w:rsidR="00EC28A3" w:rsidRDefault="00EC28A3" w:rsidP="00EC28A3"/>
    <w:p w:rsidR="00EC28A3" w:rsidRPr="00EC28A3" w:rsidRDefault="00EC28A3" w:rsidP="00EC28A3"/>
    <w:p w:rsidR="008075F4" w:rsidRPr="00F20C4B" w:rsidRDefault="008075F4" w:rsidP="008075F4">
      <w:pPr>
        <w:pStyle w:val="Heading1"/>
        <w:rPr>
          <w:rFonts w:asciiTheme="minorHAnsi" w:hAnsiTheme="minorHAnsi" w:cs="Arial"/>
          <w:color w:val="000000" w:themeColor="text1"/>
        </w:rPr>
      </w:pPr>
      <w:bookmarkStart w:id="0" w:name="_Toc185408807"/>
      <w:bookmarkStart w:id="1" w:name="_Toc196725478"/>
      <w:bookmarkStart w:id="2" w:name="_Toc234051282"/>
      <w:bookmarkStart w:id="3" w:name="_Toc246502495"/>
      <w:r w:rsidRPr="00F20C4B">
        <w:rPr>
          <w:rFonts w:asciiTheme="minorHAnsi" w:hAnsiTheme="minorHAnsi" w:cs="Arial"/>
          <w:color w:val="000000" w:themeColor="text1"/>
        </w:rPr>
        <w:t>Document Reviewers and Approvers</w:t>
      </w:r>
      <w:bookmarkEnd w:id="0"/>
      <w:bookmarkEnd w:id="1"/>
      <w:r w:rsidRPr="00F20C4B">
        <w:rPr>
          <w:rFonts w:asciiTheme="minorHAnsi" w:hAnsiTheme="minorHAnsi" w:cs="Arial"/>
          <w:color w:val="000000" w:themeColor="text1"/>
        </w:rPr>
        <w:t>:</w:t>
      </w:r>
      <w:bookmarkEnd w:id="2"/>
      <w:bookmarkEnd w:id="3"/>
    </w:p>
    <w:p w:rsidR="008075F4" w:rsidRPr="007267E0" w:rsidRDefault="008075F4" w:rsidP="008075F4">
      <w:pPr>
        <w:rPr>
          <w:rFonts w:ascii="Arial" w:hAnsi="Arial" w:cs="Arial"/>
        </w:rPr>
      </w:pPr>
    </w:p>
    <w:p w:rsidR="008075F4" w:rsidRPr="007267E0" w:rsidRDefault="008075F4" w:rsidP="008075F4">
      <w:pPr>
        <w:jc w:val="both"/>
        <w:rPr>
          <w:rFonts w:ascii="Arial" w:hAnsi="Arial" w:cs="Arial"/>
        </w:rPr>
      </w:pPr>
      <w:r w:rsidRPr="007267E0">
        <w:rPr>
          <w:rFonts w:ascii="Arial" w:hAnsi="Arial" w:cs="Arial"/>
        </w:rPr>
        <w:t>Below please find the list of the individuals responsible for review or approve this document.  An “X” indicates whether the individual is a reviewer only or a reviewer and approver.  (Choose One)</w:t>
      </w:r>
    </w:p>
    <w:p w:rsidR="00F20C4B" w:rsidRPr="00F20C4B" w:rsidRDefault="00F20C4B" w:rsidP="00F20C4B"/>
    <w:tbl>
      <w:tblPr>
        <w:tblW w:w="0" w:type="auto"/>
        <w:tblInd w:w="378" w:type="dxa"/>
        <w:tblLook w:val="01E0"/>
      </w:tblPr>
      <w:tblGrid>
        <w:gridCol w:w="2479"/>
        <w:gridCol w:w="3247"/>
        <w:gridCol w:w="1249"/>
        <w:gridCol w:w="1386"/>
        <w:gridCol w:w="1223"/>
      </w:tblGrid>
      <w:tr w:rsidR="008075F4" w:rsidRPr="007267E0" w:rsidTr="000B1496">
        <w:trPr>
          <w:gridAfter w:val="1"/>
          <w:wAfter w:w="1253" w:type="dxa"/>
          <w:cantSplit/>
        </w:trPr>
        <w:tc>
          <w:tcPr>
            <w:tcW w:w="2520" w:type="dxa"/>
            <w:tcBorders>
              <w:top w:val="single" w:sz="8" w:space="0" w:color="auto"/>
              <w:bottom w:val="single" w:sz="2" w:space="0" w:color="auto"/>
            </w:tcBorders>
            <w:shd w:val="clear" w:color="auto" w:fill="D9D9D9"/>
          </w:tcPr>
          <w:p w:rsidR="008075F4" w:rsidRPr="007267E0" w:rsidRDefault="008075F4" w:rsidP="000B1496">
            <w:pPr>
              <w:pStyle w:val="TableHeading"/>
              <w:rPr>
                <w:rFonts w:cs="Arial"/>
                <w:sz w:val="20"/>
              </w:rPr>
            </w:pPr>
            <w:r w:rsidRPr="007267E0">
              <w:rPr>
                <w:rFonts w:cs="Arial"/>
                <w:sz w:val="20"/>
              </w:rPr>
              <w:t>Name</w:t>
            </w:r>
          </w:p>
        </w:tc>
        <w:tc>
          <w:tcPr>
            <w:tcW w:w="3312" w:type="dxa"/>
            <w:tcBorders>
              <w:top w:val="single" w:sz="8" w:space="0" w:color="auto"/>
              <w:bottom w:val="single" w:sz="2" w:space="0" w:color="auto"/>
            </w:tcBorders>
            <w:shd w:val="clear" w:color="auto" w:fill="D9D9D9"/>
          </w:tcPr>
          <w:p w:rsidR="008075F4" w:rsidRPr="007267E0" w:rsidRDefault="008075F4" w:rsidP="000B1496">
            <w:pPr>
              <w:pStyle w:val="TableHeading"/>
              <w:rPr>
                <w:rFonts w:cs="Arial"/>
                <w:sz w:val="20"/>
              </w:rPr>
            </w:pPr>
            <w:r w:rsidRPr="007267E0">
              <w:rPr>
                <w:rFonts w:cs="Arial"/>
                <w:sz w:val="20"/>
              </w:rPr>
              <w:t>Position</w:t>
            </w:r>
            <w:r w:rsidRPr="007267E0">
              <w:rPr>
                <w:rFonts w:cs="Arial"/>
                <w:sz w:val="20"/>
              </w:rPr>
              <w:br/>
            </w:r>
            <w:r w:rsidRPr="007267E0">
              <w:rPr>
                <w:rFonts w:cs="Arial"/>
                <w:b w:val="0"/>
                <w:bCs/>
                <w:sz w:val="18"/>
              </w:rPr>
              <w:t>(e.g., Client Manager, Project Manager)</w:t>
            </w:r>
          </w:p>
        </w:tc>
        <w:tc>
          <w:tcPr>
            <w:tcW w:w="1253" w:type="dxa"/>
            <w:tcBorders>
              <w:top w:val="single" w:sz="8" w:space="0" w:color="auto"/>
              <w:bottom w:val="single" w:sz="2" w:space="0" w:color="auto"/>
            </w:tcBorders>
            <w:shd w:val="clear" w:color="auto" w:fill="D9D9D9"/>
          </w:tcPr>
          <w:p w:rsidR="008075F4" w:rsidRPr="007267E0" w:rsidRDefault="008075F4" w:rsidP="000B1496">
            <w:pPr>
              <w:pStyle w:val="TableHeading"/>
              <w:jc w:val="center"/>
              <w:rPr>
                <w:rFonts w:cs="Arial"/>
                <w:sz w:val="20"/>
              </w:rPr>
            </w:pPr>
            <w:r w:rsidRPr="007267E0">
              <w:rPr>
                <w:rFonts w:cs="Arial"/>
                <w:sz w:val="20"/>
              </w:rPr>
              <w:t>Reviewer</w:t>
            </w:r>
            <w:r w:rsidRPr="007267E0">
              <w:rPr>
                <w:rFonts w:cs="Arial"/>
                <w:sz w:val="20"/>
              </w:rPr>
              <w:br/>
            </w:r>
            <w:r w:rsidRPr="007267E0">
              <w:rPr>
                <w:rFonts w:cs="Arial"/>
                <w:b w:val="0"/>
                <w:bCs/>
                <w:sz w:val="18"/>
              </w:rPr>
              <w:t>(only)</w:t>
            </w:r>
          </w:p>
        </w:tc>
        <w:tc>
          <w:tcPr>
            <w:tcW w:w="1393" w:type="dxa"/>
            <w:tcBorders>
              <w:top w:val="single" w:sz="8" w:space="0" w:color="auto"/>
              <w:bottom w:val="single" w:sz="2" w:space="0" w:color="auto"/>
            </w:tcBorders>
            <w:shd w:val="clear" w:color="auto" w:fill="D9D9D9"/>
          </w:tcPr>
          <w:p w:rsidR="008075F4" w:rsidRPr="007267E0" w:rsidRDefault="008075F4" w:rsidP="000B1496">
            <w:pPr>
              <w:pStyle w:val="TableHeading"/>
              <w:jc w:val="center"/>
              <w:rPr>
                <w:rFonts w:cs="Arial"/>
                <w:sz w:val="20"/>
              </w:rPr>
            </w:pPr>
            <w:r w:rsidRPr="007267E0">
              <w:rPr>
                <w:rFonts w:cs="Arial"/>
                <w:sz w:val="20"/>
              </w:rPr>
              <w:t>Approver</w:t>
            </w:r>
          </w:p>
        </w:tc>
      </w:tr>
      <w:tr w:rsidR="008075F4" w:rsidRPr="007267E0" w:rsidTr="000B1496">
        <w:trPr>
          <w:cantSplit/>
          <w:trHeight w:val="283"/>
        </w:trPr>
        <w:tc>
          <w:tcPr>
            <w:tcW w:w="2520" w:type="dxa"/>
            <w:tcBorders>
              <w:top w:val="single" w:sz="2" w:space="0" w:color="auto"/>
              <w:bottom w:val="single" w:sz="2" w:space="0" w:color="auto"/>
            </w:tcBorders>
            <w:shd w:val="clear" w:color="auto" w:fill="F3F3F3"/>
            <w:vAlign w:val="center"/>
          </w:tcPr>
          <w:p w:rsidR="008075F4" w:rsidRPr="007267E0" w:rsidRDefault="008075F4" w:rsidP="000B1496">
            <w:pPr>
              <w:rPr>
                <w:rFonts w:ascii="Arial" w:hAnsi="Arial" w:cs="Arial"/>
              </w:rPr>
            </w:pPr>
            <w:r>
              <w:rPr>
                <w:rFonts w:ascii="Arial" w:hAnsi="Arial" w:cs="Arial"/>
              </w:rPr>
              <w:t>David Coles</w:t>
            </w:r>
          </w:p>
        </w:tc>
        <w:tc>
          <w:tcPr>
            <w:tcW w:w="3312" w:type="dxa"/>
            <w:tcBorders>
              <w:top w:val="single" w:sz="2" w:space="0" w:color="auto"/>
              <w:bottom w:val="single" w:sz="2" w:space="0" w:color="auto"/>
            </w:tcBorders>
            <w:shd w:val="clear" w:color="auto" w:fill="F3F3F3"/>
            <w:vAlign w:val="center"/>
          </w:tcPr>
          <w:p w:rsidR="008075F4" w:rsidRPr="007267E0" w:rsidRDefault="008075F4" w:rsidP="000B1496">
            <w:pPr>
              <w:rPr>
                <w:rFonts w:ascii="Arial" w:hAnsi="Arial" w:cs="Arial"/>
              </w:rPr>
            </w:pPr>
            <w:r>
              <w:rPr>
                <w:rFonts w:ascii="Arial" w:hAnsi="Arial" w:cs="Arial"/>
              </w:rPr>
              <w:t xml:space="preserve">SAN BAU </w:t>
            </w:r>
            <w:r w:rsidRPr="007267E0">
              <w:rPr>
                <w:rFonts w:ascii="Arial" w:hAnsi="Arial" w:cs="Arial"/>
              </w:rPr>
              <w:t xml:space="preserve"> </w:t>
            </w:r>
          </w:p>
        </w:tc>
        <w:tc>
          <w:tcPr>
            <w:tcW w:w="1253" w:type="dxa"/>
            <w:tcBorders>
              <w:top w:val="single" w:sz="2" w:space="0" w:color="auto"/>
              <w:bottom w:val="single" w:sz="2" w:space="0" w:color="auto"/>
            </w:tcBorders>
            <w:shd w:val="clear" w:color="auto" w:fill="F3F3F3"/>
            <w:vAlign w:val="center"/>
          </w:tcPr>
          <w:p w:rsidR="008075F4" w:rsidRPr="007267E0" w:rsidRDefault="008075F4" w:rsidP="000B1496">
            <w:pPr>
              <w:rPr>
                <w:rFonts w:ascii="Arial" w:hAnsi="Arial" w:cs="Arial"/>
              </w:rPr>
            </w:pPr>
            <w:r w:rsidRPr="007267E0">
              <w:rPr>
                <w:rFonts w:ascii="Arial" w:hAnsi="Arial" w:cs="Arial"/>
              </w:rPr>
              <w:t xml:space="preserve">        X</w:t>
            </w:r>
          </w:p>
        </w:tc>
        <w:tc>
          <w:tcPr>
            <w:tcW w:w="1393" w:type="dxa"/>
            <w:tcBorders>
              <w:top w:val="single" w:sz="2" w:space="0" w:color="auto"/>
              <w:bottom w:val="single" w:sz="2" w:space="0" w:color="auto"/>
            </w:tcBorders>
            <w:shd w:val="clear" w:color="auto" w:fill="F3F3F3"/>
            <w:vAlign w:val="center"/>
          </w:tcPr>
          <w:p w:rsidR="008075F4" w:rsidRPr="007267E0" w:rsidRDefault="008075F4" w:rsidP="000B1496">
            <w:pPr>
              <w:rPr>
                <w:rFonts w:ascii="Arial" w:hAnsi="Arial" w:cs="Arial"/>
              </w:rPr>
            </w:pPr>
          </w:p>
        </w:tc>
        <w:tc>
          <w:tcPr>
            <w:tcW w:w="1253" w:type="dxa"/>
            <w:vAlign w:val="center"/>
          </w:tcPr>
          <w:p w:rsidR="008075F4" w:rsidRPr="007267E0" w:rsidRDefault="008075F4" w:rsidP="000B1496">
            <w:pPr>
              <w:rPr>
                <w:rFonts w:ascii="Arial" w:hAnsi="Arial" w:cs="Arial"/>
              </w:rPr>
            </w:pPr>
          </w:p>
        </w:tc>
      </w:tr>
      <w:tr w:rsidR="008075F4" w:rsidRPr="007267E0" w:rsidTr="000B1496">
        <w:trPr>
          <w:cantSplit/>
          <w:trHeight w:val="283"/>
        </w:trPr>
        <w:tc>
          <w:tcPr>
            <w:tcW w:w="2520" w:type="dxa"/>
            <w:tcBorders>
              <w:top w:val="single" w:sz="2" w:space="0" w:color="auto"/>
              <w:bottom w:val="single" w:sz="2" w:space="0" w:color="auto"/>
            </w:tcBorders>
            <w:shd w:val="clear" w:color="auto" w:fill="F3F3F3"/>
            <w:vAlign w:val="center"/>
          </w:tcPr>
          <w:p w:rsidR="008075F4" w:rsidRPr="007267E0" w:rsidRDefault="008075F4" w:rsidP="000B1496">
            <w:pPr>
              <w:rPr>
                <w:rFonts w:ascii="Arial" w:hAnsi="Arial" w:cs="Arial"/>
              </w:rPr>
            </w:pPr>
            <w:r>
              <w:rPr>
                <w:rFonts w:ascii="Arial" w:hAnsi="Arial" w:cs="Arial"/>
              </w:rPr>
              <w:t>Gary Battersby</w:t>
            </w:r>
          </w:p>
        </w:tc>
        <w:tc>
          <w:tcPr>
            <w:tcW w:w="3312" w:type="dxa"/>
            <w:tcBorders>
              <w:top w:val="single" w:sz="2" w:space="0" w:color="auto"/>
              <w:bottom w:val="single" w:sz="2" w:space="0" w:color="auto"/>
            </w:tcBorders>
            <w:shd w:val="clear" w:color="auto" w:fill="F3F3F3"/>
            <w:vAlign w:val="center"/>
          </w:tcPr>
          <w:p w:rsidR="008075F4" w:rsidRPr="007267E0" w:rsidRDefault="008075F4" w:rsidP="000B1496">
            <w:pPr>
              <w:rPr>
                <w:rFonts w:ascii="Arial" w:hAnsi="Arial" w:cs="Arial"/>
              </w:rPr>
            </w:pPr>
            <w:r>
              <w:rPr>
                <w:rFonts w:ascii="Arial" w:hAnsi="Arial" w:cs="Arial"/>
              </w:rPr>
              <w:t>EMEA SAN Manager</w:t>
            </w:r>
          </w:p>
        </w:tc>
        <w:tc>
          <w:tcPr>
            <w:tcW w:w="1253" w:type="dxa"/>
            <w:tcBorders>
              <w:top w:val="single" w:sz="2" w:space="0" w:color="auto"/>
              <w:bottom w:val="single" w:sz="2" w:space="0" w:color="auto"/>
            </w:tcBorders>
            <w:shd w:val="clear" w:color="auto" w:fill="F3F3F3"/>
          </w:tcPr>
          <w:p w:rsidR="008075F4" w:rsidRPr="007267E0" w:rsidRDefault="008075F4" w:rsidP="000B1496">
            <w:pPr>
              <w:rPr>
                <w:rFonts w:ascii="Arial" w:hAnsi="Arial" w:cs="Arial"/>
              </w:rPr>
            </w:pPr>
          </w:p>
        </w:tc>
        <w:tc>
          <w:tcPr>
            <w:tcW w:w="1393" w:type="dxa"/>
            <w:tcBorders>
              <w:top w:val="single" w:sz="2" w:space="0" w:color="auto"/>
              <w:bottom w:val="single" w:sz="2" w:space="0" w:color="auto"/>
            </w:tcBorders>
            <w:shd w:val="clear" w:color="auto" w:fill="F3F3F3"/>
            <w:vAlign w:val="center"/>
          </w:tcPr>
          <w:p w:rsidR="008075F4" w:rsidRPr="007267E0" w:rsidRDefault="008075F4" w:rsidP="000B1496">
            <w:pPr>
              <w:rPr>
                <w:rFonts w:ascii="Arial" w:hAnsi="Arial" w:cs="Arial"/>
              </w:rPr>
            </w:pPr>
            <w:r w:rsidRPr="007267E0">
              <w:rPr>
                <w:rFonts w:ascii="Arial" w:hAnsi="Arial" w:cs="Arial"/>
              </w:rPr>
              <w:t xml:space="preserve">      X</w:t>
            </w:r>
          </w:p>
        </w:tc>
        <w:tc>
          <w:tcPr>
            <w:tcW w:w="1253" w:type="dxa"/>
            <w:vAlign w:val="center"/>
          </w:tcPr>
          <w:p w:rsidR="008075F4" w:rsidRPr="007267E0" w:rsidRDefault="008075F4" w:rsidP="000B1496">
            <w:pPr>
              <w:rPr>
                <w:rFonts w:ascii="Arial" w:hAnsi="Arial" w:cs="Arial"/>
              </w:rPr>
            </w:pPr>
          </w:p>
        </w:tc>
      </w:tr>
      <w:tr w:rsidR="008075F4" w:rsidRPr="007267E0" w:rsidTr="000B1496">
        <w:trPr>
          <w:gridAfter w:val="1"/>
          <w:wAfter w:w="1253" w:type="dxa"/>
          <w:cantSplit/>
          <w:trHeight w:val="283"/>
        </w:trPr>
        <w:tc>
          <w:tcPr>
            <w:tcW w:w="2520" w:type="dxa"/>
            <w:tcBorders>
              <w:top w:val="single" w:sz="2" w:space="0" w:color="auto"/>
              <w:bottom w:val="single" w:sz="2" w:space="0" w:color="auto"/>
            </w:tcBorders>
            <w:shd w:val="clear" w:color="auto" w:fill="F3F3F3"/>
            <w:vAlign w:val="center"/>
          </w:tcPr>
          <w:p w:rsidR="008075F4" w:rsidRPr="007267E0" w:rsidRDefault="008075F4" w:rsidP="000B1496">
            <w:pPr>
              <w:pStyle w:val="Header"/>
              <w:rPr>
                <w:rFonts w:ascii="Arial" w:hAnsi="Arial" w:cs="Arial"/>
                <w:b/>
                <w:bCs/>
              </w:rPr>
            </w:pPr>
          </w:p>
        </w:tc>
        <w:tc>
          <w:tcPr>
            <w:tcW w:w="3312" w:type="dxa"/>
            <w:tcBorders>
              <w:top w:val="single" w:sz="2" w:space="0" w:color="auto"/>
              <w:bottom w:val="single" w:sz="2" w:space="0" w:color="auto"/>
            </w:tcBorders>
            <w:shd w:val="clear" w:color="auto" w:fill="F3F3F3"/>
            <w:vAlign w:val="center"/>
          </w:tcPr>
          <w:p w:rsidR="008075F4" w:rsidRPr="007267E0" w:rsidRDefault="008075F4" w:rsidP="000B1496">
            <w:pPr>
              <w:pStyle w:val="Header"/>
              <w:rPr>
                <w:rFonts w:ascii="Arial" w:hAnsi="Arial" w:cs="Arial"/>
                <w:b/>
                <w:bCs/>
              </w:rPr>
            </w:pPr>
          </w:p>
        </w:tc>
        <w:tc>
          <w:tcPr>
            <w:tcW w:w="1253" w:type="dxa"/>
            <w:tcBorders>
              <w:top w:val="single" w:sz="2" w:space="0" w:color="auto"/>
              <w:bottom w:val="single" w:sz="2" w:space="0" w:color="auto"/>
            </w:tcBorders>
            <w:shd w:val="clear" w:color="auto" w:fill="F3F3F3"/>
            <w:vAlign w:val="center"/>
          </w:tcPr>
          <w:p w:rsidR="008075F4" w:rsidRPr="007267E0" w:rsidRDefault="008075F4" w:rsidP="000B1496">
            <w:pPr>
              <w:pStyle w:val="Header"/>
              <w:jc w:val="center"/>
              <w:rPr>
                <w:rFonts w:ascii="Arial" w:hAnsi="Arial" w:cs="Arial"/>
                <w:b/>
                <w:bCs/>
              </w:rPr>
            </w:pPr>
          </w:p>
        </w:tc>
        <w:tc>
          <w:tcPr>
            <w:tcW w:w="1393" w:type="dxa"/>
            <w:tcBorders>
              <w:top w:val="single" w:sz="2" w:space="0" w:color="auto"/>
              <w:bottom w:val="single" w:sz="2" w:space="0" w:color="auto"/>
            </w:tcBorders>
            <w:shd w:val="clear" w:color="auto" w:fill="F3F3F3"/>
            <w:vAlign w:val="center"/>
          </w:tcPr>
          <w:p w:rsidR="008075F4" w:rsidRPr="007267E0" w:rsidRDefault="008075F4" w:rsidP="000B1496">
            <w:pPr>
              <w:pStyle w:val="Header"/>
              <w:jc w:val="center"/>
              <w:rPr>
                <w:rFonts w:ascii="Arial" w:hAnsi="Arial" w:cs="Arial"/>
                <w:b/>
                <w:bCs/>
              </w:rPr>
            </w:pPr>
          </w:p>
        </w:tc>
      </w:tr>
    </w:tbl>
    <w:p w:rsidR="007E4B8F" w:rsidRDefault="007E4B8F" w:rsidP="007E4B8F">
      <w:pPr>
        <w:pStyle w:val="Heading1"/>
      </w:pPr>
      <w:r w:rsidRPr="009E69F2">
        <w:rPr>
          <w:rFonts w:ascii="Arial" w:hAnsi="Arial" w:cs="Arial"/>
        </w:rPr>
        <w:br w:type="page"/>
      </w:r>
    </w:p>
    <w:p w:rsidR="007E4B8F" w:rsidRDefault="007E4B8F" w:rsidP="00C15419">
      <w:pPr>
        <w:pStyle w:val="Heading1"/>
      </w:pPr>
    </w:p>
    <w:p w:rsidR="008171A5" w:rsidRPr="003A3EB4" w:rsidRDefault="008171A5" w:rsidP="008171A5">
      <w:pPr>
        <w:pStyle w:val="BodyText"/>
        <w:jc w:val="left"/>
        <w:rPr>
          <w:rFonts w:asciiTheme="minorHAnsi" w:hAnsiTheme="minorHAnsi" w:cs="Arial"/>
          <w:sz w:val="28"/>
          <w:szCs w:val="28"/>
        </w:rPr>
      </w:pPr>
      <w:r w:rsidRPr="003A3EB4">
        <w:rPr>
          <w:rFonts w:asciiTheme="minorHAnsi" w:hAnsiTheme="minorHAnsi" w:cs="Arial"/>
          <w:b/>
          <w:bCs/>
          <w:sz w:val="28"/>
          <w:szCs w:val="28"/>
        </w:rPr>
        <w:t>Table of Contents</w:t>
      </w:r>
      <w:r w:rsidRPr="003A3EB4">
        <w:rPr>
          <w:rFonts w:asciiTheme="minorHAnsi" w:hAnsiTheme="minorHAnsi" w:cs="Arial"/>
          <w:b/>
          <w:bCs/>
          <w:sz w:val="28"/>
          <w:szCs w:val="28"/>
        </w:rPr>
        <w:tab/>
      </w:r>
      <w:r w:rsidRPr="003A3EB4">
        <w:rPr>
          <w:rFonts w:asciiTheme="minorHAnsi" w:hAnsiTheme="minorHAnsi" w:cs="Arial"/>
          <w:sz w:val="28"/>
          <w:szCs w:val="28"/>
        </w:rPr>
        <w:tab/>
      </w:r>
      <w:r w:rsidRPr="003A3EB4">
        <w:rPr>
          <w:rFonts w:asciiTheme="minorHAnsi" w:hAnsiTheme="minorHAnsi" w:cs="Arial"/>
          <w:sz w:val="28"/>
          <w:szCs w:val="28"/>
        </w:rPr>
        <w:tab/>
      </w:r>
      <w:r w:rsidRPr="003A3EB4">
        <w:rPr>
          <w:rFonts w:asciiTheme="minorHAnsi" w:hAnsiTheme="minorHAnsi" w:cs="Arial"/>
          <w:sz w:val="28"/>
          <w:szCs w:val="28"/>
        </w:rPr>
        <w:tab/>
      </w:r>
      <w:r w:rsidRPr="003A3EB4">
        <w:rPr>
          <w:rFonts w:asciiTheme="minorHAnsi" w:hAnsiTheme="minorHAnsi" w:cs="Arial"/>
          <w:sz w:val="28"/>
          <w:szCs w:val="28"/>
        </w:rPr>
        <w:tab/>
      </w:r>
      <w:r w:rsidRPr="003A3EB4">
        <w:rPr>
          <w:rFonts w:asciiTheme="minorHAnsi" w:hAnsiTheme="minorHAnsi" w:cs="Arial"/>
          <w:sz w:val="28"/>
          <w:szCs w:val="28"/>
        </w:rPr>
        <w:tab/>
      </w:r>
    </w:p>
    <w:p w:rsidR="008171A5" w:rsidRPr="009E69F2" w:rsidRDefault="008171A5" w:rsidP="008171A5">
      <w:pPr>
        <w:pStyle w:val="BodyText"/>
        <w:jc w:val="left"/>
        <w:rPr>
          <w:rFonts w:ascii="Arial" w:hAnsi="Arial" w:cs="Arial"/>
        </w:rPr>
      </w:pPr>
    </w:p>
    <w:p w:rsidR="004E46AC" w:rsidRDefault="008171A5" w:rsidP="008171A5">
      <w:pPr>
        <w:pStyle w:val="BodyText"/>
        <w:rPr>
          <w:rFonts w:ascii="Arial" w:hAnsi="Arial" w:cs="Arial"/>
        </w:rPr>
      </w:pPr>
      <w:r>
        <w:rPr>
          <w:rFonts w:ascii="Arial" w:hAnsi="Arial" w:cs="Arial"/>
          <w:b/>
          <w:noProof/>
          <w:lang w:val="en-GB" w:eastAsia="en-GB"/>
        </w:rPr>
        <w:drawing>
          <wp:inline distT="0" distB="0" distL="0" distR="0">
            <wp:extent cx="6238875" cy="129752"/>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6467621" cy="134509"/>
                    </a:xfrm>
                    <a:prstGeom prst="rect">
                      <a:avLst/>
                    </a:prstGeom>
                    <a:noFill/>
                    <a:ln w="9525">
                      <a:noFill/>
                      <a:miter lim="800000"/>
                      <a:headEnd/>
                      <a:tailEnd/>
                    </a:ln>
                  </pic:spPr>
                </pic:pic>
              </a:graphicData>
            </a:graphic>
          </wp:inline>
        </w:drawing>
      </w:r>
    </w:p>
    <w:p w:rsidR="004E46AC" w:rsidRPr="009E69F2" w:rsidRDefault="004E46AC" w:rsidP="008171A5">
      <w:pPr>
        <w:pStyle w:val="BodyText"/>
        <w:rPr>
          <w:rFonts w:ascii="Arial" w:hAnsi="Arial" w:cs="Arial"/>
        </w:rPr>
      </w:pPr>
    </w:p>
    <w:p w:rsidR="00BB1CC2" w:rsidRDefault="00AC5FF3">
      <w:pPr>
        <w:pStyle w:val="TOC1"/>
        <w:tabs>
          <w:tab w:val="right" w:leader="dot" w:pos="9736"/>
        </w:tabs>
        <w:rPr>
          <w:rFonts w:eastAsiaTheme="minorEastAsia"/>
          <w:noProof/>
          <w:lang w:eastAsia="en-GB"/>
        </w:rPr>
      </w:pPr>
      <w:r w:rsidRPr="00AC5FF3">
        <w:rPr>
          <w:rFonts w:ascii="Arial" w:hAnsi="Arial" w:cs="Arial"/>
          <w:i/>
          <w:iCs/>
        </w:rPr>
        <w:fldChar w:fldCharType="begin"/>
      </w:r>
      <w:r w:rsidR="008171A5" w:rsidRPr="006D54C1">
        <w:rPr>
          <w:rFonts w:ascii="Arial" w:hAnsi="Arial" w:cs="Arial"/>
          <w:i/>
          <w:iCs/>
        </w:rPr>
        <w:instrText xml:space="preserve"> TOC \o "1-3" \h \z </w:instrText>
      </w:r>
      <w:r w:rsidRPr="00AC5FF3">
        <w:rPr>
          <w:rFonts w:ascii="Arial" w:hAnsi="Arial" w:cs="Arial"/>
          <w:i/>
          <w:iCs/>
        </w:rPr>
        <w:fldChar w:fldCharType="separate"/>
      </w:r>
      <w:hyperlink w:anchor="_Toc246502495" w:history="1">
        <w:r w:rsidR="00BB1CC2" w:rsidRPr="00CA7A45">
          <w:rPr>
            <w:rStyle w:val="Hyperlink"/>
            <w:rFonts w:cs="Arial"/>
            <w:noProof/>
          </w:rPr>
          <w:t>Document Reviewers and Approvers:</w:t>
        </w:r>
        <w:r w:rsidR="00BB1CC2">
          <w:rPr>
            <w:noProof/>
            <w:webHidden/>
          </w:rPr>
          <w:tab/>
        </w:r>
        <w:r>
          <w:rPr>
            <w:noProof/>
            <w:webHidden/>
          </w:rPr>
          <w:fldChar w:fldCharType="begin"/>
        </w:r>
        <w:r w:rsidR="00BB1CC2">
          <w:rPr>
            <w:noProof/>
            <w:webHidden/>
          </w:rPr>
          <w:instrText xml:space="preserve"> PAGEREF _Toc246502495 \h </w:instrText>
        </w:r>
        <w:r>
          <w:rPr>
            <w:noProof/>
            <w:webHidden/>
          </w:rPr>
        </w:r>
        <w:r>
          <w:rPr>
            <w:noProof/>
            <w:webHidden/>
          </w:rPr>
          <w:fldChar w:fldCharType="separate"/>
        </w:r>
        <w:r w:rsidR="00BB1CC2">
          <w:rPr>
            <w:noProof/>
            <w:webHidden/>
          </w:rPr>
          <w:t>2</w:t>
        </w:r>
        <w:r>
          <w:rPr>
            <w:noProof/>
            <w:webHidden/>
          </w:rPr>
          <w:fldChar w:fldCharType="end"/>
        </w:r>
      </w:hyperlink>
    </w:p>
    <w:p w:rsidR="00BB1CC2" w:rsidRDefault="00AC5FF3">
      <w:pPr>
        <w:pStyle w:val="TOC3"/>
        <w:tabs>
          <w:tab w:val="right" w:leader="dot" w:pos="9736"/>
        </w:tabs>
        <w:rPr>
          <w:rFonts w:eastAsiaTheme="minorEastAsia"/>
          <w:noProof/>
          <w:lang w:eastAsia="en-GB"/>
        </w:rPr>
      </w:pPr>
      <w:hyperlink w:anchor="_Toc246502496" w:history="1">
        <w:r w:rsidR="00BB1CC2" w:rsidRPr="00CA7A45">
          <w:rPr>
            <w:rStyle w:val="Hyperlink"/>
            <w:noProof/>
          </w:rPr>
          <w:t>Assumption(s)</w:t>
        </w:r>
        <w:r w:rsidR="00BB1CC2">
          <w:rPr>
            <w:noProof/>
            <w:webHidden/>
          </w:rPr>
          <w:tab/>
        </w:r>
        <w:r>
          <w:rPr>
            <w:noProof/>
            <w:webHidden/>
          </w:rPr>
          <w:fldChar w:fldCharType="begin"/>
        </w:r>
        <w:r w:rsidR="00BB1CC2">
          <w:rPr>
            <w:noProof/>
            <w:webHidden/>
          </w:rPr>
          <w:instrText xml:space="preserve"> PAGEREF _Toc246502496 \h </w:instrText>
        </w:r>
        <w:r>
          <w:rPr>
            <w:noProof/>
            <w:webHidden/>
          </w:rPr>
        </w:r>
        <w:r>
          <w:rPr>
            <w:noProof/>
            <w:webHidden/>
          </w:rPr>
          <w:fldChar w:fldCharType="separate"/>
        </w:r>
        <w:r w:rsidR="00BB1CC2">
          <w:rPr>
            <w:noProof/>
            <w:webHidden/>
          </w:rPr>
          <w:t>4</w:t>
        </w:r>
        <w:r>
          <w:rPr>
            <w:noProof/>
            <w:webHidden/>
          </w:rPr>
          <w:fldChar w:fldCharType="end"/>
        </w:r>
      </w:hyperlink>
    </w:p>
    <w:p w:rsidR="00BB1CC2" w:rsidRDefault="00AC5FF3">
      <w:pPr>
        <w:pStyle w:val="TOC1"/>
        <w:tabs>
          <w:tab w:val="right" w:leader="dot" w:pos="9736"/>
        </w:tabs>
        <w:rPr>
          <w:rFonts w:eastAsiaTheme="minorEastAsia"/>
          <w:noProof/>
          <w:lang w:eastAsia="en-GB"/>
        </w:rPr>
      </w:pPr>
      <w:hyperlink w:anchor="_Toc246502497" w:history="1">
        <w:r w:rsidR="00BB1CC2" w:rsidRPr="00CA7A45">
          <w:rPr>
            <w:rStyle w:val="Hyperlink"/>
            <w:noProof/>
          </w:rPr>
          <w:t>Abstract</w:t>
        </w:r>
        <w:r w:rsidR="00BB1CC2">
          <w:rPr>
            <w:noProof/>
            <w:webHidden/>
          </w:rPr>
          <w:tab/>
        </w:r>
        <w:r>
          <w:rPr>
            <w:noProof/>
            <w:webHidden/>
          </w:rPr>
          <w:fldChar w:fldCharType="begin"/>
        </w:r>
        <w:r w:rsidR="00BB1CC2">
          <w:rPr>
            <w:noProof/>
            <w:webHidden/>
          </w:rPr>
          <w:instrText xml:space="preserve"> PAGEREF _Toc246502497 \h </w:instrText>
        </w:r>
        <w:r>
          <w:rPr>
            <w:noProof/>
            <w:webHidden/>
          </w:rPr>
        </w:r>
        <w:r>
          <w:rPr>
            <w:noProof/>
            <w:webHidden/>
          </w:rPr>
          <w:fldChar w:fldCharType="separate"/>
        </w:r>
        <w:r w:rsidR="00BB1CC2">
          <w:rPr>
            <w:noProof/>
            <w:webHidden/>
          </w:rPr>
          <w:t>5</w:t>
        </w:r>
        <w:r>
          <w:rPr>
            <w:noProof/>
            <w:webHidden/>
          </w:rPr>
          <w:fldChar w:fldCharType="end"/>
        </w:r>
      </w:hyperlink>
    </w:p>
    <w:p w:rsidR="00BB1CC2" w:rsidRDefault="00AC5FF3">
      <w:pPr>
        <w:pStyle w:val="TOC2"/>
        <w:tabs>
          <w:tab w:val="right" w:leader="dot" w:pos="9736"/>
        </w:tabs>
        <w:rPr>
          <w:rFonts w:asciiTheme="minorHAnsi" w:eastAsiaTheme="minorEastAsia" w:hAnsiTheme="minorHAnsi" w:cstheme="minorBidi"/>
          <w:smallCaps w:val="0"/>
          <w:noProof/>
          <w:sz w:val="22"/>
          <w:szCs w:val="22"/>
          <w:lang w:val="en-GB" w:eastAsia="en-GB"/>
        </w:rPr>
      </w:pPr>
      <w:hyperlink w:anchor="_Toc246502498" w:history="1">
        <w:r w:rsidR="00BB1CC2" w:rsidRPr="00CA7A45">
          <w:rPr>
            <w:rStyle w:val="Hyperlink"/>
            <w:noProof/>
          </w:rPr>
          <w:t>Centera Disk Arrays</w:t>
        </w:r>
        <w:r w:rsidR="00BB1CC2">
          <w:rPr>
            <w:noProof/>
            <w:webHidden/>
          </w:rPr>
          <w:tab/>
        </w:r>
        <w:r>
          <w:rPr>
            <w:noProof/>
            <w:webHidden/>
          </w:rPr>
          <w:fldChar w:fldCharType="begin"/>
        </w:r>
        <w:r w:rsidR="00BB1CC2">
          <w:rPr>
            <w:noProof/>
            <w:webHidden/>
          </w:rPr>
          <w:instrText xml:space="preserve"> PAGEREF _Toc246502498 \h </w:instrText>
        </w:r>
        <w:r>
          <w:rPr>
            <w:noProof/>
            <w:webHidden/>
          </w:rPr>
        </w:r>
        <w:r>
          <w:rPr>
            <w:noProof/>
            <w:webHidden/>
          </w:rPr>
          <w:fldChar w:fldCharType="separate"/>
        </w:r>
        <w:r w:rsidR="00BB1CC2">
          <w:rPr>
            <w:noProof/>
            <w:webHidden/>
          </w:rPr>
          <w:t>6</w:t>
        </w:r>
        <w:r>
          <w:rPr>
            <w:noProof/>
            <w:webHidden/>
          </w:rPr>
          <w:fldChar w:fldCharType="end"/>
        </w:r>
      </w:hyperlink>
    </w:p>
    <w:p w:rsidR="00BB1CC2" w:rsidRDefault="00AC5FF3">
      <w:pPr>
        <w:pStyle w:val="TOC2"/>
        <w:tabs>
          <w:tab w:val="right" w:leader="dot" w:pos="9736"/>
        </w:tabs>
        <w:rPr>
          <w:rFonts w:asciiTheme="minorHAnsi" w:eastAsiaTheme="minorEastAsia" w:hAnsiTheme="minorHAnsi" w:cstheme="minorBidi"/>
          <w:smallCaps w:val="0"/>
          <w:noProof/>
          <w:sz w:val="22"/>
          <w:szCs w:val="22"/>
          <w:lang w:val="en-GB" w:eastAsia="en-GB"/>
        </w:rPr>
      </w:pPr>
      <w:hyperlink w:anchor="_Toc246502499" w:history="1">
        <w:r w:rsidR="00BB1CC2" w:rsidRPr="00CA7A45">
          <w:rPr>
            <w:rStyle w:val="Hyperlink"/>
            <w:noProof/>
          </w:rPr>
          <w:t>SANScreen Application</w:t>
        </w:r>
        <w:r w:rsidR="00BB1CC2">
          <w:rPr>
            <w:noProof/>
            <w:webHidden/>
          </w:rPr>
          <w:tab/>
        </w:r>
        <w:r>
          <w:rPr>
            <w:noProof/>
            <w:webHidden/>
          </w:rPr>
          <w:fldChar w:fldCharType="begin"/>
        </w:r>
        <w:r w:rsidR="00BB1CC2">
          <w:rPr>
            <w:noProof/>
            <w:webHidden/>
          </w:rPr>
          <w:instrText xml:space="preserve"> PAGEREF _Toc246502499 \h </w:instrText>
        </w:r>
        <w:r>
          <w:rPr>
            <w:noProof/>
            <w:webHidden/>
          </w:rPr>
        </w:r>
        <w:r>
          <w:rPr>
            <w:noProof/>
            <w:webHidden/>
          </w:rPr>
          <w:fldChar w:fldCharType="separate"/>
        </w:r>
        <w:r w:rsidR="00BB1CC2">
          <w:rPr>
            <w:noProof/>
            <w:webHidden/>
          </w:rPr>
          <w:t>7</w:t>
        </w:r>
        <w:r>
          <w:rPr>
            <w:noProof/>
            <w:webHidden/>
          </w:rPr>
          <w:fldChar w:fldCharType="end"/>
        </w:r>
      </w:hyperlink>
    </w:p>
    <w:p w:rsidR="00BB1CC2" w:rsidRDefault="00AC5FF3">
      <w:pPr>
        <w:pStyle w:val="TOC2"/>
        <w:tabs>
          <w:tab w:val="right" w:leader="dot" w:pos="9736"/>
        </w:tabs>
        <w:rPr>
          <w:rFonts w:asciiTheme="minorHAnsi" w:eastAsiaTheme="minorEastAsia" w:hAnsiTheme="minorHAnsi" w:cstheme="minorBidi"/>
          <w:smallCaps w:val="0"/>
          <w:noProof/>
          <w:sz w:val="22"/>
          <w:szCs w:val="22"/>
          <w:lang w:val="en-GB" w:eastAsia="en-GB"/>
        </w:rPr>
      </w:pPr>
      <w:hyperlink w:anchor="_Toc246502500" w:history="1">
        <w:r w:rsidR="00BB1CC2" w:rsidRPr="00CA7A45">
          <w:rPr>
            <w:rStyle w:val="Hyperlink"/>
            <w:noProof/>
          </w:rPr>
          <w:t>Connectrix Manager Application</w:t>
        </w:r>
        <w:r w:rsidR="00BB1CC2">
          <w:rPr>
            <w:noProof/>
            <w:webHidden/>
          </w:rPr>
          <w:tab/>
        </w:r>
        <w:r>
          <w:rPr>
            <w:noProof/>
            <w:webHidden/>
          </w:rPr>
          <w:fldChar w:fldCharType="begin"/>
        </w:r>
        <w:r w:rsidR="00BB1CC2">
          <w:rPr>
            <w:noProof/>
            <w:webHidden/>
          </w:rPr>
          <w:instrText xml:space="preserve"> PAGEREF _Toc246502500 \h </w:instrText>
        </w:r>
        <w:r>
          <w:rPr>
            <w:noProof/>
            <w:webHidden/>
          </w:rPr>
        </w:r>
        <w:r>
          <w:rPr>
            <w:noProof/>
            <w:webHidden/>
          </w:rPr>
          <w:fldChar w:fldCharType="separate"/>
        </w:r>
        <w:r w:rsidR="00BB1CC2">
          <w:rPr>
            <w:noProof/>
            <w:webHidden/>
          </w:rPr>
          <w:t>8</w:t>
        </w:r>
        <w:r>
          <w:rPr>
            <w:noProof/>
            <w:webHidden/>
          </w:rPr>
          <w:fldChar w:fldCharType="end"/>
        </w:r>
      </w:hyperlink>
    </w:p>
    <w:p w:rsidR="00BB1CC2" w:rsidRDefault="00AC5FF3">
      <w:pPr>
        <w:pStyle w:val="TOC2"/>
        <w:tabs>
          <w:tab w:val="right" w:leader="dot" w:pos="9736"/>
        </w:tabs>
        <w:rPr>
          <w:rFonts w:asciiTheme="minorHAnsi" w:eastAsiaTheme="minorEastAsia" w:hAnsiTheme="minorHAnsi" w:cstheme="minorBidi"/>
          <w:smallCaps w:val="0"/>
          <w:noProof/>
          <w:sz w:val="22"/>
          <w:szCs w:val="22"/>
          <w:lang w:val="en-GB" w:eastAsia="en-GB"/>
        </w:rPr>
      </w:pPr>
      <w:hyperlink w:anchor="_Toc246502501" w:history="1">
        <w:r w:rsidR="00BB1CC2" w:rsidRPr="00CA7A45">
          <w:rPr>
            <w:rStyle w:val="Hyperlink"/>
            <w:noProof/>
          </w:rPr>
          <w:t>Hitachi Device Manager Application</w:t>
        </w:r>
        <w:r w:rsidR="00BB1CC2">
          <w:rPr>
            <w:noProof/>
            <w:webHidden/>
          </w:rPr>
          <w:tab/>
        </w:r>
        <w:r>
          <w:rPr>
            <w:noProof/>
            <w:webHidden/>
          </w:rPr>
          <w:fldChar w:fldCharType="begin"/>
        </w:r>
        <w:r w:rsidR="00BB1CC2">
          <w:rPr>
            <w:noProof/>
            <w:webHidden/>
          </w:rPr>
          <w:instrText xml:space="preserve"> PAGEREF _Toc246502501 \h </w:instrText>
        </w:r>
        <w:r>
          <w:rPr>
            <w:noProof/>
            <w:webHidden/>
          </w:rPr>
        </w:r>
        <w:r>
          <w:rPr>
            <w:noProof/>
            <w:webHidden/>
          </w:rPr>
          <w:fldChar w:fldCharType="separate"/>
        </w:r>
        <w:r w:rsidR="00BB1CC2">
          <w:rPr>
            <w:noProof/>
            <w:webHidden/>
          </w:rPr>
          <w:t>9</w:t>
        </w:r>
        <w:r>
          <w:rPr>
            <w:noProof/>
            <w:webHidden/>
          </w:rPr>
          <w:fldChar w:fldCharType="end"/>
        </w:r>
      </w:hyperlink>
    </w:p>
    <w:p w:rsidR="00BB1CC2" w:rsidRDefault="00AC5FF3">
      <w:pPr>
        <w:pStyle w:val="TOC2"/>
        <w:tabs>
          <w:tab w:val="right" w:leader="dot" w:pos="9736"/>
        </w:tabs>
        <w:rPr>
          <w:rFonts w:asciiTheme="minorHAnsi" w:eastAsiaTheme="minorEastAsia" w:hAnsiTheme="minorHAnsi" w:cstheme="minorBidi"/>
          <w:smallCaps w:val="0"/>
          <w:noProof/>
          <w:sz w:val="22"/>
          <w:szCs w:val="22"/>
          <w:lang w:val="en-GB" w:eastAsia="en-GB"/>
        </w:rPr>
      </w:pPr>
      <w:hyperlink w:anchor="_Toc246502502" w:history="1">
        <w:r w:rsidR="00BB1CC2" w:rsidRPr="00CA7A45">
          <w:rPr>
            <w:rStyle w:val="Hyperlink"/>
            <w:noProof/>
          </w:rPr>
          <w:t>Final Steps</w:t>
        </w:r>
        <w:r w:rsidR="00BB1CC2">
          <w:rPr>
            <w:noProof/>
            <w:webHidden/>
          </w:rPr>
          <w:tab/>
        </w:r>
        <w:r>
          <w:rPr>
            <w:noProof/>
            <w:webHidden/>
          </w:rPr>
          <w:fldChar w:fldCharType="begin"/>
        </w:r>
        <w:r w:rsidR="00BB1CC2">
          <w:rPr>
            <w:noProof/>
            <w:webHidden/>
          </w:rPr>
          <w:instrText xml:space="preserve"> PAGEREF _Toc246502502 \h </w:instrText>
        </w:r>
        <w:r>
          <w:rPr>
            <w:noProof/>
            <w:webHidden/>
          </w:rPr>
        </w:r>
        <w:r>
          <w:rPr>
            <w:noProof/>
            <w:webHidden/>
          </w:rPr>
          <w:fldChar w:fldCharType="separate"/>
        </w:r>
        <w:r w:rsidR="00BB1CC2">
          <w:rPr>
            <w:noProof/>
            <w:webHidden/>
          </w:rPr>
          <w:t>10</w:t>
        </w:r>
        <w:r>
          <w:rPr>
            <w:noProof/>
            <w:webHidden/>
          </w:rPr>
          <w:fldChar w:fldCharType="end"/>
        </w:r>
      </w:hyperlink>
    </w:p>
    <w:p w:rsidR="00BB1CC2" w:rsidRDefault="00AC5FF3">
      <w:pPr>
        <w:pStyle w:val="TOC2"/>
        <w:tabs>
          <w:tab w:val="right" w:leader="dot" w:pos="9736"/>
        </w:tabs>
        <w:rPr>
          <w:rFonts w:asciiTheme="minorHAnsi" w:eastAsiaTheme="minorEastAsia" w:hAnsiTheme="minorHAnsi" w:cstheme="minorBidi"/>
          <w:smallCaps w:val="0"/>
          <w:noProof/>
          <w:sz w:val="22"/>
          <w:szCs w:val="22"/>
          <w:lang w:val="en-GB" w:eastAsia="en-GB"/>
        </w:rPr>
      </w:pPr>
      <w:hyperlink w:anchor="_Toc246502503" w:history="1">
        <w:r w:rsidR="00BB1CC2" w:rsidRPr="00CA7A45">
          <w:rPr>
            <w:rStyle w:val="Hyperlink"/>
            <w:noProof/>
          </w:rPr>
          <w:t>Appendix A – List of Approved Users</w:t>
        </w:r>
        <w:r w:rsidR="00BB1CC2">
          <w:rPr>
            <w:noProof/>
            <w:webHidden/>
          </w:rPr>
          <w:tab/>
        </w:r>
        <w:r>
          <w:rPr>
            <w:noProof/>
            <w:webHidden/>
          </w:rPr>
          <w:fldChar w:fldCharType="begin"/>
        </w:r>
        <w:r w:rsidR="00BB1CC2">
          <w:rPr>
            <w:noProof/>
            <w:webHidden/>
          </w:rPr>
          <w:instrText xml:space="preserve"> PAGEREF _Toc246502503 \h </w:instrText>
        </w:r>
        <w:r>
          <w:rPr>
            <w:noProof/>
            <w:webHidden/>
          </w:rPr>
        </w:r>
        <w:r>
          <w:rPr>
            <w:noProof/>
            <w:webHidden/>
          </w:rPr>
          <w:fldChar w:fldCharType="separate"/>
        </w:r>
        <w:r w:rsidR="00BB1CC2">
          <w:rPr>
            <w:noProof/>
            <w:webHidden/>
          </w:rPr>
          <w:t>11</w:t>
        </w:r>
        <w:r>
          <w:rPr>
            <w:noProof/>
            <w:webHidden/>
          </w:rPr>
          <w:fldChar w:fldCharType="end"/>
        </w:r>
      </w:hyperlink>
    </w:p>
    <w:p w:rsidR="00BB1CC2" w:rsidRDefault="00AC5FF3">
      <w:pPr>
        <w:pStyle w:val="TOC2"/>
        <w:tabs>
          <w:tab w:val="right" w:leader="dot" w:pos="9736"/>
        </w:tabs>
        <w:rPr>
          <w:rFonts w:asciiTheme="minorHAnsi" w:eastAsiaTheme="minorEastAsia" w:hAnsiTheme="minorHAnsi" w:cstheme="minorBidi"/>
          <w:smallCaps w:val="0"/>
          <w:noProof/>
          <w:sz w:val="22"/>
          <w:szCs w:val="22"/>
          <w:lang w:val="en-GB" w:eastAsia="en-GB"/>
        </w:rPr>
      </w:pPr>
      <w:hyperlink w:anchor="_Toc246502504" w:history="1">
        <w:r w:rsidR="00BB1CC2" w:rsidRPr="00CA7A45">
          <w:rPr>
            <w:rStyle w:val="Hyperlink"/>
            <w:noProof/>
          </w:rPr>
          <w:t>Appendix B – List of applicable Equipment / Hardware</w:t>
        </w:r>
        <w:r w:rsidR="00BB1CC2">
          <w:rPr>
            <w:noProof/>
            <w:webHidden/>
          </w:rPr>
          <w:tab/>
        </w:r>
        <w:r>
          <w:rPr>
            <w:noProof/>
            <w:webHidden/>
          </w:rPr>
          <w:fldChar w:fldCharType="begin"/>
        </w:r>
        <w:r w:rsidR="00BB1CC2">
          <w:rPr>
            <w:noProof/>
            <w:webHidden/>
          </w:rPr>
          <w:instrText xml:space="preserve"> PAGEREF _Toc246502504 \h </w:instrText>
        </w:r>
        <w:r>
          <w:rPr>
            <w:noProof/>
            <w:webHidden/>
          </w:rPr>
        </w:r>
        <w:r>
          <w:rPr>
            <w:noProof/>
            <w:webHidden/>
          </w:rPr>
          <w:fldChar w:fldCharType="separate"/>
        </w:r>
        <w:r w:rsidR="00BB1CC2">
          <w:rPr>
            <w:noProof/>
            <w:webHidden/>
          </w:rPr>
          <w:t>13</w:t>
        </w:r>
        <w:r>
          <w:rPr>
            <w:noProof/>
            <w:webHidden/>
          </w:rPr>
          <w:fldChar w:fldCharType="end"/>
        </w:r>
      </w:hyperlink>
    </w:p>
    <w:p w:rsidR="007E4B8F" w:rsidRDefault="00AC5FF3" w:rsidP="008171A5">
      <w:pPr>
        <w:pStyle w:val="Heading1"/>
      </w:pPr>
      <w:r w:rsidRPr="006D54C1">
        <w:rPr>
          <w:rFonts w:ascii="Arial" w:hAnsi="Arial" w:cs="Arial"/>
          <w:i/>
          <w:iCs/>
        </w:rPr>
        <w:fldChar w:fldCharType="end"/>
      </w:r>
    </w:p>
    <w:p w:rsidR="007E4B8F" w:rsidRDefault="007E4B8F" w:rsidP="00C15419">
      <w:pPr>
        <w:pStyle w:val="Heading1"/>
      </w:pPr>
    </w:p>
    <w:p w:rsidR="007E4B8F" w:rsidRDefault="007E4B8F" w:rsidP="00C15419">
      <w:pPr>
        <w:pStyle w:val="Heading1"/>
      </w:pPr>
    </w:p>
    <w:p w:rsidR="00A94A70" w:rsidRDefault="00A94A70" w:rsidP="00A94A70"/>
    <w:p w:rsidR="00A94A70" w:rsidRDefault="00A94A70" w:rsidP="00A94A70"/>
    <w:p w:rsidR="00A94A70" w:rsidRDefault="00A94A70" w:rsidP="00A94A70"/>
    <w:p w:rsidR="00A94A70" w:rsidRDefault="00A94A70" w:rsidP="00A94A70"/>
    <w:p w:rsidR="00A94A70" w:rsidRDefault="00A94A70" w:rsidP="00A94A70"/>
    <w:p w:rsidR="00A94A70" w:rsidRDefault="00A94A70" w:rsidP="00A94A70"/>
    <w:p w:rsidR="00A94A70" w:rsidRDefault="00A94A70" w:rsidP="00A94A70"/>
    <w:p w:rsidR="00A94A70" w:rsidRDefault="00A94A70" w:rsidP="00A94A70"/>
    <w:p w:rsidR="00A94A70" w:rsidRDefault="00A94A70" w:rsidP="00A94A70"/>
    <w:p w:rsidR="00A94A70" w:rsidRDefault="00A94A70" w:rsidP="00A94A70"/>
    <w:p w:rsidR="00A94A70" w:rsidRPr="00A94A70" w:rsidRDefault="00A94A70" w:rsidP="00A94A70"/>
    <w:p w:rsidR="008171A5" w:rsidRDefault="008171A5" w:rsidP="008171A5"/>
    <w:p w:rsidR="008171A5" w:rsidRPr="008171A5" w:rsidRDefault="008171A5" w:rsidP="008171A5"/>
    <w:p w:rsidR="003A3EB4" w:rsidRDefault="003A3EB4" w:rsidP="004E4BB7">
      <w:pPr>
        <w:pStyle w:val="Heading3"/>
      </w:pPr>
    </w:p>
    <w:p w:rsidR="004E46AC" w:rsidRPr="00A94A70" w:rsidRDefault="003A3EB4" w:rsidP="00A94A70">
      <w:pPr>
        <w:pStyle w:val="Heading3"/>
        <w:spacing w:before="0"/>
        <w:rPr>
          <w:rFonts w:asciiTheme="minorHAnsi" w:hAnsiTheme="minorHAnsi"/>
          <w:color w:val="000000" w:themeColor="text1"/>
          <w:sz w:val="28"/>
          <w:szCs w:val="28"/>
        </w:rPr>
      </w:pPr>
      <w:bookmarkStart w:id="4" w:name="_Toc246502496"/>
      <w:r w:rsidRPr="00A94A70">
        <w:rPr>
          <w:rFonts w:asciiTheme="minorHAnsi" w:hAnsiTheme="minorHAnsi"/>
          <w:color w:val="000000" w:themeColor="text1"/>
          <w:sz w:val="28"/>
          <w:szCs w:val="28"/>
        </w:rPr>
        <w:t>A</w:t>
      </w:r>
      <w:r w:rsidR="004E4BB7" w:rsidRPr="00A94A70">
        <w:rPr>
          <w:rFonts w:asciiTheme="minorHAnsi" w:hAnsiTheme="minorHAnsi"/>
          <w:color w:val="000000" w:themeColor="text1"/>
          <w:sz w:val="28"/>
          <w:szCs w:val="28"/>
        </w:rPr>
        <w:t>ssumption(s)</w:t>
      </w:r>
      <w:bookmarkEnd w:id="4"/>
    </w:p>
    <w:p w:rsidR="004E46AC" w:rsidRPr="004E46AC" w:rsidRDefault="004E46AC" w:rsidP="004E46AC"/>
    <w:p w:rsidR="004E46AC" w:rsidRDefault="004E46AC" w:rsidP="004E46AC">
      <w:r w:rsidRPr="00A94A70">
        <w:rPr>
          <w:b/>
          <w:noProof/>
          <w:lang w:eastAsia="en-GB"/>
        </w:rPr>
        <w:drawing>
          <wp:inline distT="0" distB="0" distL="0" distR="0">
            <wp:extent cx="6235747" cy="144206"/>
            <wp:effectExtent l="19050" t="0" r="0" b="0"/>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7086824" cy="163888"/>
                    </a:xfrm>
                    <a:prstGeom prst="rect">
                      <a:avLst/>
                    </a:prstGeom>
                    <a:noFill/>
                    <a:ln w="9525">
                      <a:noFill/>
                      <a:miter lim="800000"/>
                      <a:headEnd/>
                      <a:tailEnd/>
                    </a:ln>
                  </pic:spPr>
                </pic:pic>
              </a:graphicData>
            </a:graphic>
          </wp:inline>
        </w:drawing>
      </w:r>
    </w:p>
    <w:p w:rsidR="00F20C4B" w:rsidRDefault="00F20C4B" w:rsidP="004E46AC"/>
    <w:p w:rsidR="00CD31F8" w:rsidRDefault="004E4BB7" w:rsidP="004E4BB7">
      <w:pPr>
        <w:pStyle w:val="ListParagraph"/>
        <w:numPr>
          <w:ilvl w:val="0"/>
          <w:numId w:val="1"/>
        </w:numPr>
      </w:pPr>
      <w:r>
        <w:t>The EMEA DS SAN team member responsible for obtaining these user lists / screenshots has a valid login to all the systems mentioned.</w:t>
      </w:r>
    </w:p>
    <w:p w:rsidR="004E4BB7" w:rsidRDefault="004E4BB7" w:rsidP="00CD31F8">
      <w:pPr>
        <w:pStyle w:val="ListParagraph"/>
        <w:numPr>
          <w:ilvl w:val="0"/>
          <w:numId w:val="1"/>
        </w:numPr>
      </w:pPr>
      <w:r>
        <w:t xml:space="preserve">The EMEA DS SAN team member responsible for obtaining these user lists / screenshots is aware of how to obtain a screenshot </w:t>
      </w:r>
      <w:r w:rsidR="00CD31F8">
        <w:t>once logged into the application.</w:t>
      </w:r>
    </w:p>
    <w:p w:rsidR="00D661BD" w:rsidRDefault="00D661BD" w:rsidP="00CD31F8">
      <w:pPr>
        <w:pStyle w:val="ListParagraph"/>
        <w:numPr>
          <w:ilvl w:val="0"/>
          <w:numId w:val="1"/>
        </w:numPr>
      </w:pPr>
      <w:r>
        <w:t>The EMEA DS SAN team member responsible for obtaining these user lists / screenshots has a comprehensive list of all separate instances of the above mentioned applications</w:t>
      </w:r>
    </w:p>
    <w:p w:rsidR="00D661BD" w:rsidRDefault="00D661BD" w:rsidP="00D661BD">
      <w:pPr>
        <w:pStyle w:val="ListParagraph"/>
        <w:numPr>
          <w:ilvl w:val="0"/>
          <w:numId w:val="1"/>
        </w:numPr>
      </w:pPr>
      <w:r>
        <w:t>The EMEA DS SAN team member responsible for obtaining these user lists / screenshots has a knowledge of all the varied ways in which these applications must be accessed</w:t>
      </w:r>
    </w:p>
    <w:p w:rsidR="00CD31F8" w:rsidRDefault="00CD31F8" w:rsidP="00CD31F8"/>
    <w:p w:rsidR="00DF16D9" w:rsidRDefault="00DF16D9" w:rsidP="00CD31F8"/>
    <w:p w:rsidR="00CD31F8" w:rsidRDefault="00CD31F8" w:rsidP="00CD31F8"/>
    <w:p w:rsidR="00DF16D9" w:rsidRDefault="00DF16D9" w:rsidP="00CD31F8"/>
    <w:p w:rsidR="00DF16D9" w:rsidRDefault="00DF16D9" w:rsidP="00CD31F8"/>
    <w:p w:rsidR="008171A5" w:rsidRDefault="008171A5" w:rsidP="00CD31F8"/>
    <w:p w:rsidR="003A3EB4" w:rsidRDefault="003A3EB4" w:rsidP="00CD31F8"/>
    <w:p w:rsidR="003A3EB4" w:rsidRDefault="003A3EB4" w:rsidP="00CD31F8"/>
    <w:p w:rsidR="003A3EB4" w:rsidRDefault="003A3EB4" w:rsidP="00CD31F8"/>
    <w:p w:rsidR="003A3EB4" w:rsidRDefault="003A3EB4" w:rsidP="00CD31F8"/>
    <w:p w:rsidR="00A94A70" w:rsidRDefault="00A94A70" w:rsidP="00CD31F8"/>
    <w:p w:rsidR="00A94A70" w:rsidRDefault="00A94A70" w:rsidP="00CD31F8"/>
    <w:p w:rsidR="003A3EB4" w:rsidRDefault="003A3EB4" w:rsidP="00CD31F8"/>
    <w:p w:rsidR="003A3EB4" w:rsidRDefault="003A3EB4" w:rsidP="00CD31F8"/>
    <w:p w:rsidR="003A3EB4" w:rsidRDefault="003A3EB4" w:rsidP="00CD31F8"/>
    <w:p w:rsidR="004E46AC" w:rsidRDefault="004E46AC" w:rsidP="003A3EB4">
      <w:pPr>
        <w:pStyle w:val="Heading1"/>
        <w:rPr>
          <w:sz w:val="22"/>
          <w:szCs w:val="22"/>
        </w:rPr>
      </w:pPr>
    </w:p>
    <w:p w:rsidR="004E46AC" w:rsidRDefault="004E46AC" w:rsidP="00A94A70">
      <w:pPr>
        <w:pStyle w:val="Heading1"/>
        <w:spacing w:before="120"/>
        <w:rPr>
          <w:rFonts w:asciiTheme="minorHAnsi" w:hAnsiTheme="minorHAnsi"/>
          <w:color w:val="000000" w:themeColor="text1"/>
        </w:rPr>
      </w:pPr>
      <w:bookmarkStart w:id="5" w:name="_Toc246502497"/>
      <w:r w:rsidRPr="00A94A70">
        <w:rPr>
          <w:rFonts w:asciiTheme="minorHAnsi" w:hAnsiTheme="minorHAnsi"/>
          <w:color w:val="000000" w:themeColor="text1"/>
        </w:rPr>
        <w:t>A</w:t>
      </w:r>
      <w:r w:rsidR="003A3EB4" w:rsidRPr="00A94A70">
        <w:rPr>
          <w:rFonts w:asciiTheme="minorHAnsi" w:hAnsiTheme="minorHAnsi"/>
          <w:color w:val="000000" w:themeColor="text1"/>
        </w:rPr>
        <w:t>bstract</w:t>
      </w:r>
      <w:bookmarkEnd w:id="5"/>
    </w:p>
    <w:p w:rsidR="00A94A70" w:rsidRPr="00A94A70" w:rsidRDefault="00A94A70" w:rsidP="00A94A70"/>
    <w:p w:rsidR="004E46AC" w:rsidRDefault="00A94A70" w:rsidP="003A3EB4">
      <w:r w:rsidRPr="00A94A70">
        <w:rPr>
          <w:noProof/>
          <w:lang w:eastAsia="en-GB"/>
        </w:rPr>
        <w:drawing>
          <wp:inline distT="0" distB="0" distL="0" distR="0">
            <wp:extent cx="6235747" cy="144207"/>
            <wp:effectExtent l="19050" t="0" r="0" b="0"/>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6237089" cy="144238"/>
                    </a:xfrm>
                    <a:prstGeom prst="rect">
                      <a:avLst/>
                    </a:prstGeom>
                    <a:noFill/>
                    <a:ln w="9525">
                      <a:noFill/>
                      <a:miter lim="800000"/>
                      <a:headEnd/>
                      <a:tailEnd/>
                    </a:ln>
                  </pic:spPr>
                </pic:pic>
              </a:graphicData>
            </a:graphic>
          </wp:inline>
        </w:drawing>
      </w:r>
    </w:p>
    <w:p w:rsidR="004E46AC" w:rsidRDefault="004E46AC" w:rsidP="003A3EB4"/>
    <w:p w:rsidR="003A3EB4" w:rsidRDefault="003A3EB4" w:rsidP="003A3EB4">
      <w:r>
        <w:t>Certain applications used by EMEA DS SAN team are not covered by EERS.  A list follows:</w:t>
      </w:r>
    </w:p>
    <w:p w:rsidR="003A3EB4" w:rsidRDefault="003A3EB4" w:rsidP="003A3EB4">
      <w:pPr>
        <w:pStyle w:val="ListParagraph"/>
        <w:numPr>
          <w:ilvl w:val="0"/>
          <w:numId w:val="1"/>
        </w:numPr>
      </w:pPr>
      <w:r>
        <w:t>Centera Disk arrays</w:t>
      </w:r>
    </w:p>
    <w:p w:rsidR="003A3EB4" w:rsidRDefault="003A3EB4" w:rsidP="003A3EB4">
      <w:pPr>
        <w:pStyle w:val="ListParagraph"/>
        <w:numPr>
          <w:ilvl w:val="0"/>
          <w:numId w:val="1"/>
        </w:numPr>
      </w:pPr>
      <w:proofErr w:type="spellStart"/>
      <w:r>
        <w:t>SANScreen</w:t>
      </w:r>
      <w:proofErr w:type="spellEnd"/>
      <w:r>
        <w:t xml:space="preserve"> application</w:t>
      </w:r>
    </w:p>
    <w:p w:rsidR="003A3EB4" w:rsidRDefault="003A3EB4" w:rsidP="003A3EB4">
      <w:pPr>
        <w:pStyle w:val="ListParagraph"/>
        <w:numPr>
          <w:ilvl w:val="0"/>
          <w:numId w:val="1"/>
        </w:numPr>
      </w:pPr>
      <w:proofErr w:type="spellStart"/>
      <w:r>
        <w:t>Connectrix</w:t>
      </w:r>
      <w:proofErr w:type="spellEnd"/>
      <w:r>
        <w:t xml:space="preserve"> Manager Application</w:t>
      </w:r>
    </w:p>
    <w:p w:rsidR="003A3EB4" w:rsidRDefault="003A3EB4" w:rsidP="003A3EB4">
      <w:pPr>
        <w:pStyle w:val="ListParagraph"/>
        <w:numPr>
          <w:ilvl w:val="0"/>
          <w:numId w:val="1"/>
        </w:numPr>
      </w:pPr>
      <w:r>
        <w:t>HDS Device Manager Application</w:t>
      </w:r>
    </w:p>
    <w:p w:rsidR="003A3EB4" w:rsidRDefault="003A3EB4" w:rsidP="003A3EB4">
      <w:r>
        <w:t>Accounts on the above are reviewed by the EMEA DS SAN Manager at the same time as the EERS entitlements are done.  This is documented via VT and VCC, whereby a VT is raised to cover the necessary login and application interrogation activities (as required by the SAN Log review process).</w:t>
      </w:r>
    </w:p>
    <w:p w:rsidR="003A3EB4" w:rsidRDefault="003A3EB4" w:rsidP="003A3EB4">
      <w:r>
        <w:t>The EMEA DS SAN team will access these applications and provide user lists (screenshots) and attach these lists into the appropriate VCC task.  These lists are reviewed by the EMEA DS SAN Manager and approved / updated as necessary.</w:t>
      </w:r>
    </w:p>
    <w:p w:rsidR="003A3EB4" w:rsidRDefault="003A3EB4" w:rsidP="003A3EB4">
      <w:r>
        <w:t>There now follows a detailed procedure for each of the above mentioned applications on how to obtain these user lists / screenshots.</w:t>
      </w:r>
    </w:p>
    <w:p w:rsidR="00CD31F8" w:rsidRDefault="00CD31F8" w:rsidP="00CD31F8"/>
    <w:p w:rsidR="003A3EB4" w:rsidRDefault="003A3EB4" w:rsidP="00CD31F8"/>
    <w:p w:rsidR="00A94A70" w:rsidRDefault="00A94A70" w:rsidP="00CD31F8"/>
    <w:p w:rsidR="003A3EB4" w:rsidRDefault="003A3EB4" w:rsidP="00CD31F8"/>
    <w:p w:rsidR="003A3EB4" w:rsidRDefault="003A3EB4" w:rsidP="00CD31F8"/>
    <w:p w:rsidR="003A3EB4" w:rsidRDefault="003A3EB4" w:rsidP="00CD31F8"/>
    <w:p w:rsidR="003A3EB4" w:rsidRDefault="003A3EB4" w:rsidP="00CD31F8"/>
    <w:p w:rsidR="003A3EB4" w:rsidRDefault="003A3EB4" w:rsidP="00CD31F8"/>
    <w:p w:rsidR="00A94A70" w:rsidRDefault="00A94A70" w:rsidP="00CD31F8"/>
    <w:p w:rsidR="003A3EB4" w:rsidRDefault="003A3EB4" w:rsidP="00CD31F8"/>
    <w:p w:rsidR="003A3EB4" w:rsidRDefault="003A3EB4" w:rsidP="00CD31F8"/>
    <w:p w:rsidR="003A3EB4" w:rsidRDefault="003A3EB4" w:rsidP="00CD31F8"/>
    <w:p w:rsidR="00A94A70" w:rsidRDefault="00A94A70" w:rsidP="004E4BB7">
      <w:pPr>
        <w:pStyle w:val="Heading2"/>
      </w:pPr>
    </w:p>
    <w:p w:rsidR="004E4BB7" w:rsidRPr="00F20C4B" w:rsidRDefault="003A3EB4" w:rsidP="00F20C4B">
      <w:pPr>
        <w:pStyle w:val="Heading2"/>
        <w:spacing w:before="120"/>
        <w:rPr>
          <w:rFonts w:asciiTheme="minorHAnsi" w:hAnsiTheme="minorHAnsi"/>
          <w:color w:val="000000" w:themeColor="text1"/>
          <w:sz w:val="28"/>
          <w:szCs w:val="28"/>
        </w:rPr>
      </w:pPr>
      <w:bookmarkStart w:id="6" w:name="_Toc246502498"/>
      <w:r w:rsidRPr="00F20C4B">
        <w:rPr>
          <w:rFonts w:asciiTheme="minorHAnsi" w:hAnsiTheme="minorHAnsi"/>
          <w:color w:val="000000" w:themeColor="text1"/>
          <w:sz w:val="28"/>
          <w:szCs w:val="28"/>
        </w:rPr>
        <w:t>C</w:t>
      </w:r>
      <w:r w:rsidR="004E4BB7" w:rsidRPr="00F20C4B">
        <w:rPr>
          <w:rFonts w:asciiTheme="minorHAnsi" w:hAnsiTheme="minorHAnsi"/>
          <w:color w:val="000000" w:themeColor="text1"/>
          <w:sz w:val="28"/>
          <w:szCs w:val="28"/>
        </w:rPr>
        <w:t>entera Disk Arrays</w:t>
      </w:r>
      <w:bookmarkEnd w:id="6"/>
    </w:p>
    <w:p w:rsidR="00F20C4B" w:rsidRDefault="00F20C4B" w:rsidP="00F20C4B"/>
    <w:p w:rsidR="00F20C4B" w:rsidRPr="00F20C4B" w:rsidRDefault="00F20C4B" w:rsidP="00F20C4B">
      <w:r w:rsidRPr="00F20C4B">
        <w:rPr>
          <w:noProof/>
          <w:lang w:eastAsia="en-GB"/>
        </w:rPr>
        <w:drawing>
          <wp:inline distT="0" distB="0" distL="0" distR="0">
            <wp:extent cx="6188710" cy="143118"/>
            <wp:effectExtent l="19050" t="0" r="2540" b="0"/>
            <wp:docPr id="1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6188710" cy="143118"/>
                    </a:xfrm>
                    <a:prstGeom prst="rect">
                      <a:avLst/>
                    </a:prstGeom>
                    <a:noFill/>
                    <a:ln w="9525">
                      <a:noFill/>
                      <a:miter lim="800000"/>
                      <a:headEnd/>
                      <a:tailEnd/>
                    </a:ln>
                  </pic:spPr>
                </pic:pic>
              </a:graphicData>
            </a:graphic>
          </wp:inline>
        </w:drawing>
      </w:r>
    </w:p>
    <w:p w:rsidR="004E4BB7" w:rsidRDefault="0088763B" w:rsidP="004E4BB7">
      <w:pPr>
        <w:pStyle w:val="ListParagraph"/>
        <w:numPr>
          <w:ilvl w:val="0"/>
          <w:numId w:val="4"/>
        </w:numPr>
      </w:pPr>
      <w:r>
        <w:t>RDC to UKCTIPRSA10 (or UKCTIDTRSA10)</w:t>
      </w:r>
    </w:p>
    <w:p w:rsidR="0088763B" w:rsidRDefault="0088763B" w:rsidP="004E4BB7">
      <w:pPr>
        <w:pStyle w:val="ListParagraph"/>
        <w:numPr>
          <w:ilvl w:val="0"/>
          <w:numId w:val="4"/>
        </w:numPr>
      </w:pPr>
      <w:r>
        <w:t>Launch Centera Viewer (</w:t>
      </w:r>
      <w:r w:rsidRPr="0088763B">
        <w:t>D:\profiles\All Users\Desktop\Centera 3.1 SP3</w:t>
      </w:r>
      <w:r>
        <w:t>)</w:t>
      </w:r>
    </w:p>
    <w:p w:rsidR="0088763B" w:rsidRDefault="0088763B" w:rsidP="004E4BB7">
      <w:pPr>
        <w:pStyle w:val="ListParagraph"/>
        <w:numPr>
          <w:ilvl w:val="0"/>
          <w:numId w:val="4"/>
        </w:numPr>
      </w:pPr>
      <w:r>
        <w:t>Click “File”</w:t>
      </w:r>
    </w:p>
    <w:p w:rsidR="0088763B" w:rsidRDefault="0088763B" w:rsidP="004E4BB7">
      <w:pPr>
        <w:pStyle w:val="ListParagraph"/>
        <w:numPr>
          <w:ilvl w:val="0"/>
          <w:numId w:val="4"/>
        </w:numPr>
      </w:pPr>
      <w:r>
        <w:t xml:space="preserve">Click “Connect” </w:t>
      </w:r>
    </w:p>
    <w:p w:rsidR="0088763B" w:rsidRDefault="0088763B" w:rsidP="004E4BB7">
      <w:pPr>
        <w:pStyle w:val="ListParagraph"/>
        <w:numPr>
          <w:ilvl w:val="0"/>
          <w:numId w:val="4"/>
        </w:numPr>
      </w:pPr>
      <w:r>
        <w:t xml:space="preserve">Choose an instance </w:t>
      </w:r>
    </w:p>
    <w:p w:rsidR="0088763B" w:rsidRDefault="0088763B" w:rsidP="004E4BB7">
      <w:pPr>
        <w:pStyle w:val="ListParagraph"/>
        <w:numPr>
          <w:ilvl w:val="0"/>
          <w:numId w:val="4"/>
        </w:numPr>
      </w:pPr>
      <w:r>
        <w:t>Click “Connect”</w:t>
      </w:r>
    </w:p>
    <w:p w:rsidR="0088763B" w:rsidRDefault="0088763B" w:rsidP="004E4BB7">
      <w:pPr>
        <w:pStyle w:val="ListParagraph"/>
        <w:numPr>
          <w:ilvl w:val="0"/>
          <w:numId w:val="4"/>
        </w:numPr>
      </w:pPr>
      <w:r>
        <w:t>Enter Username and password</w:t>
      </w:r>
    </w:p>
    <w:p w:rsidR="0088763B" w:rsidRDefault="0088763B" w:rsidP="004E4BB7">
      <w:pPr>
        <w:pStyle w:val="ListParagraph"/>
        <w:numPr>
          <w:ilvl w:val="0"/>
          <w:numId w:val="4"/>
        </w:numPr>
      </w:pPr>
      <w:r>
        <w:t>Click “OK”</w:t>
      </w:r>
    </w:p>
    <w:p w:rsidR="0088763B" w:rsidRDefault="0088763B" w:rsidP="004E4BB7">
      <w:pPr>
        <w:pStyle w:val="ListParagraph"/>
        <w:numPr>
          <w:ilvl w:val="0"/>
          <w:numId w:val="4"/>
        </w:numPr>
      </w:pPr>
      <w:r>
        <w:t>Click “Yes” on the Security Alert window</w:t>
      </w:r>
    </w:p>
    <w:p w:rsidR="0088763B" w:rsidRDefault="0088763B" w:rsidP="004E4BB7">
      <w:pPr>
        <w:pStyle w:val="ListParagraph"/>
        <w:numPr>
          <w:ilvl w:val="0"/>
          <w:numId w:val="4"/>
        </w:numPr>
      </w:pPr>
      <w:r>
        <w:t xml:space="preserve">Click “Commands” </w:t>
      </w:r>
    </w:p>
    <w:p w:rsidR="0088763B" w:rsidRDefault="0088763B" w:rsidP="004E4BB7">
      <w:pPr>
        <w:pStyle w:val="ListParagraph"/>
        <w:numPr>
          <w:ilvl w:val="0"/>
          <w:numId w:val="4"/>
        </w:numPr>
      </w:pPr>
      <w:r>
        <w:t>Click “CLI”</w:t>
      </w:r>
    </w:p>
    <w:p w:rsidR="0088763B" w:rsidRDefault="0088763B" w:rsidP="004E4BB7">
      <w:pPr>
        <w:pStyle w:val="ListParagraph"/>
        <w:numPr>
          <w:ilvl w:val="0"/>
          <w:numId w:val="4"/>
        </w:numPr>
      </w:pPr>
      <w:r>
        <w:t>In “Command&gt;” window at the bottom of the screen type “Show profile list”</w:t>
      </w:r>
    </w:p>
    <w:p w:rsidR="0088763B" w:rsidRDefault="0088763B" w:rsidP="004E4BB7">
      <w:pPr>
        <w:pStyle w:val="ListParagraph"/>
        <w:numPr>
          <w:ilvl w:val="0"/>
          <w:numId w:val="4"/>
        </w:numPr>
      </w:pPr>
      <w:r>
        <w:t>Take a screenshot of the output list</w:t>
      </w:r>
    </w:p>
    <w:p w:rsidR="00DF16D9" w:rsidRDefault="00DF16D9" w:rsidP="00DF16D9">
      <w:r>
        <w:rPr>
          <w:noProof/>
          <w:lang w:eastAsia="en-GB"/>
        </w:rPr>
        <w:drawing>
          <wp:inline distT="0" distB="0" distL="0" distR="0">
            <wp:extent cx="4512609" cy="3613086"/>
            <wp:effectExtent l="19050" t="0" r="2241"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523399" cy="3621725"/>
                    </a:xfrm>
                    <a:prstGeom prst="rect">
                      <a:avLst/>
                    </a:prstGeom>
                    <a:noFill/>
                    <a:ln w="9525">
                      <a:noFill/>
                      <a:miter lim="800000"/>
                      <a:headEnd/>
                      <a:tailEnd/>
                    </a:ln>
                  </pic:spPr>
                </pic:pic>
              </a:graphicData>
            </a:graphic>
          </wp:inline>
        </w:drawing>
      </w:r>
    </w:p>
    <w:p w:rsidR="00CD31F8" w:rsidRDefault="00CD31F8" w:rsidP="004E4BB7">
      <w:pPr>
        <w:pStyle w:val="ListParagraph"/>
        <w:numPr>
          <w:ilvl w:val="0"/>
          <w:numId w:val="4"/>
        </w:numPr>
      </w:pPr>
      <w:r>
        <w:t>Insert Screenshot in appropriate VCC task</w:t>
      </w:r>
    </w:p>
    <w:p w:rsidR="0088763B" w:rsidRDefault="0088763B" w:rsidP="004E4BB7">
      <w:pPr>
        <w:pStyle w:val="ListParagraph"/>
        <w:numPr>
          <w:ilvl w:val="0"/>
          <w:numId w:val="4"/>
        </w:numPr>
      </w:pPr>
      <w:r>
        <w:t>In “Command&gt;” window at the bottom of the screen type “quit”</w:t>
      </w:r>
    </w:p>
    <w:p w:rsidR="0088763B" w:rsidRDefault="0088763B" w:rsidP="004E4BB7">
      <w:pPr>
        <w:pStyle w:val="ListParagraph"/>
        <w:numPr>
          <w:ilvl w:val="0"/>
          <w:numId w:val="4"/>
        </w:numPr>
      </w:pPr>
      <w:r>
        <w:t>Click “File”</w:t>
      </w:r>
    </w:p>
    <w:p w:rsidR="0088763B" w:rsidRDefault="0088763B" w:rsidP="004E4BB7">
      <w:pPr>
        <w:pStyle w:val="ListParagraph"/>
        <w:numPr>
          <w:ilvl w:val="0"/>
          <w:numId w:val="4"/>
        </w:numPr>
      </w:pPr>
      <w:r>
        <w:t>Click “Disconnect”</w:t>
      </w:r>
    </w:p>
    <w:p w:rsidR="00BD123B" w:rsidRDefault="0088763B" w:rsidP="00BD123B">
      <w:pPr>
        <w:pStyle w:val="ListParagraph"/>
        <w:numPr>
          <w:ilvl w:val="0"/>
          <w:numId w:val="4"/>
        </w:numPr>
      </w:pPr>
      <w:r>
        <w:t xml:space="preserve">Repeat steps 3-18 for </w:t>
      </w:r>
      <w:r w:rsidR="00CD31F8">
        <w:t>every</w:t>
      </w:r>
      <w:r>
        <w:t xml:space="preserve"> Centera Instance</w:t>
      </w:r>
    </w:p>
    <w:p w:rsidR="00A94A70" w:rsidRDefault="00A94A70" w:rsidP="00BD123B">
      <w:pPr>
        <w:pStyle w:val="Heading2"/>
      </w:pPr>
    </w:p>
    <w:p w:rsidR="00BD123B" w:rsidRPr="00F20C4B" w:rsidRDefault="00BD123B" w:rsidP="00BD123B">
      <w:pPr>
        <w:pStyle w:val="Heading2"/>
        <w:rPr>
          <w:rFonts w:asciiTheme="minorHAnsi" w:hAnsiTheme="minorHAnsi"/>
          <w:color w:val="000000" w:themeColor="text1"/>
          <w:sz w:val="28"/>
          <w:szCs w:val="28"/>
        </w:rPr>
      </w:pPr>
      <w:bookmarkStart w:id="7" w:name="_Toc246502499"/>
      <w:proofErr w:type="spellStart"/>
      <w:r w:rsidRPr="00F20C4B">
        <w:rPr>
          <w:rFonts w:asciiTheme="minorHAnsi" w:hAnsiTheme="minorHAnsi"/>
          <w:color w:val="000000" w:themeColor="text1"/>
          <w:sz w:val="28"/>
          <w:szCs w:val="28"/>
        </w:rPr>
        <w:t>SANScreen</w:t>
      </w:r>
      <w:proofErr w:type="spellEnd"/>
      <w:r w:rsidRPr="00F20C4B">
        <w:rPr>
          <w:rFonts w:asciiTheme="minorHAnsi" w:hAnsiTheme="minorHAnsi"/>
          <w:color w:val="000000" w:themeColor="text1"/>
          <w:sz w:val="28"/>
          <w:szCs w:val="28"/>
        </w:rPr>
        <w:t xml:space="preserve"> Application</w:t>
      </w:r>
      <w:bookmarkEnd w:id="7"/>
    </w:p>
    <w:p w:rsidR="00F20C4B" w:rsidRDefault="00F20C4B" w:rsidP="00F20C4B"/>
    <w:p w:rsidR="00F20C4B" w:rsidRPr="00F20C4B" w:rsidRDefault="00F20C4B" w:rsidP="00F20C4B">
      <w:r w:rsidRPr="00F20C4B">
        <w:rPr>
          <w:noProof/>
          <w:lang w:eastAsia="en-GB"/>
        </w:rPr>
        <w:drawing>
          <wp:inline distT="0" distB="0" distL="0" distR="0">
            <wp:extent cx="6188710" cy="143118"/>
            <wp:effectExtent l="19050" t="0" r="2540" b="0"/>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6188710" cy="143118"/>
                    </a:xfrm>
                    <a:prstGeom prst="rect">
                      <a:avLst/>
                    </a:prstGeom>
                    <a:noFill/>
                    <a:ln w="9525">
                      <a:noFill/>
                      <a:miter lim="800000"/>
                      <a:headEnd/>
                      <a:tailEnd/>
                    </a:ln>
                  </pic:spPr>
                </pic:pic>
              </a:graphicData>
            </a:graphic>
          </wp:inline>
        </w:drawing>
      </w:r>
    </w:p>
    <w:p w:rsidR="00BD123B" w:rsidRDefault="00BD123B" w:rsidP="00BD123B">
      <w:pPr>
        <w:pStyle w:val="ListParagraph"/>
        <w:numPr>
          <w:ilvl w:val="0"/>
          <w:numId w:val="5"/>
        </w:numPr>
      </w:pPr>
      <w:r>
        <w:t>RDC to LDNCTISTEM001 (or LDNCTISTEM002)</w:t>
      </w:r>
    </w:p>
    <w:p w:rsidR="00BD123B" w:rsidRDefault="00BD123B" w:rsidP="00BD123B">
      <w:pPr>
        <w:pStyle w:val="ListParagraph"/>
        <w:numPr>
          <w:ilvl w:val="0"/>
          <w:numId w:val="5"/>
        </w:numPr>
      </w:pPr>
      <w:r>
        <w:t>Launch Web browser</w:t>
      </w:r>
    </w:p>
    <w:p w:rsidR="00BD123B" w:rsidRDefault="00BD123B" w:rsidP="00BD123B">
      <w:pPr>
        <w:pStyle w:val="ListParagraph"/>
        <w:numPr>
          <w:ilvl w:val="0"/>
          <w:numId w:val="5"/>
        </w:numPr>
      </w:pPr>
      <w:r>
        <w:t xml:space="preserve">Point browser at </w:t>
      </w:r>
      <w:hyperlink r:id="rId10" w:history="1">
        <w:r w:rsidRPr="00CA684C">
          <w:rPr>
            <w:rStyle w:val="Hyperlink"/>
          </w:rPr>
          <w:t>http://ukctiprsa48</w:t>
        </w:r>
      </w:hyperlink>
      <w:r>
        <w:t xml:space="preserve"> for CGC instance, </w:t>
      </w:r>
      <w:hyperlink r:id="rId11" w:history="1">
        <w:r w:rsidRPr="00CA684C">
          <w:rPr>
            <w:rStyle w:val="Hyperlink"/>
          </w:rPr>
          <w:t>http://ukctiprsa50</w:t>
        </w:r>
      </w:hyperlink>
      <w:r>
        <w:t xml:space="preserve"> for RDC instance</w:t>
      </w:r>
    </w:p>
    <w:p w:rsidR="00BD123B" w:rsidRDefault="00BD123B" w:rsidP="00BD123B">
      <w:pPr>
        <w:pStyle w:val="ListParagraph"/>
        <w:numPr>
          <w:ilvl w:val="0"/>
          <w:numId w:val="5"/>
        </w:numPr>
      </w:pPr>
      <w:r>
        <w:t>Locate “Main Menu</w:t>
      </w:r>
      <w:r w:rsidR="00CD31F8">
        <w:t>”</w:t>
      </w:r>
      <w:r>
        <w:t xml:space="preserve"> on left hand side of screen</w:t>
      </w:r>
    </w:p>
    <w:p w:rsidR="00BD123B" w:rsidRDefault="00BD123B" w:rsidP="00BD123B">
      <w:pPr>
        <w:pStyle w:val="ListParagraph"/>
        <w:numPr>
          <w:ilvl w:val="0"/>
          <w:numId w:val="5"/>
        </w:numPr>
      </w:pPr>
      <w:r>
        <w:t xml:space="preserve">Click menu entry “User Management” </w:t>
      </w:r>
    </w:p>
    <w:p w:rsidR="00BD123B" w:rsidRDefault="00BD123B" w:rsidP="00BD123B">
      <w:pPr>
        <w:pStyle w:val="ListParagraph"/>
        <w:numPr>
          <w:ilvl w:val="0"/>
          <w:numId w:val="5"/>
        </w:numPr>
      </w:pPr>
      <w:r>
        <w:t xml:space="preserve">Enter username and password in appropriate boxes in </w:t>
      </w:r>
      <w:proofErr w:type="spellStart"/>
      <w:r>
        <w:t>SANScreen</w:t>
      </w:r>
      <w:proofErr w:type="spellEnd"/>
      <w:r>
        <w:t xml:space="preserve"> Login window</w:t>
      </w:r>
    </w:p>
    <w:p w:rsidR="00BD123B" w:rsidRDefault="00BD123B" w:rsidP="00BD123B">
      <w:pPr>
        <w:pStyle w:val="ListParagraph"/>
        <w:numPr>
          <w:ilvl w:val="0"/>
          <w:numId w:val="5"/>
        </w:numPr>
      </w:pPr>
      <w:r>
        <w:t>Click “Sign in”</w:t>
      </w:r>
    </w:p>
    <w:p w:rsidR="00BD123B" w:rsidRDefault="00CD31F8" w:rsidP="00BD123B">
      <w:pPr>
        <w:pStyle w:val="ListParagraph"/>
        <w:numPr>
          <w:ilvl w:val="0"/>
          <w:numId w:val="5"/>
        </w:numPr>
      </w:pPr>
      <w:r>
        <w:t>Take a screenshot of the output list</w:t>
      </w:r>
    </w:p>
    <w:p w:rsidR="00FD55A1" w:rsidRDefault="00FD55A1" w:rsidP="00FD55A1">
      <w:r>
        <w:rPr>
          <w:noProof/>
          <w:lang w:eastAsia="en-GB"/>
        </w:rPr>
        <w:drawing>
          <wp:inline distT="0" distB="0" distL="0" distR="0">
            <wp:extent cx="5508293" cy="4406634"/>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a:stretch>
                      <a:fillRect/>
                    </a:stretch>
                  </pic:blipFill>
                  <pic:spPr bwMode="auto">
                    <a:xfrm>
                      <a:off x="0" y="0"/>
                      <a:ext cx="5507764" cy="4406211"/>
                    </a:xfrm>
                    <a:prstGeom prst="rect">
                      <a:avLst/>
                    </a:prstGeom>
                    <a:noFill/>
                    <a:ln w="9525">
                      <a:noFill/>
                      <a:miter lim="800000"/>
                      <a:headEnd/>
                      <a:tailEnd/>
                    </a:ln>
                  </pic:spPr>
                </pic:pic>
              </a:graphicData>
            </a:graphic>
          </wp:inline>
        </w:drawing>
      </w:r>
    </w:p>
    <w:p w:rsidR="00CD31F8" w:rsidRDefault="00CD31F8" w:rsidP="00CD31F8">
      <w:pPr>
        <w:pStyle w:val="ListParagraph"/>
        <w:numPr>
          <w:ilvl w:val="0"/>
          <w:numId w:val="5"/>
        </w:numPr>
      </w:pPr>
      <w:r>
        <w:t>Insert Screenshot in appropriate VCC task</w:t>
      </w:r>
    </w:p>
    <w:p w:rsidR="00CD31F8" w:rsidRDefault="00CD31F8" w:rsidP="00BD123B">
      <w:pPr>
        <w:pStyle w:val="ListParagraph"/>
        <w:numPr>
          <w:ilvl w:val="0"/>
          <w:numId w:val="5"/>
        </w:numPr>
      </w:pPr>
      <w:r>
        <w:t xml:space="preserve">Return to </w:t>
      </w:r>
      <w:proofErr w:type="spellStart"/>
      <w:r>
        <w:t>SANcre</w:t>
      </w:r>
      <w:r w:rsidR="000328A9">
        <w:t>e</w:t>
      </w:r>
      <w:r>
        <w:t>n</w:t>
      </w:r>
      <w:proofErr w:type="spellEnd"/>
      <w:r>
        <w:t xml:space="preserve"> window</w:t>
      </w:r>
    </w:p>
    <w:p w:rsidR="00CD31F8" w:rsidRDefault="00CD31F8" w:rsidP="00BD123B">
      <w:pPr>
        <w:pStyle w:val="ListParagraph"/>
        <w:numPr>
          <w:ilvl w:val="0"/>
          <w:numId w:val="5"/>
        </w:numPr>
      </w:pPr>
      <w:r>
        <w:t>Click “Logout” in “Main Menu”</w:t>
      </w:r>
    </w:p>
    <w:p w:rsidR="00CD31F8" w:rsidRDefault="00CD31F8" w:rsidP="00BD123B">
      <w:pPr>
        <w:pStyle w:val="ListParagraph"/>
        <w:numPr>
          <w:ilvl w:val="0"/>
          <w:numId w:val="5"/>
        </w:numPr>
      </w:pPr>
      <w:r>
        <w:t xml:space="preserve"> Repeat steps 4-11 for every </w:t>
      </w:r>
      <w:proofErr w:type="spellStart"/>
      <w:r>
        <w:t>SANScreen</w:t>
      </w:r>
      <w:proofErr w:type="spellEnd"/>
      <w:r>
        <w:t xml:space="preserve"> instance</w:t>
      </w:r>
    </w:p>
    <w:p w:rsidR="00F20C4B" w:rsidRDefault="00F20C4B" w:rsidP="00CD31F8">
      <w:pPr>
        <w:pStyle w:val="Heading2"/>
      </w:pPr>
    </w:p>
    <w:p w:rsidR="004E4BB7" w:rsidRPr="00F20C4B" w:rsidRDefault="00CD31F8" w:rsidP="00CD31F8">
      <w:pPr>
        <w:pStyle w:val="Heading2"/>
        <w:rPr>
          <w:rFonts w:asciiTheme="minorHAnsi" w:hAnsiTheme="minorHAnsi"/>
          <w:color w:val="000000" w:themeColor="text1"/>
          <w:sz w:val="28"/>
          <w:szCs w:val="28"/>
        </w:rPr>
      </w:pPr>
      <w:bookmarkStart w:id="8" w:name="_Toc246502500"/>
      <w:proofErr w:type="spellStart"/>
      <w:r w:rsidRPr="00F20C4B">
        <w:rPr>
          <w:rFonts w:asciiTheme="minorHAnsi" w:hAnsiTheme="minorHAnsi"/>
          <w:color w:val="000000" w:themeColor="text1"/>
          <w:sz w:val="28"/>
          <w:szCs w:val="28"/>
        </w:rPr>
        <w:t>Connectrix</w:t>
      </w:r>
      <w:proofErr w:type="spellEnd"/>
      <w:r w:rsidRPr="00F20C4B">
        <w:rPr>
          <w:rFonts w:asciiTheme="minorHAnsi" w:hAnsiTheme="minorHAnsi"/>
          <w:color w:val="000000" w:themeColor="text1"/>
          <w:sz w:val="28"/>
          <w:szCs w:val="28"/>
        </w:rPr>
        <w:t xml:space="preserve"> Manager Application</w:t>
      </w:r>
      <w:bookmarkEnd w:id="8"/>
    </w:p>
    <w:p w:rsidR="00F20C4B" w:rsidRDefault="00F20C4B" w:rsidP="00F20C4B"/>
    <w:p w:rsidR="00F20C4B" w:rsidRPr="00F20C4B" w:rsidRDefault="00F20C4B" w:rsidP="00F20C4B">
      <w:r w:rsidRPr="00F20C4B">
        <w:rPr>
          <w:noProof/>
          <w:lang w:eastAsia="en-GB"/>
        </w:rPr>
        <w:drawing>
          <wp:inline distT="0" distB="0" distL="0" distR="0">
            <wp:extent cx="6188710" cy="143118"/>
            <wp:effectExtent l="19050" t="0" r="2540" b="0"/>
            <wp:docPr id="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6188710" cy="143118"/>
                    </a:xfrm>
                    <a:prstGeom prst="rect">
                      <a:avLst/>
                    </a:prstGeom>
                    <a:noFill/>
                    <a:ln w="9525">
                      <a:noFill/>
                      <a:miter lim="800000"/>
                      <a:headEnd/>
                      <a:tailEnd/>
                    </a:ln>
                  </pic:spPr>
                </pic:pic>
              </a:graphicData>
            </a:graphic>
          </wp:inline>
        </w:drawing>
      </w:r>
    </w:p>
    <w:p w:rsidR="00D661BD" w:rsidRDefault="00471FCE" w:rsidP="00D661BD">
      <w:pPr>
        <w:pStyle w:val="ListParagraph"/>
        <w:numPr>
          <w:ilvl w:val="0"/>
          <w:numId w:val="6"/>
        </w:numPr>
      </w:pPr>
      <w:r>
        <w:t xml:space="preserve">Login to a UNIX SAN management host.  </w:t>
      </w:r>
    </w:p>
    <w:p w:rsidR="00471FCE" w:rsidRDefault="00471FCE" w:rsidP="00471FCE">
      <w:pPr>
        <w:pStyle w:val="ListParagraph"/>
        <w:numPr>
          <w:ilvl w:val="0"/>
          <w:numId w:val="6"/>
        </w:numPr>
      </w:pPr>
      <w:r>
        <w:t xml:space="preserve">Locate </w:t>
      </w:r>
      <w:proofErr w:type="spellStart"/>
      <w:r>
        <w:t>Connectrix</w:t>
      </w:r>
      <w:proofErr w:type="spellEnd"/>
      <w:r w:rsidR="000328A9">
        <w:t xml:space="preserve"> </w:t>
      </w:r>
      <w:r>
        <w:t>Manager executable (/opt/</w:t>
      </w:r>
      <w:proofErr w:type="spellStart"/>
      <w:r>
        <w:t>emc</w:t>
      </w:r>
      <w:proofErr w:type="spellEnd"/>
      <w:r>
        <w:t>/</w:t>
      </w:r>
      <w:proofErr w:type="spellStart"/>
      <w:r>
        <w:t>Connectirx</w:t>
      </w:r>
      <w:r w:rsidR="000328A9">
        <w:t>Manager</w:t>
      </w:r>
      <w:proofErr w:type="spellEnd"/>
      <w:r w:rsidR="000328A9">
        <w:t>/ConnectrixManaget871Client/bin)</w:t>
      </w:r>
    </w:p>
    <w:p w:rsidR="000328A9" w:rsidRDefault="000328A9" w:rsidP="00471FCE">
      <w:pPr>
        <w:pStyle w:val="ListParagraph"/>
        <w:numPr>
          <w:ilvl w:val="0"/>
          <w:numId w:val="6"/>
        </w:numPr>
      </w:pPr>
      <w:r>
        <w:t>Run executable  “</w:t>
      </w:r>
      <w:proofErr w:type="spellStart"/>
      <w:r>
        <w:t>ConnectrixClient</w:t>
      </w:r>
      <w:proofErr w:type="spellEnd"/>
      <w:r>
        <w:t>” – a login window appears</w:t>
      </w:r>
    </w:p>
    <w:p w:rsidR="000328A9" w:rsidRDefault="000328A9" w:rsidP="00471FCE">
      <w:pPr>
        <w:pStyle w:val="ListParagraph"/>
        <w:numPr>
          <w:ilvl w:val="0"/>
          <w:numId w:val="6"/>
        </w:numPr>
      </w:pPr>
      <w:r>
        <w:t>Choose appropriate “Network address” – i.e. fabric</w:t>
      </w:r>
    </w:p>
    <w:p w:rsidR="000328A9" w:rsidRDefault="000328A9" w:rsidP="00471FCE">
      <w:pPr>
        <w:pStyle w:val="ListParagraph"/>
        <w:numPr>
          <w:ilvl w:val="0"/>
          <w:numId w:val="6"/>
        </w:numPr>
      </w:pPr>
      <w:r>
        <w:t>Enter User ID and password into appropriate boxes</w:t>
      </w:r>
    </w:p>
    <w:p w:rsidR="000328A9" w:rsidRDefault="000328A9" w:rsidP="00471FCE">
      <w:pPr>
        <w:pStyle w:val="ListParagraph"/>
        <w:numPr>
          <w:ilvl w:val="0"/>
          <w:numId w:val="6"/>
        </w:numPr>
      </w:pPr>
      <w:r>
        <w:t>Click “login”</w:t>
      </w:r>
    </w:p>
    <w:p w:rsidR="000328A9" w:rsidRDefault="000328A9" w:rsidP="00471FCE">
      <w:pPr>
        <w:pStyle w:val="ListParagraph"/>
        <w:numPr>
          <w:ilvl w:val="0"/>
          <w:numId w:val="6"/>
        </w:numPr>
      </w:pPr>
      <w:r>
        <w:t>In “View All” window, click “SAN” – top left hand corner of window</w:t>
      </w:r>
    </w:p>
    <w:p w:rsidR="000328A9" w:rsidRDefault="000328A9" w:rsidP="00471FCE">
      <w:pPr>
        <w:pStyle w:val="ListParagraph"/>
        <w:numPr>
          <w:ilvl w:val="0"/>
          <w:numId w:val="6"/>
        </w:numPr>
      </w:pPr>
      <w:r>
        <w:t>Click “Users” from drop-down list</w:t>
      </w:r>
    </w:p>
    <w:p w:rsidR="000328A9" w:rsidRDefault="000328A9" w:rsidP="00471FCE">
      <w:pPr>
        <w:pStyle w:val="ListParagraph"/>
        <w:numPr>
          <w:ilvl w:val="0"/>
          <w:numId w:val="6"/>
        </w:numPr>
      </w:pPr>
      <w:r>
        <w:t>Take a screenshot of the output list in “Server Users” window</w:t>
      </w:r>
    </w:p>
    <w:p w:rsidR="00DF16D9" w:rsidRDefault="00DF16D9" w:rsidP="00DF16D9">
      <w:r>
        <w:rPr>
          <w:noProof/>
          <w:lang w:eastAsia="en-GB"/>
        </w:rPr>
        <w:drawing>
          <wp:inline distT="0" distB="0" distL="0" distR="0">
            <wp:extent cx="5731510" cy="4300688"/>
            <wp:effectExtent l="19050" t="0" r="2540"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a:stretch>
                      <a:fillRect/>
                    </a:stretch>
                  </pic:blipFill>
                  <pic:spPr bwMode="auto">
                    <a:xfrm>
                      <a:off x="0" y="0"/>
                      <a:ext cx="5731510" cy="4300688"/>
                    </a:xfrm>
                    <a:prstGeom prst="rect">
                      <a:avLst/>
                    </a:prstGeom>
                    <a:noFill/>
                    <a:ln w="9525">
                      <a:noFill/>
                      <a:miter lim="800000"/>
                      <a:headEnd/>
                      <a:tailEnd/>
                    </a:ln>
                  </pic:spPr>
                </pic:pic>
              </a:graphicData>
            </a:graphic>
          </wp:inline>
        </w:drawing>
      </w:r>
    </w:p>
    <w:p w:rsidR="000328A9" w:rsidRDefault="000328A9" w:rsidP="00471FCE">
      <w:pPr>
        <w:pStyle w:val="ListParagraph"/>
        <w:numPr>
          <w:ilvl w:val="0"/>
          <w:numId w:val="6"/>
        </w:numPr>
      </w:pPr>
      <w:r>
        <w:t>Insert screenshot in appropriate VCC Task</w:t>
      </w:r>
    </w:p>
    <w:p w:rsidR="000328A9" w:rsidRDefault="000328A9" w:rsidP="00471FCE">
      <w:pPr>
        <w:pStyle w:val="ListParagraph"/>
        <w:numPr>
          <w:ilvl w:val="0"/>
          <w:numId w:val="6"/>
        </w:numPr>
      </w:pPr>
      <w:r>
        <w:t>Click “OK” in “Server Users” window</w:t>
      </w:r>
    </w:p>
    <w:p w:rsidR="000328A9" w:rsidRDefault="000328A9" w:rsidP="00471FCE">
      <w:pPr>
        <w:pStyle w:val="ListParagraph"/>
        <w:numPr>
          <w:ilvl w:val="0"/>
          <w:numId w:val="6"/>
        </w:numPr>
      </w:pPr>
      <w:r>
        <w:t>Right-Click arrow icon located in top left-hand corner of “View All” window</w:t>
      </w:r>
    </w:p>
    <w:p w:rsidR="000328A9" w:rsidRDefault="000328A9" w:rsidP="00471FCE">
      <w:pPr>
        <w:pStyle w:val="ListParagraph"/>
        <w:numPr>
          <w:ilvl w:val="0"/>
          <w:numId w:val="6"/>
        </w:numPr>
      </w:pPr>
      <w:r>
        <w:t>Click “Quit”</w:t>
      </w:r>
    </w:p>
    <w:p w:rsidR="005A003A" w:rsidRDefault="000328A9" w:rsidP="005A003A">
      <w:pPr>
        <w:pStyle w:val="ListParagraph"/>
        <w:numPr>
          <w:ilvl w:val="0"/>
          <w:numId w:val="6"/>
        </w:numPr>
      </w:pPr>
      <w:r>
        <w:t xml:space="preserve">Repeat steps 3-14 for all for </w:t>
      </w:r>
      <w:r w:rsidR="00D661BD">
        <w:t xml:space="preserve">every </w:t>
      </w:r>
      <w:proofErr w:type="spellStart"/>
      <w:r w:rsidR="00D661BD">
        <w:t>Connectrix</w:t>
      </w:r>
      <w:proofErr w:type="spellEnd"/>
      <w:r w:rsidR="00D661BD">
        <w:t xml:space="preserve"> Manager Fabric</w:t>
      </w:r>
      <w:r>
        <w:t xml:space="preserve"> </w:t>
      </w:r>
    </w:p>
    <w:p w:rsidR="00A94A70" w:rsidRDefault="00A94A70" w:rsidP="00D661BD">
      <w:pPr>
        <w:pStyle w:val="Heading2"/>
      </w:pPr>
    </w:p>
    <w:p w:rsidR="00D661BD" w:rsidRPr="00F20C4B" w:rsidRDefault="00D661BD" w:rsidP="00D661BD">
      <w:pPr>
        <w:pStyle w:val="Heading2"/>
        <w:rPr>
          <w:rFonts w:asciiTheme="minorHAnsi" w:hAnsiTheme="minorHAnsi"/>
          <w:color w:val="000000" w:themeColor="text1"/>
          <w:sz w:val="28"/>
          <w:szCs w:val="28"/>
        </w:rPr>
      </w:pPr>
      <w:bookmarkStart w:id="9" w:name="_Toc246502501"/>
      <w:r w:rsidRPr="00F20C4B">
        <w:rPr>
          <w:rFonts w:asciiTheme="minorHAnsi" w:hAnsiTheme="minorHAnsi"/>
          <w:color w:val="000000" w:themeColor="text1"/>
          <w:sz w:val="28"/>
          <w:szCs w:val="28"/>
        </w:rPr>
        <w:t xml:space="preserve">Hitachi </w:t>
      </w:r>
      <w:r w:rsidR="005A003A" w:rsidRPr="00F20C4B">
        <w:rPr>
          <w:rFonts w:asciiTheme="minorHAnsi" w:hAnsiTheme="minorHAnsi"/>
          <w:color w:val="000000" w:themeColor="text1"/>
          <w:sz w:val="28"/>
          <w:szCs w:val="28"/>
        </w:rPr>
        <w:t>Device Manager</w:t>
      </w:r>
      <w:r w:rsidRPr="00F20C4B">
        <w:rPr>
          <w:rFonts w:asciiTheme="minorHAnsi" w:hAnsiTheme="minorHAnsi"/>
          <w:color w:val="000000" w:themeColor="text1"/>
          <w:sz w:val="28"/>
          <w:szCs w:val="28"/>
        </w:rPr>
        <w:t xml:space="preserve"> Application</w:t>
      </w:r>
      <w:bookmarkEnd w:id="9"/>
    </w:p>
    <w:p w:rsidR="00F20C4B" w:rsidRDefault="00F20C4B" w:rsidP="00F20C4B"/>
    <w:p w:rsidR="00F20C4B" w:rsidRPr="00F20C4B" w:rsidRDefault="00F20C4B" w:rsidP="00F20C4B">
      <w:r w:rsidRPr="00F20C4B">
        <w:rPr>
          <w:noProof/>
          <w:lang w:eastAsia="en-GB"/>
        </w:rPr>
        <w:drawing>
          <wp:inline distT="0" distB="0" distL="0" distR="0">
            <wp:extent cx="6188710" cy="143118"/>
            <wp:effectExtent l="19050" t="0" r="2540" b="0"/>
            <wp:docPr id="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6188710" cy="143118"/>
                    </a:xfrm>
                    <a:prstGeom prst="rect">
                      <a:avLst/>
                    </a:prstGeom>
                    <a:noFill/>
                    <a:ln w="9525">
                      <a:noFill/>
                      <a:miter lim="800000"/>
                      <a:headEnd/>
                      <a:tailEnd/>
                    </a:ln>
                  </pic:spPr>
                </pic:pic>
              </a:graphicData>
            </a:graphic>
          </wp:inline>
        </w:drawing>
      </w:r>
    </w:p>
    <w:p w:rsidR="00D661BD" w:rsidRDefault="00D661BD" w:rsidP="00D661BD">
      <w:pPr>
        <w:pStyle w:val="ListParagraph"/>
        <w:numPr>
          <w:ilvl w:val="0"/>
          <w:numId w:val="7"/>
        </w:numPr>
      </w:pPr>
      <w:r>
        <w:t>RDC  to LDNCTISVHM001 for RDC, or FFTCTISVHM001DR for FDC</w:t>
      </w:r>
    </w:p>
    <w:p w:rsidR="005A003A" w:rsidRDefault="005A003A" w:rsidP="00D661BD">
      <w:pPr>
        <w:pStyle w:val="ListParagraph"/>
        <w:numPr>
          <w:ilvl w:val="0"/>
          <w:numId w:val="7"/>
        </w:numPr>
      </w:pPr>
      <w:r>
        <w:t>Open a Web Browser</w:t>
      </w:r>
    </w:p>
    <w:p w:rsidR="005A003A" w:rsidRDefault="005A003A" w:rsidP="00D661BD">
      <w:pPr>
        <w:pStyle w:val="ListParagraph"/>
        <w:numPr>
          <w:ilvl w:val="0"/>
          <w:numId w:val="7"/>
        </w:numPr>
      </w:pPr>
      <w:r>
        <w:t xml:space="preserve">Point Browser at </w:t>
      </w:r>
      <w:hyperlink r:id="rId14" w:history="1">
        <w:r w:rsidRPr="00CA684C">
          <w:rPr>
            <w:rStyle w:val="Hyperlink"/>
          </w:rPr>
          <w:t>https://localhost:23016/DeviceManager/</w:t>
        </w:r>
      </w:hyperlink>
    </w:p>
    <w:p w:rsidR="005A003A" w:rsidRDefault="005A003A" w:rsidP="00D661BD">
      <w:pPr>
        <w:pStyle w:val="ListParagraph"/>
        <w:numPr>
          <w:ilvl w:val="0"/>
          <w:numId w:val="7"/>
        </w:numPr>
      </w:pPr>
      <w:r>
        <w:t>Answer “Yes” or “OK” to the small number of popup windows that appear</w:t>
      </w:r>
    </w:p>
    <w:p w:rsidR="005A003A" w:rsidRDefault="005A003A" w:rsidP="00D661BD">
      <w:pPr>
        <w:pStyle w:val="ListParagraph"/>
        <w:numPr>
          <w:ilvl w:val="0"/>
          <w:numId w:val="7"/>
        </w:numPr>
      </w:pPr>
      <w:r>
        <w:t>Type in User ID and Password into the appropriate boxes</w:t>
      </w:r>
    </w:p>
    <w:p w:rsidR="005A003A" w:rsidRDefault="005A003A" w:rsidP="00D661BD">
      <w:pPr>
        <w:pStyle w:val="ListParagraph"/>
        <w:numPr>
          <w:ilvl w:val="0"/>
          <w:numId w:val="7"/>
        </w:numPr>
      </w:pPr>
      <w:r>
        <w:t>In extreme left hand panel, click “Administration”</w:t>
      </w:r>
    </w:p>
    <w:p w:rsidR="005A003A" w:rsidRDefault="005A003A" w:rsidP="00D661BD">
      <w:pPr>
        <w:pStyle w:val="ListParagraph"/>
        <w:numPr>
          <w:ilvl w:val="0"/>
          <w:numId w:val="7"/>
        </w:numPr>
      </w:pPr>
      <w:r>
        <w:t>Click “Users and Permissions”</w:t>
      </w:r>
    </w:p>
    <w:p w:rsidR="005A003A" w:rsidRDefault="005A003A" w:rsidP="00D661BD">
      <w:pPr>
        <w:pStyle w:val="ListParagraph"/>
        <w:numPr>
          <w:ilvl w:val="0"/>
          <w:numId w:val="7"/>
        </w:numPr>
      </w:pPr>
      <w:r>
        <w:t>Click “Users” in main window panel</w:t>
      </w:r>
    </w:p>
    <w:p w:rsidR="005A003A" w:rsidRDefault="005A003A" w:rsidP="00D661BD">
      <w:pPr>
        <w:pStyle w:val="ListParagraph"/>
        <w:numPr>
          <w:ilvl w:val="0"/>
          <w:numId w:val="7"/>
        </w:numPr>
      </w:pPr>
      <w:r>
        <w:t>Take a screenshot of the output list</w:t>
      </w:r>
    </w:p>
    <w:p w:rsidR="00DF16D9" w:rsidRDefault="00DF16D9" w:rsidP="00DF16D9">
      <w:r>
        <w:rPr>
          <w:noProof/>
          <w:lang w:eastAsia="en-GB"/>
        </w:rPr>
        <w:drawing>
          <wp:inline distT="0" distB="0" distL="0" distR="0">
            <wp:extent cx="5731510" cy="4465246"/>
            <wp:effectExtent l="19050" t="0" r="254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731510" cy="4465246"/>
                    </a:xfrm>
                    <a:prstGeom prst="rect">
                      <a:avLst/>
                    </a:prstGeom>
                    <a:noFill/>
                    <a:ln w="9525">
                      <a:noFill/>
                      <a:miter lim="800000"/>
                      <a:headEnd/>
                      <a:tailEnd/>
                    </a:ln>
                  </pic:spPr>
                </pic:pic>
              </a:graphicData>
            </a:graphic>
          </wp:inline>
        </w:drawing>
      </w:r>
    </w:p>
    <w:p w:rsidR="005A003A" w:rsidRDefault="005A003A" w:rsidP="00D661BD">
      <w:pPr>
        <w:pStyle w:val="ListParagraph"/>
        <w:numPr>
          <w:ilvl w:val="0"/>
          <w:numId w:val="7"/>
        </w:numPr>
      </w:pPr>
      <w:r>
        <w:t>Insert screenshot into appropriate VCC task</w:t>
      </w:r>
    </w:p>
    <w:p w:rsidR="005A003A" w:rsidRDefault="005A003A" w:rsidP="00D661BD">
      <w:pPr>
        <w:pStyle w:val="ListParagraph"/>
        <w:numPr>
          <w:ilvl w:val="0"/>
          <w:numId w:val="7"/>
        </w:numPr>
      </w:pPr>
      <w:r>
        <w:t>Click “logout” button located in top right-hand corner of window</w:t>
      </w:r>
    </w:p>
    <w:p w:rsidR="005A003A" w:rsidRDefault="005A003A" w:rsidP="005A003A">
      <w:pPr>
        <w:pStyle w:val="ListParagraph"/>
        <w:numPr>
          <w:ilvl w:val="0"/>
          <w:numId w:val="7"/>
        </w:numPr>
      </w:pPr>
      <w:r>
        <w:t>Repeat steps 2-11 for every instance of Device Manager</w:t>
      </w:r>
    </w:p>
    <w:p w:rsidR="00DF16D9" w:rsidRDefault="00DF16D9" w:rsidP="005A003A"/>
    <w:p w:rsidR="00F20C4B" w:rsidRDefault="00F20C4B" w:rsidP="005A003A">
      <w:pPr>
        <w:pStyle w:val="Heading2"/>
        <w:rPr>
          <w:rFonts w:asciiTheme="minorHAnsi" w:hAnsiTheme="minorHAnsi"/>
          <w:color w:val="000000" w:themeColor="text1"/>
          <w:sz w:val="28"/>
          <w:szCs w:val="28"/>
        </w:rPr>
      </w:pPr>
    </w:p>
    <w:p w:rsidR="005A003A" w:rsidRPr="00F20C4B" w:rsidRDefault="005A003A" w:rsidP="005A003A">
      <w:pPr>
        <w:pStyle w:val="Heading2"/>
        <w:rPr>
          <w:rFonts w:asciiTheme="minorHAnsi" w:hAnsiTheme="minorHAnsi"/>
          <w:color w:val="000000" w:themeColor="text1"/>
          <w:sz w:val="28"/>
          <w:szCs w:val="28"/>
        </w:rPr>
      </w:pPr>
      <w:bookmarkStart w:id="10" w:name="_Toc246502502"/>
      <w:r w:rsidRPr="00F20C4B">
        <w:rPr>
          <w:rFonts w:asciiTheme="minorHAnsi" w:hAnsiTheme="minorHAnsi"/>
          <w:color w:val="000000" w:themeColor="text1"/>
          <w:sz w:val="28"/>
          <w:szCs w:val="28"/>
        </w:rPr>
        <w:t>Final Steps</w:t>
      </w:r>
      <w:bookmarkEnd w:id="10"/>
    </w:p>
    <w:p w:rsidR="00F20C4B" w:rsidRDefault="00F20C4B" w:rsidP="00F20C4B"/>
    <w:p w:rsidR="00F20C4B" w:rsidRPr="00F20C4B" w:rsidRDefault="00F20C4B" w:rsidP="00F20C4B">
      <w:r w:rsidRPr="00F20C4B">
        <w:rPr>
          <w:noProof/>
          <w:lang w:eastAsia="en-GB"/>
        </w:rPr>
        <w:drawing>
          <wp:inline distT="0" distB="0" distL="0" distR="0">
            <wp:extent cx="6188710" cy="143118"/>
            <wp:effectExtent l="19050" t="0" r="2540" b="0"/>
            <wp:docPr id="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6188710" cy="143118"/>
                    </a:xfrm>
                    <a:prstGeom prst="rect">
                      <a:avLst/>
                    </a:prstGeom>
                    <a:noFill/>
                    <a:ln w="9525">
                      <a:noFill/>
                      <a:miter lim="800000"/>
                      <a:headEnd/>
                      <a:tailEnd/>
                    </a:ln>
                  </pic:spPr>
                </pic:pic>
              </a:graphicData>
            </a:graphic>
          </wp:inline>
        </w:drawing>
      </w:r>
    </w:p>
    <w:p w:rsidR="005A003A" w:rsidRDefault="005A003A" w:rsidP="005A003A">
      <w:r>
        <w:t>Once all the screenshots have been uploaded into their associated VCC task:</w:t>
      </w:r>
    </w:p>
    <w:p w:rsidR="005A003A" w:rsidRDefault="005A003A" w:rsidP="005A003A">
      <w:pPr>
        <w:pStyle w:val="ListParagraph"/>
        <w:numPr>
          <w:ilvl w:val="0"/>
          <w:numId w:val="8"/>
        </w:numPr>
      </w:pPr>
      <w:r>
        <w:t>Inform EMEA DS SAN manager that the non-EERS applications are ready of review</w:t>
      </w:r>
    </w:p>
    <w:p w:rsidR="005A003A" w:rsidRDefault="000D0360" w:rsidP="005A003A">
      <w:pPr>
        <w:pStyle w:val="ListParagraph"/>
        <w:numPr>
          <w:ilvl w:val="0"/>
          <w:numId w:val="8"/>
        </w:numPr>
      </w:pPr>
      <w:r>
        <w:t>Send a list of all commands executed in order to obtain these screenshots to E-Mail Distribution list “*GT EMEA TI Distributed Storage Review”.  Include the number of the VT that initiated this data collection exercise as justification for running these commands</w:t>
      </w:r>
    </w:p>
    <w:p w:rsidR="000D0360" w:rsidRDefault="000D0360" w:rsidP="005A003A">
      <w:pPr>
        <w:pStyle w:val="ListParagraph"/>
        <w:numPr>
          <w:ilvl w:val="0"/>
          <w:numId w:val="8"/>
        </w:numPr>
      </w:pPr>
      <w:r>
        <w:t>Await instruction from EMEA DS SAN manager</w:t>
      </w:r>
    </w:p>
    <w:p w:rsidR="004252DA" w:rsidRDefault="004252DA" w:rsidP="005A003A">
      <w:pPr>
        <w:pStyle w:val="ListParagraph"/>
        <w:numPr>
          <w:ilvl w:val="0"/>
          <w:numId w:val="8"/>
        </w:numPr>
      </w:pPr>
      <w:r>
        <w:t xml:space="preserve">If changes to any of the lists are required, amend as per EMEA DS SAN managers instructions </w:t>
      </w:r>
    </w:p>
    <w:p w:rsidR="004252DA" w:rsidRDefault="004252DA" w:rsidP="005A003A">
      <w:pPr>
        <w:pStyle w:val="ListParagraph"/>
        <w:numPr>
          <w:ilvl w:val="0"/>
          <w:numId w:val="8"/>
        </w:numPr>
      </w:pPr>
      <w:r>
        <w:t xml:space="preserve">Take a new screenshot of the amended output list </w:t>
      </w:r>
    </w:p>
    <w:p w:rsidR="004252DA" w:rsidRDefault="004252DA" w:rsidP="005A003A">
      <w:pPr>
        <w:pStyle w:val="ListParagraph"/>
        <w:numPr>
          <w:ilvl w:val="0"/>
          <w:numId w:val="8"/>
        </w:numPr>
      </w:pPr>
      <w:r>
        <w:t>Insert new screenshot into appropriate VCC task</w:t>
      </w:r>
    </w:p>
    <w:p w:rsidR="004252DA" w:rsidRDefault="004252DA" w:rsidP="005A003A">
      <w:pPr>
        <w:pStyle w:val="ListParagraph"/>
        <w:numPr>
          <w:ilvl w:val="0"/>
          <w:numId w:val="8"/>
        </w:numPr>
      </w:pPr>
      <w:r>
        <w:t>Inform EMEA DS SAN manager that applications are again ready for review</w:t>
      </w:r>
    </w:p>
    <w:p w:rsidR="004252DA" w:rsidRDefault="004252DA" w:rsidP="005A003A">
      <w:pPr>
        <w:pStyle w:val="ListParagraph"/>
        <w:numPr>
          <w:ilvl w:val="0"/>
          <w:numId w:val="8"/>
        </w:numPr>
      </w:pPr>
      <w:r>
        <w:t>Repeat steps 3-7 until approval for ALL screenshots obtained  from EMEA DS SAN Manager</w:t>
      </w:r>
    </w:p>
    <w:p w:rsidR="000D0360" w:rsidRPr="005A003A" w:rsidRDefault="000D0360" w:rsidP="000D0360">
      <w:pPr>
        <w:ind w:left="360"/>
      </w:pPr>
    </w:p>
    <w:p w:rsidR="00471FCE" w:rsidRDefault="00471FCE" w:rsidP="00471FCE">
      <w:pPr>
        <w:pStyle w:val="ListParagraph"/>
        <w:ind w:left="1440"/>
      </w:pPr>
    </w:p>
    <w:p w:rsidR="00471FCE" w:rsidRDefault="00471FCE" w:rsidP="00471FCE">
      <w:pPr>
        <w:pStyle w:val="ListParagraph"/>
      </w:pPr>
    </w:p>
    <w:p w:rsidR="004E46AC" w:rsidRDefault="004E46AC" w:rsidP="00471FCE">
      <w:pPr>
        <w:pStyle w:val="ListParagraph"/>
      </w:pPr>
    </w:p>
    <w:p w:rsidR="004E46AC" w:rsidRDefault="004E46AC" w:rsidP="00471FCE">
      <w:pPr>
        <w:pStyle w:val="ListParagraph"/>
      </w:pPr>
    </w:p>
    <w:p w:rsidR="004E46AC" w:rsidRDefault="004E46AC" w:rsidP="00471FCE">
      <w:pPr>
        <w:pStyle w:val="ListParagraph"/>
      </w:pPr>
    </w:p>
    <w:p w:rsidR="004E46AC" w:rsidRDefault="004E46AC" w:rsidP="00471FCE">
      <w:pPr>
        <w:pStyle w:val="ListParagraph"/>
      </w:pPr>
    </w:p>
    <w:p w:rsidR="000B1496" w:rsidRDefault="000B1496" w:rsidP="000B1496">
      <w:pPr>
        <w:pStyle w:val="Heading2"/>
        <w:rPr>
          <w:rFonts w:asciiTheme="minorHAnsi" w:hAnsiTheme="minorHAnsi"/>
          <w:color w:val="000000" w:themeColor="text1"/>
          <w:sz w:val="28"/>
          <w:szCs w:val="28"/>
        </w:rPr>
      </w:pPr>
    </w:p>
    <w:p w:rsidR="000B1496" w:rsidRDefault="000B1496" w:rsidP="000B1496">
      <w:pPr>
        <w:pStyle w:val="Heading2"/>
        <w:rPr>
          <w:rFonts w:asciiTheme="minorHAnsi" w:hAnsiTheme="minorHAnsi"/>
          <w:color w:val="000000" w:themeColor="text1"/>
          <w:sz w:val="28"/>
          <w:szCs w:val="28"/>
        </w:rPr>
      </w:pPr>
    </w:p>
    <w:p w:rsidR="000B1496" w:rsidRDefault="000B1496" w:rsidP="000B1496"/>
    <w:p w:rsidR="000B1496" w:rsidRDefault="000B1496" w:rsidP="000B1496"/>
    <w:p w:rsidR="000B1496" w:rsidRDefault="000B1496" w:rsidP="000B1496"/>
    <w:p w:rsidR="000B1496" w:rsidRPr="000B1496" w:rsidRDefault="000B1496" w:rsidP="000B1496"/>
    <w:p w:rsidR="000B1496" w:rsidRDefault="000B1496" w:rsidP="000B1496">
      <w:pPr>
        <w:pStyle w:val="Heading2"/>
        <w:rPr>
          <w:rFonts w:asciiTheme="minorHAnsi" w:hAnsiTheme="minorHAnsi"/>
          <w:color w:val="000000" w:themeColor="text1"/>
          <w:sz w:val="28"/>
          <w:szCs w:val="28"/>
        </w:rPr>
      </w:pPr>
    </w:p>
    <w:p w:rsidR="000B1496" w:rsidRDefault="000B1496" w:rsidP="000B1496"/>
    <w:p w:rsidR="000B1496" w:rsidRPr="000B1496" w:rsidRDefault="000B1496" w:rsidP="000B1496"/>
    <w:p w:rsidR="000B1496" w:rsidRDefault="000B1496" w:rsidP="000B1496">
      <w:pPr>
        <w:pStyle w:val="Heading2"/>
        <w:rPr>
          <w:rFonts w:asciiTheme="minorHAnsi" w:hAnsiTheme="minorHAnsi"/>
          <w:color w:val="000000" w:themeColor="text1"/>
          <w:sz w:val="28"/>
          <w:szCs w:val="28"/>
        </w:rPr>
      </w:pPr>
    </w:p>
    <w:p w:rsidR="000B1496" w:rsidRPr="00F20C4B" w:rsidRDefault="000B1496" w:rsidP="000B1496">
      <w:pPr>
        <w:pStyle w:val="Heading2"/>
        <w:rPr>
          <w:rFonts w:asciiTheme="minorHAnsi" w:hAnsiTheme="minorHAnsi"/>
          <w:color w:val="000000" w:themeColor="text1"/>
          <w:sz w:val="28"/>
          <w:szCs w:val="28"/>
        </w:rPr>
      </w:pPr>
      <w:bookmarkStart w:id="11" w:name="_Toc246502503"/>
      <w:r>
        <w:rPr>
          <w:rFonts w:asciiTheme="minorHAnsi" w:hAnsiTheme="minorHAnsi"/>
          <w:color w:val="000000" w:themeColor="text1"/>
          <w:sz w:val="28"/>
          <w:szCs w:val="28"/>
        </w:rPr>
        <w:t xml:space="preserve">Appendix </w:t>
      </w:r>
      <w:proofErr w:type="gramStart"/>
      <w:r>
        <w:rPr>
          <w:rFonts w:asciiTheme="minorHAnsi" w:hAnsiTheme="minorHAnsi"/>
          <w:color w:val="000000" w:themeColor="text1"/>
          <w:sz w:val="28"/>
          <w:szCs w:val="28"/>
        </w:rPr>
        <w:t>A</w:t>
      </w:r>
      <w:proofErr w:type="gramEnd"/>
      <w:r>
        <w:rPr>
          <w:rFonts w:asciiTheme="minorHAnsi" w:hAnsiTheme="minorHAnsi"/>
          <w:color w:val="000000" w:themeColor="text1"/>
          <w:sz w:val="28"/>
          <w:szCs w:val="28"/>
        </w:rPr>
        <w:t xml:space="preserve"> – List of Approved Users</w:t>
      </w:r>
      <w:bookmarkEnd w:id="11"/>
    </w:p>
    <w:p w:rsidR="000B1496" w:rsidRDefault="000B1496" w:rsidP="000B1496"/>
    <w:p w:rsidR="000B1496" w:rsidRDefault="000B1496" w:rsidP="000B1496">
      <w:r w:rsidRPr="00F20C4B">
        <w:rPr>
          <w:noProof/>
          <w:lang w:eastAsia="en-GB"/>
        </w:rPr>
        <w:drawing>
          <wp:inline distT="0" distB="0" distL="0" distR="0">
            <wp:extent cx="6188710" cy="143118"/>
            <wp:effectExtent l="19050" t="0" r="2540" b="0"/>
            <wp:docPr id="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6188710" cy="143118"/>
                    </a:xfrm>
                    <a:prstGeom prst="rect">
                      <a:avLst/>
                    </a:prstGeom>
                    <a:noFill/>
                    <a:ln w="9525">
                      <a:noFill/>
                      <a:miter lim="800000"/>
                      <a:headEnd/>
                      <a:tailEnd/>
                    </a:ln>
                  </pic:spPr>
                </pic:pic>
              </a:graphicData>
            </a:graphic>
          </wp:inline>
        </w:drawing>
      </w:r>
    </w:p>
    <w:p w:rsidR="000B1496" w:rsidRPr="000B1496" w:rsidRDefault="000B1496" w:rsidP="003F736E">
      <w:pPr>
        <w:tabs>
          <w:tab w:val="left" w:pos="2175"/>
        </w:tabs>
        <w:rPr>
          <w:b/>
          <w:sz w:val="28"/>
          <w:szCs w:val="28"/>
        </w:rPr>
      </w:pPr>
      <w:r w:rsidRPr="000B1496">
        <w:rPr>
          <w:b/>
          <w:sz w:val="28"/>
          <w:szCs w:val="28"/>
        </w:rPr>
        <w:t>Centera Users</w:t>
      </w:r>
      <w:r w:rsidR="003F736E">
        <w:rPr>
          <w:b/>
          <w:sz w:val="28"/>
          <w:szCs w:val="28"/>
        </w:rPr>
        <w:tab/>
      </w:r>
    </w:p>
    <w:tbl>
      <w:tblPr>
        <w:tblW w:w="7783" w:type="dxa"/>
        <w:tblInd w:w="93" w:type="dxa"/>
        <w:tblLook w:val="04A0"/>
      </w:tblPr>
      <w:tblGrid>
        <w:gridCol w:w="5283"/>
        <w:gridCol w:w="2500"/>
      </w:tblGrid>
      <w:tr w:rsidR="000B1496" w:rsidRPr="000B1496" w:rsidTr="007B73DC">
        <w:trPr>
          <w:trHeight w:val="300"/>
        </w:trPr>
        <w:tc>
          <w:tcPr>
            <w:tcW w:w="5283" w:type="dxa"/>
            <w:tcBorders>
              <w:top w:val="nil"/>
              <w:left w:val="nil"/>
              <w:bottom w:val="nil"/>
              <w:right w:val="nil"/>
            </w:tcBorders>
            <w:shd w:val="clear" w:color="auto" w:fill="auto"/>
            <w:noWrap/>
            <w:vAlign w:val="center"/>
            <w:hideMark/>
          </w:tcPr>
          <w:tbl>
            <w:tblPr>
              <w:tblW w:w="5021" w:type="dxa"/>
              <w:tblLook w:val="04A0"/>
            </w:tblPr>
            <w:tblGrid>
              <w:gridCol w:w="1271"/>
              <w:gridCol w:w="2694"/>
              <w:gridCol w:w="1056"/>
            </w:tblGrid>
            <w:tr w:rsidR="000B1496" w:rsidRPr="000B1496" w:rsidTr="000B1496">
              <w:trPr>
                <w:trHeight w:val="316"/>
              </w:trPr>
              <w:tc>
                <w:tcPr>
                  <w:tcW w:w="1271"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b/>
                      <w:bCs/>
                      <w:color w:val="000000"/>
                      <w:lang w:eastAsia="en-GB"/>
                    </w:rPr>
                  </w:pPr>
                  <w:r w:rsidRPr="000B1496">
                    <w:rPr>
                      <w:rFonts w:ascii="Calibri" w:eastAsia="Times New Roman" w:hAnsi="Calibri" w:cs="Times New Roman"/>
                      <w:b/>
                      <w:bCs/>
                      <w:color w:val="000000"/>
                      <w:lang w:eastAsia="en-GB"/>
                    </w:rPr>
                    <w:t>SOEID</w:t>
                  </w:r>
                </w:p>
              </w:tc>
              <w:tc>
                <w:tcPr>
                  <w:tcW w:w="2694" w:type="dxa"/>
                  <w:tcBorders>
                    <w:top w:val="double" w:sz="6" w:space="0" w:color="auto"/>
                    <w:left w:val="nil"/>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b/>
                      <w:bCs/>
                      <w:color w:val="000000"/>
                      <w:lang w:eastAsia="en-GB"/>
                    </w:rPr>
                  </w:pPr>
                  <w:r w:rsidRPr="000B1496">
                    <w:rPr>
                      <w:rFonts w:ascii="Calibri" w:eastAsia="Times New Roman" w:hAnsi="Calibri" w:cs="Times New Roman"/>
                      <w:b/>
                      <w:bCs/>
                      <w:color w:val="000000"/>
                      <w:lang w:eastAsia="en-GB"/>
                    </w:rPr>
                    <w:t>Name</w:t>
                  </w:r>
                </w:p>
              </w:tc>
              <w:tc>
                <w:tcPr>
                  <w:tcW w:w="1056" w:type="dxa"/>
                  <w:tcBorders>
                    <w:top w:val="double" w:sz="6" w:space="0" w:color="auto"/>
                    <w:left w:val="nil"/>
                    <w:bottom w:val="single" w:sz="4" w:space="0" w:color="auto"/>
                    <w:right w:val="double" w:sz="6"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b/>
                      <w:bCs/>
                      <w:color w:val="000000"/>
                      <w:lang w:eastAsia="en-GB"/>
                    </w:rPr>
                  </w:pPr>
                  <w:r w:rsidRPr="000B1496">
                    <w:rPr>
                      <w:rFonts w:ascii="Calibri" w:eastAsia="Times New Roman" w:hAnsi="Calibri" w:cs="Times New Roman"/>
                      <w:b/>
                      <w:bCs/>
                      <w:color w:val="000000"/>
                      <w:lang w:eastAsia="en-GB"/>
                    </w:rPr>
                    <w:t>Team</w:t>
                  </w:r>
                </w:p>
              </w:tc>
            </w:tr>
            <w:tr w:rsidR="000B1496" w:rsidRPr="000B1496" w:rsidTr="000B1496">
              <w:trPr>
                <w:trHeight w:val="301"/>
              </w:trPr>
              <w:tc>
                <w:tcPr>
                  <w:tcW w:w="1271" w:type="dxa"/>
                  <w:tcBorders>
                    <w:top w:val="nil"/>
                    <w:left w:val="double" w:sz="6" w:space="0" w:color="auto"/>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aj97754</w:t>
                  </w:r>
                </w:p>
              </w:tc>
              <w:tc>
                <w:tcPr>
                  <w:tcW w:w="2694" w:type="dxa"/>
                  <w:tcBorders>
                    <w:top w:val="nil"/>
                    <w:left w:val="nil"/>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Andy Johnstone</w:t>
                  </w:r>
                </w:p>
              </w:tc>
              <w:tc>
                <w:tcPr>
                  <w:tcW w:w="1056" w:type="dxa"/>
                  <w:tcBorders>
                    <w:top w:val="nil"/>
                    <w:left w:val="nil"/>
                    <w:bottom w:val="single" w:sz="4" w:space="0" w:color="auto"/>
                    <w:right w:val="double" w:sz="6"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SAN BAU</w:t>
                  </w:r>
                </w:p>
              </w:tc>
            </w:tr>
            <w:tr w:rsidR="000B1496" w:rsidRPr="000B1496" w:rsidTr="000B1496">
              <w:trPr>
                <w:trHeight w:val="301"/>
              </w:trPr>
              <w:tc>
                <w:tcPr>
                  <w:tcW w:w="1271" w:type="dxa"/>
                  <w:tcBorders>
                    <w:top w:val="nil"/>
                    <w:left w:val="double" w:sz="6" w:space="0" w:color="auto"/>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ar91297</w:t>
                  </w:r>
                </w:p>
              </w:tc>
              <w:tc>
                <w:tcPr>
                  <w:tcW w:w="2694" w:type="dxa"/>
                  <w:tcBorders>
                    <w:top w:val="nil"/>
                    <w:left w:val="nil"/>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Ashok Kumar Reddy</w:t>
                  </w:r>
                </w:p>
              </w:tc>
              <w:tc>
                <w:tcPr>
                  <w:tcW w:w="1056" w:type="dxa"/>
                  <w:tcBorders>
                    <w:top w:val="nil"/>
                    <w:left w:val="nil"/>
                    <w:bottom w:val="single" w:sz="4" w:space="0" w:color="auto"/>
                    <w:right w:val="double" w:sz="6"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SAN BAU</w:t>
                  </w:r>
                </w:p>
              </w:tc>
            </w:tr>
            <w:tr w:rsidR="000B1496" w:rsidRPr="000B1496" w:rsidTr="000B1496">
              <w:trPr>
                <w:trHeight w:val="301"/>
              </w:trPr>
              <w:tc>
                <w:tcPr>
                  <w:tcW w:w="1271" w:type="dxa"/>
                  <w:tcBorders>
                    <w:top w:val="nil"/>
                    <w:left w:val="double" w:sz="6" w:space="0" w:color="auto"/>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dc91175</w:t>
                  </w:r>
                </w:p>
              </w:tc>
              <w:tc>
                <w:tcPr>
                  <w:tcW w:w="2694" w:type="dxa"/>
                  <w:tcBorders>
                    <w:top w:val="nil"/>
                    <w:left w:val="nil"/>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David Coles</w:t>
                  </w:r>
                </w:p>
              </w:tc>
              <w:tc>
                <w:tcPr>
                  <w:tcW w:w="1056" w:type="dxa"/>
                  <w:tcBorders>
                    <w:top w:val="nil"/>
                    <w:left w:val="nil"/>
                    <w:bottom w:val="single" w:sz="4" w:space="0" w:color="auto"/>
                    <w:right w:val="double" w:sz="6"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SAN BAU</w:t>
                  </w:r>
                </w:p>
              </w:tc>
            </w:tr>
            <w:tr w:rsidR="000B1496" w:rsidRPr="000B1496" w:rsidTr="000B1496">
              <w:trPr>
                <w:trHeight w:val="301"/>
              </w:trPr>
              <w:tc>
                <w:tcPr>
                  <w:tcW w:w="1271" w:type="dxa"/>
                  <w:tcBorders>
                    <w:top w:val="nil"/>
                    <w:left w:val="double" w:sz="6" w:space="0" w:color="auto"/>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jm29659</w:t>
                  </w:r>
                </w:p>
              </w:tc>
              <w:tc>
                <w:tcPr>
                  <w:tcW w:w="2694" w:type="dxa"/>
                  <w:tcBorders>
                    <w:top w:val="nil"/>
                    <w:left w:val="nil"/>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Juliet McMullen</w:t>
                  </w:r>
                </w:p>
              </w:tc>
              <w:tc>
                <w:tcPr>
                  <w:tcW w:w="1056" w:type="dxa"/>
                  <w:tcBorders>
                    <w:top w:val="nil"/>
                    <w:left w:val="nil"/>
                    <w:bottom w:val="single" w:sz="4" w:space="0" w:color="auto"/>
                    <w:right w:val="double" w:sz="6"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SAN BAU</w:t>
                  </w:r>
                </w:p>
              </w:tc>
            </w:tr>
            <w:tr w:rsidR="000B1496" w:rsidRPr="000B1496" w:rsidTr="000B1496">
              <w:trPr>
                <w:trHeight w:val="301"/>
              </w:trPr>
              <w:tc>
                <w:tcPr>
                  <w:tcW w:w="1271" w:type="dxa"/>
                  <w:tcBorders>
                    <w:top w:val="nil"/>
                    <w:left w:val="double" w:sz="6" w:space="0" w:color="auto"/>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kv13183</w:t>
                  </w:r>
                </w:p>
              </w:tc>
              <w:tc>
                <w:tcPr>
                  <w:tcW w:w="2694" w:type="dxa"/>
                  <w:tcBorders>
                    <w:top w:val="nil"/>
                    <w:left w:val="nil"/>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Krishnam Raju Vathsavai</w:t>
                  </w:r>
                </w:p>
              </w:tc>
              <w:tc>
                <w:tcPr>
                  <w:tcW w:w="1056" w:type="dxa"/>
                  <w:tcBorders>
                    <w:top w:val="nil"/>
                    <w:left w:val="nil"/>
                    <w:bottom w:val="single" w:sz="4" w:space="0" w:color="auto"/>
                    <w:right w:val="double" w:sz="6"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SAN BAU</w:t>
                  </w:r>
                </w:p>
              </w:tc>
            </w:tr>
            <w:tr w:rsidR="000B1496" w:rsidRPr="000B1496" w:rsidTr="000B1496">
              <w:trPr>
                <w:trHeight w:val="301"/>
              </w:trPr>
              <w:tc>
                <w:tcPr>
                  <w:tcW w:w="1271" w:type="dxa"/>
                  <w:tcBorders>
                    <w:top w:val="nil"/>
                    <w:left w:val="double" w:sz="6" w:space="0" w:color="auto"/>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tw00629</w:t>
                  </w:r>
                </w:p>
              </w:tc>
              <w:tc>
                <w:tcPr>
                  <w:tcW w:w="2694" w:type="dxa"/>
                  <w:tcBorders>
                    <w:top w:val="nil"/>
                    <w:left w:val="nil"/>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Thomas Weise</w:t>
                  </w:r>
                </w:p>
              </w:tc>
              <w:tc>
                <w:tcPr>
                  <w:tcW w:w="1056" w:type="dxa"/>
                  <w:tcBorders>
                    <w:top w:val="nil"/>
                    <w:left w:val="nil"/>
                    <w:bottom w:val="single" w:sz="4" w:space="0" w:color="auto"/>
                    <w:right w:val="double" w:sz="6"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SAN BAU</w:t>
                  </w:r>
                </w:p>
              </w:tc>
            </w:tr>
            <w:tr w:rsidR="000B1496" w:rsidRPr="000B1496" w:rsidTr="000B1496">
              <w:trPr>
                <w:trHeight w:val="301"/>
              </w:trPr>
              <w:tc>
                <w:tcPr>
                  <w:tcW w:w="1271" w:type="dxa"/>
                  <w:tcBorders>
                    <w:top w:val="nil"/>
                    <w:left w:val="double" w:sz="6" w:space="0" w:color="auto"/>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ph47197</w:t>
                  </w:r>
                </w:p>
              </w:tc>
              <w:tc>
                <w:tcPr>
                  <w:tcW w:w="2694" w:type="dxa"/>
                  <w:tcBorders>
                    <w:top w:val="nil"/>
                    <w:left w:val="nil"/>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Paul Haynes</w:t>
                  </w:r>
                </w:p>
              </w:tc>
              <w:tc>
                <w:tcPr>
                  <w:tcW w:w="1056" w:type="dxa"/>
                  <w:tcBorders>
                    <w:top w:val="nil"/>
                    <w:left w:val="nil"/>
                    <w:bottom w:val="single" w:sz="4" w:space="0" w:color="auto"/>
                    <w:right w:val="double" w:sz="6"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 xml:space="preserve">SAN </w:t>
                  </w:r>
                  <w:proofErr w:type="spellStart"/>
                  <w:r w:rsidRPr="000B1496">
                    <w:rPr>
                      <w:rFonts w:ascii="Calibri" w:eastAsia="Times New Roman" w:hAnsi="Calibri" w:cs="Times New Roman"/>
                      <w:color w:val="000000"/>
                      <w:lang w:eastAsia="en-GB"/>
                    </w:rPr>
                    <w:t>PiT</w:t>
                  </w:r>
                  <w:proofErr w:type="spellEnd"/>
                </w:p>
              </w:tc>
            </w:tr>
            <w:tr w:rsidR="000B1496" w:rsidRPr="000B1496" w:rsidTr="000B1496">
              <w:trPr>
                <w:trHeight w:val="301"/>
              </w:trPr>
              <w:tc>
                <w:tcPr>
                  <w:tcW w:w="1271" w:type="dxa"/>
                  <w:tcBorders>
                    <w:top w:val="nil"/>
                    <w:left w:val="double" w:sz="6" w:space="0" w:color="auto"/>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cw68238</w:t>
                  </w:r>
                </w:p>
              </w:tc>
              <w:tc>
                <w:tcPr>
                  <w:tcW w:w="2694" w:type="dxa"/>
                  <w:tcBorders>
                    <w:top w:val="nil"/>
                    <w:left w:val="nil"/>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Carl Williams</w:t>
                  </w:r>
                </w:p>
              </w:tc>
              <w:tc>
                <w:tcPr>
                  <w:tcW w:w="1056" w:type="dxa"/>
                  <w:tcBorders>
                    <w:top w:val="nil"/>
                    <w:left w:val="nil"/>
                    <w:bottom w:val="single" w:sz="4" w:space="0" w:color="auto"/>
                    <w:right w:val="double" w:sz="6"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 xml:space="preserve">SAN </w:t>
                  </w:r>
                  <w:proofErr w:type="spellStart"/>
                  <w:r w:rsidRPr="000B1496">
                    <w:rPr>
                      <w:rFonts w:ascii="Calibri" w:eastAsia="Times New Roman" w:hAnsi="Calibri" w:cs="Times New Roman"/>
                      <w:color w:val="000000"/>
                      <w:lang w:eastAsia="en-GB"/>
                    </w:rPr>
                    <w:t>PiT</w:t>
                  </w:r>
                  <w:proofErr w:type="spellEnd"/>
                </w:p>
              </w:tc>
            </w:tr>
            <w:tr w:rsidR="000B1496" w:rsidRPr="000B1496" w:rsidTr="000B1496">
              <w:trPr>
                <w:trHeight w:val="301"/>
              </w:trPr>
              <w:tc>
                <w:tcPr>
                  <w:tcW w:w="1271" w:type="dxa"/>
                  <w:tcBorders>
                    <w:top w:val="nil"/>
                    <w:left w:val="double" w:sz="6" w:space="0" w:color="auto"/>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sa47193</w:t>
                  </w:r>
                </w:p>
              </w:tc>
              <w:tc>
                <w:tcPr>
                  <w:tcW w:w="2694" w:type="dxa"/>
                  <w:tcBorders>
                    <w:top w:val="nil"/>
                    <w:left w:val="nil"/>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Salauddin Ahmed</w:t>
                  </w:r>
                </w:p>
              </w:tc>
              <w:tc>
                <w:tcPr>
                  <w:tcW w:w="1056" w:type="dxa"/>
                  <w:tcBorders>
                    <w:top w:val="nil"/>
                    <w:left w:val="nil"/>
                    <w:bottom w:val="single" w:sz="4" w:space="0" w:color="auto"/>
                    <w:right w:val="double" w:sz="6"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 xml:space="preserve">SAN </w:t>
                  </w:r>
                  <w:proofErr w:type="spellStart"/>
                  <w:r w:rsidRPr="000B1496">
                    <w:rPr>
                      <w:rFonts w:ascii="Calibri" w:eastAsia="Times New Roman" w:hAnsi="Calibri" w:cs="Times New Roman"/>
                      <w:color w:val="000000"/>
                      <w:lang w:eastAsia="en-GB"/>
                    </w:rPr>
                    <w:t>PiT</w:t>
                  </w:r>
                  <w:proofErr w:type="spellEnd"/>
                </w:p>
              </w:tc>
            </w:tr>
            <w:tr w:rsidR="000B1496" w:rsidRPr="000B1496" w:rsidTr="000B1496">
              <w:trPr>
                <w:trHeight w:val="301"/>
              </w:trPr>
              <w:tc>
                <w:tcPr>
                  <w:tcW w:w="1271" w:type="dxa"/>
                  <w:tcBorders>
                    <w:top w:val="nil"/>
                    <w:left w:val="double" w:sz="6" w:space="0" w:color="auto"/>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sg76758</w:t>
                  </w:r>
                </w:p>
              </w:tc>
              <w:tc>
                <w:tcPr>
                  <w:tcW w:w="2694" w:type="dxa"/>
                  <w:tcBorders>
                    <w:top w:val="nil"/>
                    <w:left w:val="nil"/>
                    <w:bottom w:val="single" w:sz="4"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Simon Gibbs</w:t>
                  </w:r>
                </w:p>
              </w:tc>
              <w:tc>
                <w:tcPr>
                  <w:tcW w:w="1056" w:type="dxa"/>
                  <w:tcBorders>
                    <w:top w:val="nil"/>
                    <w:left w:val="nil"/>
                    <w:bottom w:val="single" w:sz="4" w:space="0" w:color="auto"/>
                    <w:right w:val="double" w:sz="6"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 xml:space="preserve">SAN </w:t>
                  </w:r>
                  <w:proofErr w:type="spellStart"/>
                  <w:r w:rsidRPr="000B1496">
                    <w:rPr>
                      <w:rFonts w:ascii="Calibri" w:eastAsia="Times New Roman" w:hAnsi="Calibri" w:cs="Times New Roman"/>
                      <w:color w:val="000000"/>
                      <w:lang w:eastAsia="en-GB"/>
                    </w:rPr>
                    <w:t>PiT</w:t>
                  </w:r>
                  <w:proofErr w:type="spellEnd"/>
                </w:p>
              </w:tc>
            </w:tr>
            <w:tr w:rsidR="000B1496" w:rsidRPr="000B1496" w:rsidTr="000B1496">
              <w:trPr>
                <w:trHeight w:val="316"/>
              </w:trPr>
              <w:tc>
                <w:tcPr>
                  <w:tcW w:w="1271" w:type="dxa"/>
                  <w:tcBorders>
                    <w:top w:val="nil"/>
                    <w:left w:val="double" w:sz="6" w:space="0" w:color="auto"/>
                    <w:bottom w:val="double" w:sz="6"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tr69152</w:t>
                  </w:r>
                </w:p>
              </w:tc>
              <w:tc>
                <w:tcPr>
                  <w:tcW w:w="2694" w:type="dxa"/>
                  <w:tcBorders>
                    <w:top w:val="nil"/>
                    <w:left w:val="nil"/>
                    <w:bottom w:val="double" w:sz="6" w:space="0" w:color="auto"/>
                    <w:right w:val="single" w:sz="4"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Tim Robinson</w:t>
                  </w:r>
                </w:p>
              </w:tc>
              <w:tc>
                <w:tcPr>
                  <w:tcW w:w="1056" w:type="dxa"/>
                  <w:tcBorders>
                    <w:top w:val="nil"/>
                    <w:left w:val="nil"/>
                    <w:bottom w:val="double" w:sz="6" w:space="0" w:color="auto"/>
                    <w:right w:val="double" w:sz="6" w:space="0" w:color="auto"/>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r w:rsidRPr="000B1496">
                    <w:rPr>
                      <w:rFonts w:ascii="Calibri" w:eastAsia="Times New Roman" w:hAnsi="Calibri" w:cs="Times New Roman"/>
                      <w:color w:val="000000"/>
                      <w:lang w:eastAsia="en-GB"/>
                    </w:rPr>
                    <w:t xml:space="preserve">SAN </w:t>
                  </w:r>
                  <w:proofErr w:type="spellStart"/>
                  <w:r w:rsidRPr="000B1496">
                    <w:rPr>
                      <w:rFonts w:ascii="Calibri" w:eastAsia="Times New Roman" w:hAnsi="Calibri" w:cs="Times New Roman"/>
                      <w:color w:val="000000"/>
                      <w:lang w:eastAsia="en-GB"/>
                    </w:rPr>
                    <w:t>PiT</w:t>
                  </w:r>
                  <w:proofErr w:type="spellEnd"/>
                </w:p>
              </w:tc>
            </w:tr>
          </w:tbl>
          <w:p w:rsidR="000B1496" w:rsidRPr="000B1496" w:rsidRDefault="000B1496" w:rsidP="000B1496">
            <w:pPr>
              <w:spacing w:after="0" w:line="240" w:lineRule="auto"/>
              <w:jc w:val="center"/>
              <w:rPr>
                <w:rFonts w:ascii="Calibri" w:eastAsia="Times New Roman" w:hAnsi="Calibri" w:cs="Times New Roman"/>
                <w:color w:val="000000"/>
                <w:lang w:eastAsia="en-GB"/>
              </w:rPr>
            </w:pPr>
          </w:p>
        </w:tc>
        <w:tc>
          <w:tcPr>
            <w:tcW w:w="2500"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r>
      <w:tr w:rsidR="000B1496" w:rsidRPr="000B1496" w:rsidTr="007B73DC">
        <w:trPr>
          <w:trHeight w:val="300"/>
        </w:trPr>
        <w:tc>
          <w:tcPr>
            <w:tcW w:w="5283"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c>
          <w:tcPr>
            <w:tcW w:w="2500"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r>
      <w:tr w:rsidR="000B1496" w:rsidRPr="000B1496" w:rsidTr="007B73DC">
        <w:trPr>
          <w:trHeight w:val="300"/>
        </w:trPr>
        <w:tc>
          <w:tcPr>
            <w:tcW w:w="5283" w:type="dxa"/>
            <w:tcBorders>
              <w:top w:val="nil"/>
              <w:left w:val="nil"/>
              <w:bottom w:val="nil"/>
              <w:right w:val="nil"/>
            </w:tcBorders>
            <w:shd w:val="clear" w:color="auto" w:fill="auto"/>
            <w:noWrap/>
            <w:vAlign w:val="center"/>
            <w:hideMark/>
          </w:tcPr>
          <w:p w:rsidR="003F736E" w:rsidRDefault="003F736E" w:rsidP="000B1496">
            <w:pPr>
              <w:spacing w:after="0" w:line="240" w:lineRule="auto"/>
              <w:jc w:val="center"/>
              <w:rPr>
                <w:rFonts w:ascii="Calibri" w:eastAsia="Times New Roman" w:hAnsi="Calibri" w:cs="Times New Roman"/>
                <w:color w:val="000000"/>
                <w:lang w:eastAsia="en-GB"/>
              </w:rPr>
            </w:pPr>
          </w:p>
          <w:p w:rsidR="003F736E" w:rsidRPr="000B1496" w:rsidRDefault="003F736E" w:rsidP="003F736E">
            <w:pPr>
              <w:tabs>
                <w:tab w:val="left" w:pos="2175"/>
              </w:tabs>
              <w:rPr>
                <w:rFonts w:ascii="Calibri" w:eastAsia="Times New Roman" w:hAnsi="Calibri" w:cs="Times New Roman"/>
                <w:color w:val="000000"/>
                <w:lang w:eastAsia="en-GB"/>
              </w:rPr>
            </w:pPr>
            <w:proofErr w:type="spellStart"/>
            <w:r>
              <w:rPr>
                <w:b/>
                <w:sz w:val="28"/>
                <w:szCs w:val="28"/>
              </w:rPr>
              <w:t>SANScreen</w:t>
            </w:r>
            <w:proofErr w:type="spellEnd"/>
            <w:r>
              <w:rPr>
                <w:b/>
                <w:sz w:val="28"/>
                <w:szCs w:val="28"/>
              </w:rPr>
              <w:t xml:space="preserve"> Users</w:t>
            </w:r>
            <w:r>
              <w:rPr>
                <w:b/>
                <w:sz w:val="28"/>
                <w:szCs w:val="28"/>
              </w:rPr>
              <w:tab/>
            </w:r>
          </w:p>
        </w:tc>
        <w:tc>
          <w:tcPr>
            <w:tcW w:w="2500"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r>
      <w:tr w:rsidR="000B1496" w:rsidRPr="000B1496" w:rsidTr="007B73DC">
        <w:trPr>
          <w:trHeight w:val="300"/>
        </w:trPr>
        <w:tc>
          <w:tcPr>
            <w:tcW w:w="5283"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c>
          <w:tcPr>
            <w:tcW w:w="2500"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r>
      <w:tr w:rsidR="000B1496" w:rsidRPr="000B1496" w:rsidTr="007B73DC">
        <w:trPr>
          <w:trHeight w:val="300"/>
        </w:trPr>
        <w:tc>
          <w:tcPr>
            <w:tcW w:w="5283" w:type="dxa"/>
            <w:tcBorders>
              <w:top w:val="nil"/>
              <w:left w:val="nil"/>
              <w:bottom w:val="nil"/>
              <w:right w:val="nil"/>
            </w:tcBorders>
            <w:shd w:val="clear" w:color="auto" w:fill="auto"/>
            <w:noWrap/>
            <w:vAlign w:val="center"/>
            <w:hideMark/>
          </w:tcPr>
          <w:tbl>
            <w:tblPr>
              <w:tblW w:w="4885" w:type="dxa"/>
              <w:tblLook w:val="04A0"/>
            </w:tblPr>
            <w:tblGrid>
              <w:gridCol w:w="1237"/>
              <w:gridCol w:w="2621"/>
              <w:gridCol w:w="1027"/>
            </w:tblGrid>
            <w:tr w:rsidR="003F736E" w:rsidRPr="003F736E" w:rsidTr="003F736E">
              <w:trPr>
                <w:trHeight w:val="316"/>
              </w:trPr>
              <w:tc>
                <w:tcPr>
                  <w:tcW w:w="1237"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b/>
                      <w:bCs/>
                      <w:color w:val="000000"/>
                      <w:lang w:eastAsia="en-GB"/>
                    </w:rPr>
                  </w:pPr>
                  <w:r w:rsidRPr="003F736E">
                    <w:rPr>
                      <w:rFonts w:ascii="Calibri" w:eastAsia="Times New Roman" w:hAnsi="Calibri" w:cs="Times New Roman"/>
                      <w:b/>
                      <w:bCs/>
                      <w:color w:val="000000"/>
                      <w:lang w:eastAsia="en-GB"/>
                    </w:rPr>
                    <w:t>SOEID</w:t>
                  </w:r>
                </w:p>
              </w:tc>
              <w:tc>
                <w:tcPr>
                  <w:tcW w:w="2621" w:type="dxa"/>
                  <w:tcBorders>
                    <w:top w:val="double" w:sz="6" w:space="0" w:color="auto"/>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b/>
                      <w:bCs/>
                      <w:color w:val="000000"/>
                      <w:lang w:eastAsia="en-GB"/>
                    </w:rPr>
                  </w:pPr>
                  <w:r w:rsidRPr="003F736E">
                    <w:rPr>
                      <w:rFonts w:ascii="Calibri" w:eastAsia="Times New Roman" w:hAnsi="Calibri" w:cs="Times New Roman"/>
                      <w:b/>
                      <w:bCs/>
                      <w:color w:val="000000"/>
                      <w:lang w:eastAsia="en-GB"/>
                    </w:rPr>
                    <w:t>Name</w:t>
                  </w:r>
                </w:p>
              </w:tc>
              <w:tc>
                <w:tcPr>
                  <w:tcW w:w="1027" w:type="dxa"/>
                  <w:tcBorders>
                    <w:top w:val="double" w:sz="6" w:space="0" w:color="auto"/>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b/>
                      <w:bCs/>
                      <w:color w:val="000000"/>
                      <w:lang w:eastAsia="en-GB"/>
                    </w:rPr>
                  </w:pPr>
                  <w:r w:rsidRPr="003F736E">
                    <w:rPr>
                      <w:rFonts w:ascii="Calibri" w:eastAsia="Times New Roman" w:hAnsi="Calibri" w:cs="Times New Roman"/>
                      <w:b/>
                      <w:bCs/>
                      <w:color w:val="000000"/>
                      <w:lang w:eastAsia="en-GB"/>
                    </w:rPr>
                    <w:t>Team</w:t>
                  </w:r>
                </w:p>
              </w:tc>
            </w:tr>
            <w:tr w:rsidR="003F736E" w:rsidRPr="003F736E" w:rsidTr="003F736E">
              <w:trPr>
                <w:trHeight w:val="301"/>
              </w:trPr>
              <w:tc>
                <w:tcPr>
                  <w:tcW w:w="1237"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aj97754</w:t>
                  </w:r>
                </w:p>
              </w:tc>
              <w:tc>
                <w:tcPr>
                  <w:tcW w:w="2621"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Andy Johnstone</w:t>
                  </w:r>
                </w:p>
              </w:tc>
              <w:tc>
                <w:tcPr>
                  <w:tcW w:w="1027"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BAU</w:t>
                  </w:r>
                </w:p>
              </w:tc>
            </w:tr>
            <w:tr w:rsidR="003F736E" w:rsidRPr="003F736E" w:rsidTr="003F736E">
              <w:trPr>
                <w:trHeight w:val="301"/>
              </w:trPr>
              <w:tc>
                <w:tcPr>
                  <w:tcW w:w="1237"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ar91297</w:t>
                  </w:r>
                </w:p>
              </w:tc>
              <w:tc>
                <w:tcPr>
                  <w:tcW w:w="2621"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Ashok Kumar Reddy</w:t>
                  </w:r>
                </w:p>
              </w:tc>
              <w:tc>
                <w:tcPr>
                  <w:tcW w:w="1027"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BAU</w:t>
                  </w:r>
                </w:p>
              </w:tc>
            </w:tr>
            <w:tr w:rsidR="003F736E" w:rsidRPr="003F736E" w:rsidTr="003F736E">
              <w:trPr>
                <w:trHeight w:val="301"/>
              </w:trPr>
              <w:tc>
                <w:tcPr>
                  <w:tcW w:w="1237"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dc91175</w:t>
                  </w:r>
                </w:p>
              </w:tc>
              <w:tc>
                <w:tcPr>
                  <w:tcW w:w="2621"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David Coles</w:t>
                  </w:r>
                </w:p>
              </w:tc>
              <w:tc>
                <w:tcPr>
                  <w:tcW w:w="1027"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BAU</w:t>
                  </w:r>
                </w:p>
              </w:tc>
            </w:tr>
            <w:tr w:rsidR="003F736E" w:rsidRPr="003F736E" w:rsidTr="003F736E">
              <w:trPr>
                <w:trHeight w:val="301"/>
              </w:trPr>
              <w:tc>
                <w:tcPr>
                  <w:tcW w:w="1237"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jm29659</w:t>
                  </w:r>
                </w:p>
              </w:tc>
              <w:tc>
                <w:tcPr>
                  <w:tcW w:w="2621"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Juliet McMullen</w:t>
                  </w:r>
                </w:p>
              </w:tc>
              <w:tc>
                <w:tcPr>
                  <w:tcW w:w="1027"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BAU</w:t>
                  </w:r>
                </w:p>
              </w:tc>
            </w:tr>
            <w:tr w:rsidR="003F736E" w:rsidRPr="003F736E" w:rsidTr="003F736E">
              <w:trPr>
                <w:trHeight w:val="301"/>
              </w:trPr>
              <w:tc>
                <w:tcPr>
                  <w:tcW w:w="1237"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kv13183</w:t>
                  </w:r>
                </w:p>
              </w:tc>
              <w:tc>
                <w:tcPr>
                  <w:tcW w:w="2621"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Krishnam Raju Vathsavai</w:t>
                  </w:r>
                </w:p>
              </w:tc>
              <w:tc>
                <w:tcPr>
                  <w:tcW w:w="1027"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BAU</w:t>
                  </w:r>
                </w:p>
              </w:tc>
            </w:tr>
            <w:tr w:rsidR="003F736E" w:rsidRPr="003F736E" w:rsidTr="003F736E">
              <w:trPr>
                <w:trHeight w:val="301"/>
              </w:trPr>
              <w:tc>
                <w:tcPr>
                  <w:tcW w:w="1237"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tw00629</w:t>
                  </w:r>
                </w:p>
              </w:tc>
              <w:tc>
                <w:tcPr>
                  <w:tcW w:w="2621"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Thomas Weise</w:t>
                  </w:r>
                </w:p>
              </w:tc>
              <w:tc>
                <w:tcPr>
                  <w:tcW w:w="1027"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BAU</w:t>
                  </w:r>
                </w:p>
              </w:tc>
            </w:tr>
            <w:tr w:rsidR="003F736E" w:rsidRPr="003F736E" w:rsidTr="003F736E">
              <w:trPr>
                <w:trHeight w:val="301"/>
              </w:trPr>
              <w:tc>
                <w:tcPr>
                  <w:tcW w:w="1237"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ph47197</w:t>
                  </w:r>
                </w:p>
              </w:tc>
              <w:tc>
                <w:tcPr>
                  <w:tcW w:w="2621"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Paul Haynes</w:t>
                  </w:r>
                </w:p>
              </w:tc>
              <w:tc>
                <w:tcPr>
                  <w:tcW w:w="1027"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 xml:space="preserve">SAN </w:t>
                  </w:r>
                  <w:proofErr w:type="spellStart"/>
                  <w:r w:rsidRPr="003F736E">
                    <w:rPr>
                      <w:rFonts w:ascii="Calibri" w:eastAsia="Times New Roman" w:hAnsi="Calibri" w:cs="Times New Roman"/>
                      <w:color w:val="000000"/>
                      <w:lang w:eastAsia="en-GB"/>
                    </w:rPr>
                    <w:t>PiT</w:t>
                  </w:r>
                  <w:proofErr w:type="spellEnd"/>
                </w:p>
              </w:tc>
            </w:tr>
            <w:tr w:rsidR="003F736E" w:rsidRPr="003F736E" w:rsidTr="003F736E">
              <w:trPr>
                <w:trHeight w:val="301"/>
              </w:trPr>
              <w:tc>
                <w:tcPr>
                  <w:tcW w:w="1237"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cw68238</w:t>
                  </w:r>
                </w:p>
              </w:tc>
              <w:tc>
                <w:tcPr>
                  <w:tcW w:w="2621"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Carl Williams</w:t>
                  </w:r>
                </w:p>
              </w:tc>
              <w:tc>
                <w:tcPr>
                  <w:tcW w:w="1027"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 xml:space="preserve">SAN </w:t>
                  </w:r>
                  <w:proofErr w:type="spellStart"/>
                  <w:r w:rsidRPr="003F736E">
                    <w:rPr>
                      <w:rFonts w:ascii="Calibri" w:eastAsia="Times New Roman" w:hAnsi="Calibri" w:cs="Times New Roman"/>
                      <w:color w:val="000000"/>
                      <w:lang w:eastAsia="en-GB"/>
                    </w:rPr>
                    <w:t>PiT</w:t>
                  </w:r>
                  <w:proofErr w:type="spellEnd"/>
                </w:p>
              </w:tc>
            </w:tr>
            <w:tr w:rsidR="003F736E" w:rsidRPr="003F736E" w:rsidTr="003F736E">
              <w:trPr>
                <w:trHeight w:val="301"/>
              </w:trPr>
              <w:tc>
                <w:tcPr>
                  <w:tcW w:w="1237"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sa47193</w:t>
                  </w:r>
                </w:p>
              </w:tc>
              <w:tc>
                <w:tcPr>
                  <w:tcW w:w="2621"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Salauddin Ahmed</w:t>
                  </w:r>
                </w:p>
              </w:tc>
              <w:tc>
                <w:tcPr>
                  <w:tcW w:w="1027"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 xml:space="preserve">SAN </w:t>
                  </w:r>
                  <w:proofErr w:type="spellStart"/>
                  <w:r w:rsidRPr="003F736E">
                    <w:rPr>
                      <w:rFonts w:ascii="Calibri" w:eastAsia="Times New Roman" w:hAnsi="Calibri" w:cs="Times New Roman"/>
                      <w:color w:val="000000"/>
                      <w:lang w:eastAsia="en-GB"/>
                    </w:rPr>
                    <w:t>PiT</w:t>
                  </w:r>
                  <w:proofErr w:type="spellEnd"/>
                </w:p>
              </w:tc>
            </w:tr>
            <w:tr w:rsidR="003F736E" w:rsidRPr="003F736E" w:rsidTr="003F736E">
              <w:trPr>
                <w:trHeight w:val="301"/>
              </w:trPr>
              <w:tc>
                <w:tcPr>
                  <w:tcW w:w="1237"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sg76758</w:t>
                  </w:r>
                </w:p>
              </w:tc>
              <w:tc>
                <w:tcPr>
                  <w:tcW w:w="2621"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Simon Gibbs</w:t>
                  </w:r>
                </w:p>
              </w:tc>
              <w:tc>
                <w:tcPr>
                  <w:tcW w:w="1027"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 xml:space="preserve">SAN </w:t>
                  </w:r>
                  <w:proofErr w:type="spellStart"/>
                  <w:r w:rsidRPr="003F736E">
                    <w:rPr>
                      <w:rFonts w:ascii="Calibri" w:eastAsia="Times New Roman" w:hAnsi="Calibri" w:cs="Times New Roman"/>
                      <w:color w:val="000000"/>
                      <w:lang w:eastAsia="en-GB"/>
                    </w:rPr>
                    <w:t>PiT</w:t>
                  </w:r>
                  <w:proofErr w:type="spellEnd"/>
                </w:p>
              </w:tc>
            </w:tr>
            <w:tr w:rsidR="003F736E" w:rsidRPr="003F736E" w:rsidTr="003F736E">
              <w:trPr>
                <w:trHeight w:val="301"/>
              </w:trPr>
              <w:tc>
                <w:tcPr>
                  <w:tcW w:w="1237" w:type="dxa"/>
                  <w:tcBorders>
                    <w:top w:val="nil"/>
                    <w:left w:val="double" w:sz="6" w:space="0" w:color="auto"/>
                    <w:bottom w:val="nil"/>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tr69152</w:t>
                  </w:r>
                </w:p>
              </w:tc>
              <w:tc>
                <w:tcPr>
                  <w:tcW w:w="2621" w:type="dxa"/>
                  <w:tcBorders>
                    <w:top w:val="nil"/>
                    <w:left w:val="nil"/>
                    <w:bottom w:val="nil"/>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Tim Robinson</w:t>
                  </w:r>
                </w:p>
              </w:tc>
              <w:tc>
                <w:tcPr>
                  <w:tcW w:w="1027" w:type="dxa"/>
                  <w:tcBorders>
                    <w:top w:val="nil"/>
                    <w:left w:val="nil"/>
                    <w:bottom w:val="nil"/>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 xml:space="preserve">SAN </w:t>
                  </w:r>
                  <w:proofErr w:type="spellStart"/>
                  <w:r w:rsidRPr="003F736E">
                    <w:rPr>
                      <w:rFonts w:ascii="Calibri" w:eastAsia="Times New Roman" w:hAnsi="Calibri" w:cs="Times New Roman"/>
                      <w:color w:val="000000"/>
                      <w:lang w:eastAsia="en-GB"/>
                    </w:rPr>
                    <w:t>PiT</w:t>
                  </w:r>
                  <w:proofErr w:type="spellEnd"/>
                </w:p>
              </w:tc>
            </w:tr>
            <w:tr w:rsidR="003F736E" w:rsidRPr="003F736E" w:rsidTr="003F736E">
              <w:trPr>
                <w:trHeight w:val="301"/>
              </w:trPr>
              <w:tc>
                <w:tcPr>
                  <w:tcW w:w="1237"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ao08490</w:t>
                  </w:r>
                </w:p>
              </w:tc>
              <w:tc>
                <w:tcPr>
                  <w:tcW w:w="2621" w:type="dxa"/>
                  <w:tcBorders>
                    <w:top w:val="single" w:sz="4" w:space="0" w:color="auto"/>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 xml:space="preserve">Ade </w:t>
                  </w:r>
                  <w:proofErr w:type="spellStart"/>
                  <w:r w:rsidRPr="003F736E">
                    <w:rPr>
                      <w:rFonts w:ascii="Calibri" w:eastAsia="Times New Roman" w:hAnsi="Calibri" w:cs="Times New Roman"/>
                      <w:color w:val="000000"/>
                      <w:lang w:eastAsia="en-GB"/>
                    </w:rPr>
                    <w:t>Okusanya</w:t>
                  </w:r>
                  <w:proofErr w:type="spellEnd"/>
                </w:p>
              </w:tc>
              <w:tc>
                <w:tcPr>
                  <w:tcW w:w="1027" w:type="dxa"/>
                  <w:tcBorders>
                    <w:top w:val="single" w:sz="4" w:space="0" w:color="auto"/>
                    <w:left w:val="nil"/>
                    <w:bottom w:val="nil"/>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 xml:space="preserve">SAN </w:t>
                  </w:r>
                  <w:proofErr w:type="spellStart"/>
                  <w:r w:rsidRPr="003F736E">
                    <w:rPr>
                      <w:rFonts w:ascii="Calibri" w:eastAsia="Times New Roman" w:hAnsi="Calibri" w:cs="Times New Roman"/>
                      <w:color w:val="000000"/>
                      <w:lang w:eastAsia="en-GB"/>
                    </w:rPr>
                    <w:t>PiT</w:t>
                  </w:r>
                  <w:proofErr w:type="spellEnd"/>
                </w:p>
              </w:tc>
            </w:tr>
            <w:tr w:rsidR="003F736E" w:rsidRPr="003F736E" w:rsidTr="003F736E">
              <w:trPr>
                <w:trHeight w:val="301"/>
              </w:trPr>
              <w:tc>
                <w:tcPr>
                  <w:tcW w:w="1237"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lh17424</w:t>
                  </w:r>
                </w:p>
              </w:tc>
              <w:tc>
                <w:tcPr>
                  <w:tcW w:w="2621"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Lee Hardman</w:t>
                  </w:r>
                </w:p>
              </w:tc>
              <w:tc>
                <w:tcPr>
                  <w:tcW w:w="1027" w:type="dxa"/>
                  <w:tcBorders>
                    <w:top w:val="single" w:sz="4" w:space="0" w:color="auto"/>
                    <w:left w:val="nil"/>
                    <w:bottom w:val="nil"/>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 xml:space="preserve">SAN </w:t>
                  </w:r>
                  <w:proofErr w:type="spellStart"/>
                  <w:r w:rsidRPr="003F736E">
                    <w:rPr>
                      <w:rFonts w:ascii="Calibri" w:eastAsia="Times New Roman" w:hAnsi="Calibri" w:cs="Times New Roman"/>
                      <w:color w:val="000000"/>
                      <w:lang w:eastAsia="en-GB"/>
                    </w:rPr>
                    <w:t>PiT</w:t>
                  </w:r>
                  <w:proofErr w:type="spellEnd"/>
                </w:p>
              </w:tc>
            </w:tr>
            <w:tr w:rsidR="003F736E" w:rsidRPr="003F736E" w:rsidTr="003F736E">
              <w:trPr>
                <w:trHeight w:val="301"/>
              </w:trPr>
              <w:tc>
                <w:tcPr>
                  <w:tcW w:w="1237"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cb21507</w:t>
                  </w:r>
                </w:p>
              </w:tc>
              <w:tc>
                <w:tcPr>
                  <w:tcW w:w="2621"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Colin Bradley</w:t>
                  </w:r>
                </w:p>
              </w:tc>
              <w:tc>
                <w:tcPr>
                  <w:tcW w:w="1027" w:type="dxa"/>
                  <w:tcBorders>
                    <w:top w:val="single" w:sz="4" w:space="0" w:color="auto"/>
                    <w:left w:val="nil"/>
                    <w:bottom w:val="single" w:sz="4" w:space="0" w:color="auto"/>
                    <w:right w:val="double" w:sz="6" w:space="0" w:color="auto"/>
                  </w:tcBorders>
                  <w:shd w:val="clear" w:color="auto" w:fill="auto"/>
                  <w:noWrap/>
                  <w:vAlign w:val="bottom"/>
                  <w:hideMark/>
                </w:tcPr>
                <w:p w:rsidR="003F736E" w:rsidRPr="003F736E" w:rsidRDefault="003F736E" w:rsidP="003F736E">
                  <w:pPr>
                    <w:spacing w:after="0" w:line="240" w:lineRule="auto"/>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ENG</w:t>
                  </w:r>
                </w:p>
              </w:tc>
            </w:tr>
            <w:tr w:rsidR="003F736E" w:rsidRPr="003F736E" w:rsidTr="003F736E">
              <w:trPr>
                <w:trHeight w:val="316"/>
              </w:trPr>
              <w:tc>
                <w:tcPr>
                  <w:tcW w:w="1237" w:type="dxa"/>
                  <w:tcBorders>
                    <w:top w:val="nil"/>
                    <w:left w:val="double" w:sz="6" w:space="0" w:color="auto"/>
                    <w:bottom w:val="double" w:sz="6"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pf21493</w:t>
                  </w:r>
                </w:p>
              </w:tc>
              <w:tc>
                <w:tcPr>
                  <w:tcW w:w="2621" w:type="dxa"/>
                  <w:tcBorders>
                    <w:top w:val="nil"/>
                    <w:left w:val="nil"/>
                    <w:bottom w:val="double" w:sz="6"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Pat Fogarty</w:t>
                  </w:r>
                </w:p>
              </w:tc>
              <w:tc>
                <w:tcPr>
                  <w:tcW w:w="1027" w:type="dxa"/>
                  <w:tcBorders>
                    <w:top w:val="nil"/>
                    <w:left w:val="nil"/>
                    <w:bottom w:val="double" w:sz="6" w:space="0" w:color="auto"/>
                    <w:right w:val="double" w:sz="6" w:space="0" w:color="auto"/>
                  </w:tcBorders>
                  <w:shd w:val="clear" w:color="auto" w:fill="auto"/>
                  <w:noWrap/>
                  <w:vAlign w:val="bottom"/>
                  <w:hideMark/>
                </w:tcPr>
                <w:p w:rsidR="003F736E" w:rsidRPr="003F736E" w:rsidRDefault="003F736E" w:rsidP="003F736E">
                  <w:pPr>
                    <w:spacing w:after="0" w:line="240" w:lineRule="auto"/>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ENG</w:t>
                  </w:r>
                </w:p>
              </w:tc>
            </w:tr>
          </w:tbl>
          <w:p w:rsidR="000B1496" w:rsidRPr="000B1496" w:rsidRDefault="000B1496" w:rsidP="000B1496">
            <w:pPr>
              <w:spacing w:after="0" w:line="240" w:lineRule="auto"/>
              <w:jc w:val="center"/>
              <w:rPr>
                <w:rFonts w:ascii="Calibri" w:eastAsia="Times New Roman" w:hAnsi="Calibri" w:cs="Times New Roman"/>
                <w:color w:val="000000"/>
                <w:lang w:eastAsia="en-GB"/>
              </w:rPr>
            </w:pPr>
          </w:p>
        </w:tc>
        <w:tc>
          <w:tcPr>
            <w:tcW w:w="2500"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r>
      <w:tr w:rsidR="000B1496" w:rsidRPr="000B1496" w:rsidTr="007B73DC">
        <w:trPr>
          <w:trHeight w:val="300"/>
        </w:trPr>
        <w:tc>
          <w:tcPr>
            <w:tcW w:w="5283"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c>
          <w:tcPr>
            <w:tcW w:w="2500"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r>
      <w:tr w:rsidR="000B1496" w:rsidRPr="000B1496" w:rsidTr="007B73DC">
        <w:trPr>
          <w:trHeight w:val="300"/>
        </w:trPr>
        <w:tc>
          <w:tcPr>
            <w:tcW w:w="5283"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c>
          <w:tcPr>
            <w:tcW w:w="2500"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r>
      <w:tr w:rsidR="000B1496" w:rsidRPr="000B1496" w:rsidTr="007B73DC">
        <w:trPr>
          <w:trHeight w:val="300"/>
        </w:trPr>
        <w:tc>
          <w:tcPr>
            <w:tcW w:w="5283"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c>
          <w:tcPr>
            <w:tcW w:w="2500"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r>
      <w:tr w:rsidR="000B1496" w:rsidRPr="000B1496" w:rsidTr="007B73DC">
        <w:trPr>
          <w:trHeight w:val="300"/>
        </w:trPr>
        <w:tc>
          <w:tcPr>
            <w:tcW w:w="5283" w:type="dxa"/>
            <w:tcBorders>
              <w:top w:val="nil"/>
              <w:left w:val="nil"/>
              <w:bottom w:val="nil"/>
              <w:right w:val="nil"/>
            </w:tcBorders>
            <w:shd w:val="clear" w:color="auto" w:fill="auto"/>
            <w:noWrap/>
            <w:vAlign w:val="center"/>
            <w:hideMark/>
          </w:tcPr>
          <w:p w:rsidR="003F736E" w:rsidRDefault="003F736E" w:rsidP="003F736E">
            <w:pPr>
              <w:spacing w:after="0" w:line="240" w:lineRule="auto"/>
              <w:rPr>
                <w:b/>
                <w:sz w:val="28"/>
                <w:szCs w:val="28"/>
              </w:rPr>
            </w:pPr>
          </w:p>
          <w:p w:rsidR="003F736E" w:rsidRDefault="003F736E" w:rsidP="003F736E">
            <w:pPr>
              <w:spacing w:after="0" w:line="240" w:lineRule="auto"/>
              <w:rPr>
                <w:b/>
                <w:sz w:val="28"/>
                <w:szCs w:val="28"/>
              </w:rPr>
            </w:pPr>
            <w:proofErr w:type="spellStart"/>
            <w:r>
              <w:rPr>
                <w:b/>
                <w:sz w:val="28"/>
                <w:szCs w:val="28"/>
              </w:rPr>
              <w:t>Connectrix</w:t>
            </w:r>
            <w:proofErr w:type="spellEnd"/>
            <w:r>
              <w:rPr>
                <w:b/>
                <w:sz w:val="28"/>
                <w:szCs w:val="28"/>
              </w:rPr>
              <w:t xml:space="preserve"> Manager Users</w:t>
            </w:r>
            <w:r>
              <w:rPr>
                <w:b/>
                <w:sz w:val="28"/>
                <w:szCs w:val="28"/>
              </w:rPr>
              <w:tab/>
            </w:r>
          </w:p>
          <w:p w:rsidR="003F736E" w:rsidRPr="000B1496" w:rsidRDefault="003F736E" w:rsidP="003F736E">
            <w:pPr>
              <w:spacing w:after="0" w:line="240" w:lineRule="auto"/>
              <w:rPr>
                <w:rFonts w:ascii="Calibri" w:eastAsia="Times New Roman" w:hAnsi="Calibri" w:cs="Times New Roman"/>
                <w:color w:val="000000"/>
                <w:lang w:eastAsia="en-GB"/>
              </w:rPr>
            </w:pPr>
          </w:p>
        </w:tc>
        <w:tc>
          <w:tcPr>
            <w:tcW w:w="2500"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r>
      <w:tr w:rsidR="000B1496" w:rsidRPr="000B1496" w:rsidTr="007B73DC">
        <w:trPr>
          <w:trHeight w:val="300"/>
        </w:trPr>
        <w:tc>
          <w:tcPr>
            <w:tcW w:w="5283" w:type="dxa"/>
            <w:tcBorders>
              <w:top w:val="nil"/>
              <w:left w:val="nil"/>
              <w:bottom w:val="nil"/>
              <w:right w:val="nil"/>
            </w:tcBorders>
            <w:shd w:val="clear" w:color="auto" w:fill="auto"/>
            <w:noWrap/>
            <w:vAlign w:val="center"/>
            <w:hideMark/>
          </w:tcPr>
          <w:tbl>
            <w:tblPr>
              <w:tblW w:w="4975" w:type="dxa"/>
              <w:tblLook w:val="04A0"/>
            </w:tblPr>
            <w:tblGrid>
              <w:gridCol w:w="1260"/>
              <w:gridCol w:w="2669"/>
              <w:gridCol w:w="1046"/>
            </w:tblGrid>
            <w:tr w:rsidR="003F736E" w:rsidRPr="003F736E" w:rsidTr="003F736E">
              <w:trPr>
                <w:trHeight w:val="317"/>
              </w:trPr>
              <w:tc>
                <w:tcPr>
                  <w:tcW w:w="1260"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b/>
                      <w:bCs/>
                      <w:color w:val="000000"/>
                      <w:lang w:eastAsia="en-GB"/>
                    </w:rPr>
                  </w:pPr>
                  <w:r w:rsidRPr="003F736E">
                    <w:rPr>
                      <w:rFonts w:ascii="Calibri" w:eastAsia="Times New Roman" w:hAnsi="Calibri" w:cs="Times New Roman"/>
                      <w:b/>
                      <w:bCs/>
                      <w:color w:val="000000"/>
                      <w:lang w:eastAsia="en-GB"/>
                    </w:rPr>
                    <w:t>SOEID</w:t>
                  </w:r>
                </w:p>
              </w:tc>
              <w:tc>
                <w:tcPr>
                  <w:tcW w:w="2669" w:type="dxa"/>
                  <w:tcBorders>
                    <w:top w:val="double" w:sz="6" w:space="0" w:color="auto"/>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b/>
                      <w:bCs/>
                      <w:color w:val="000000"/>
                      <w:lang w:eastAsia="en-GB"/>
                    </w:rPr>
                  </w:pPr>
                  <w:r w:rsidRPr="003F736E">
                    <w:rPr>
                      <w:rFonts w:ascii="Calibri" w:eastAsia="Times New Roman" w:hAnsi="Calibri" w:cs="Times New Roman"/>
                      <w:b/>
                      <w:bCs/>
                      <w:color w:val="000000"/>
                      <w:lang w:eastAsia="en-GB"/>
                    </w:rPr>
                    <w:t>Name</w:t>
                  </w:r>
                </w:p>
              </w:tc>
              <w:tc>
                <w:tcPr>
                  <w:tcW w:w="1046" w:type="dxa"/>
                  <w:tcBorders>
                    <w:top w:val="double" w:sz="6" w:space="0" w:color="auto"/>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b/>
                      <w:bCs/>
                      <w:color w:val="000000"/>
                      <w:lang w:eastAsia="en-GB"/>
                    </w:rPr>
                  </w:pPr>
                  <w:r w:rsidRPr="003F736E">
                    <w:rPr>
                      <w:rFonts w:ascii="Calibri" w:eastAsia="Times New Roman" w:hAnsi="Calibri" w:cs="Times New Roman"/>
                      <w:b/>
                      <w:bCs/>
                      <w:color w:val="000000"/>
                      <w:lang w:eastAsia="en-GB"/>
                    </w:rPr>
                    <w:t>Team</w:t>
                  </w:r>
                </w:p>
              </w:tc>
            </w:tr>
            <w:tr w:rsidR="003F736E" w:rsidRPr="003F736E" w:rsidTr="003F736E">
              <w:trPr>
                <w:trHeight w:val="302"/>
              </w:trPr>
              <w:tc>
                <w:tcPr>
                  <w:tcW w:w="1260"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aj97754</w:t>
                  </w:r>
                </w:p>
              </w:tc>
              <w:tc>
                <w:tcPr>
                  <w:tcW w:w="2669"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Andy Johnstone</w:t>
                  </w:r>
                </w:p>
              </w:tc>
              <w:tc>
                <w:tcPr>
                  <w:tcW w:w="1046"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BAU</w:t>
                  </w:r>
                </w:p>
              </w:tc>
            </w:tr>
            <w:tr w:rsidR="003F736E" w:rsidRPr="003F736E" w:rsidTr="003F736E">
              <w:trPr>
                <w:trHeight w:val="302"/>
              </w:trPr>
              <w:tc>
                <w:tcPr>
                  <w:tcW w:w="1260"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ar91297</w:t>
                  </w:r>
                </w:p>
              </w:tc>
              <w:tc>
                <w:tcPr>
                  <w:tcW w:w="2669"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Ashok Kumar Reddy</w:t>
                  </w:r>
                </w:p>
              </w:tc>
              <w:tc>
                <w:tcPr>
                  <w:tcW w:w="1046"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BAU</w:t>
                  </w:r>
                </w:p>
              </w:tc>
            </w:tr>
            <w:tr w:rsidR="003F736E" w:rsidRPr="003F736E" w:rsidTr="003F736E">
              <w:trPr>
                <w:trHeight w:val="302"/>
              </w:trPr>
              <w:tc>
                <w:tcPr>
                  <w:tcW w:w="1260"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dc91175</w:t>
                  </w:r>
                </w:p>
              </w:tc>
              <w:tc>
                <w:tcPr>
                  <w:tcW w:w="2669"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David Coles</w:t>
                  </w:r>
                </w:p>
              </w:tc>
              <w:tc>
                <w:tcPr>
                  <w:tcW w:w="1046"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BAU</w:t>
                  </w:r>
                </w:p>
              </w:tc>
            </w:tr>
            <w:tr w:rsidR="003F736E" w:rsidRPr="003F736E" w:rsidTr="003F736E">
              <w:trPr>
                <w:trHeight w:val="302"/>
              </w:trPr>
              <w:tc>
                <w:tcPr>
                  <w:tcW w:w="1260"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jm29659</w:t>
                  </w:r>
                </w:p>
              </w:tc>
              <w:tc>
                <w:tcPr>
                  <w:tcW w:w="2669"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Juliet McMullen</w:t>
                  </w:r>
                </w:p>
              </w:tc>
              <w:tc>
                <w:tcPr>
                  <w:tcW w:w="1046"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BAU</w:t>
                  </w:r>
                </w:p>
              </w:tc>
            </w:tr>
            <w:tr w:rsidR="003F736E" w:rsidRPr="003F736E" w:rsidTr="003F736E">
              <w:trPr>
                <w:trHeight w:val="302"/>
              </w:trPr>
              <w:tc>
                <w:tcPr>
                  <w:tcW w:w="1260"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kv13183</w:t>
                  </w:r>
                </w:p>
              </w:tc>
              <w:tc>
                <w:tcPr>
                  <w:tcW w:w="2669"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Krishnam Raju Vathsavai</w:t>
                  </w:r>
                </w:p>
              </w:tc>
              <w:tc>
                <w:tcPr>
                  <w:tcW w:w="1046"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BAU</w:t>
                  </w:r>
                </w:p>
              </w:tc>
            </w:tr>
            <w:tr w:rsidR="003F736E" w:rsidRPr="003F736E" w:rsidTr="003F736E">
              <w:trPr>
                <w:trHeight w:val="302"/>
              </w:trPr>
              <w:tc>
                <w:tcPr>
                  <w:tcW w:w="1260"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tw00629</w:t>
                  </w:r>
                </w:p>
              </w:tc>
              <w:tc>
                <w:tcPr>
                  <w:tcW w:w="2669"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Thomas Weise</w:t>
                  </w:r>
                </w:p>
              </w:tc>
              <w:tc>
                <w:tcPr>
                  <w:tcW w:w="1046"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SAN BAU</w:t>
                  </w:r>
                </w:p>
              </w:tc>
            </w:tr>
            <w:tr w:rsidR="003F736E" w:rsidRPr="003F736E" w:rsidTr="003F736E">
              <w:trPr>
                <w:trHeight w:val="302"/>
              </w:trPr>
              <w:tc>
                <w:tcPr>
                  <w:tcW w:w="1260"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ph47197</w:t>
                  </w:r>
                </w:p>
              </w:tc>
              <w:tc>
                <w:tcPr>
                  <w:tcW w:w="2669"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Paul Haynes</w:t>
                  </w:r>
                </w:p>
              </w:tc>
              <w:tc>
                <w:tcPr>
                  <w:tcW w:w="1046"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 xml:space="preserve">SAN </w:t>
                  </w:r>
                  <w:proofErr w:type="spellStart"/>
                  <w:r w:rsidRPr="003F736E">
                    <w:rPr>
                      <w:rFonts w:ascii="Calibri" w:eastAsia="Times New Roman" w:hAnsi="Calibri" w:cs="Times New Roman"/>
                      <w:color w:val="000000"/>
                      <w:lang w:eastAsia="en-GB"/>
                    </w:rPr>
                    <w:t>PiT</w:t>
                  </w:r>
                  <w:proofErr w:type="spellEnd"/>
                </w:p>
              </w:tc>
            </w:tr>
            <w:tr w:rsidR="003F736E" w:rsidRPr="003F736E" w:rsidTr="003F736E">
              <w:trPr>
                <w:trHeight w:val="302"/>
              </w:trPr>
              <w:tc>
                <w:tcPr>
                  <w:tcW w:w="1260"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cw68238</w:t>
                  </w:r>
                </w:p>
              </w:tc>
              <w:tc>
                <w:tcPr>
                  <w:tcW w:w="2669"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Carl Williams</w:t>
                  </w:r>
                </w:p>
              </w:tc>
              <w:tc>
                <w:tcPr>
                  <w:tcW w:w="1046"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 xml:space="preserve">SAN </w:t>
                  </w:r>
                  <w:proofErr w:type="spellStart"/>
                  <w:r w:rsidRPr="003F736E">
                    <w:rPr>
                      <w:rFonts w:ascii="Calibri" w:eastAsia="Times New Roman" w:hAnsi="Calibri" w:cs="Times New Roman"/>
                      <w:color w:val="000000"/>
                      <w:lang w:eastAsia="en-GB"/>
                    </w:rPr>
                    <w:t>PiT</w:t>
                  </w:r>
                  <w:proofErr w:type="spellEnd"/>
                </w:p>
              </w:tc>
            </w:tr>
            <w:tr w:rsidR="003F736E" w:rsidRPr="003F736E" w:rsidTr="003F736E">
              <w:trPr>
                <w:trHeight w:val="302"/>
              </w:trPr>
              <w:tc>
                <w:tcPr>
                  <w:tcW w:w="1260"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sa47193</w:t>
                  </w:r>
                </w:p>
              </w:tc>
              <w:tc>
                <w:tcPr>
                  <w:tcW w:w="2669"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Salauddin Ahmed</w:t>
                  </w:r>
                </w:p>
              </w:tc>
              <w:tc>
                <w:tcPr>
                  <w:tcW w:w="1046"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 xml:space="preserve">SAN </w:t>
                  </w:r>
                  <w:proofErr w:type="spellStart"/>
                  <w:r w:rsidRPr="003F736E">
                    <w:rPr>
                      <w:rFonts w:ascii="Calibri" w:eastAsia="Times New Roman" w:hAnsi="Calibri" w:cs="Times New Roman"/>
                      <w:color w:val="000000"/>
                      <w:lang w:eastAsia="en-GB"/>
                    </w:rPr>
                    <w:t>PiT</w:t>
                  </w:r>
                  <w:proofErr w:type="spellEnd"/>
                </w:p>
              </w:tc>
            </w:tr>
            <w:tr w:rsidR="003F736E" w:rsidRPr="003F736E" w:rsidTr="003F736E">
              <w:trPr>
                <w:trHeight w:val="302"/>
              </w:trPr>
              <w:tc>
                <w:tcPr>
                  <w:tcW w:w="1260" w:type="dxa"/>
                  <w:tcBorders>
                    <w:top w:val="nil"/>
                    <w:left w:val="double" w:sz="6" w:space="0" w:color="auto"/>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sg76758</w:t>
                  </w:r>
                </w:p>
              </w:tc>
              <w:tc>
                <w:tcPr>
                  <w:tcW w:w="2669" w:type="dxa"/>
                  <w:tcBorders>
                    <w:top w:val="nil"/>
                    <w:left w:val="nil"/>
                    <w:bottom w:val="single" w:sz="4"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Simon Gibbs</w:t>
                  </w:r>
                </w:p>
              </w:tc>
              <w:tc>
                <w:tcPr>
                  <w:tcW w:w="1046" w:type="dxa"/>
                  <w:tcBorders>
                    <w:top w:val="nil"/>
                    <w:left w:val="nil"/>
                    <w:bottom w:val="single" w:sz="4"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 xml:space="preserve">SAN </w:t>
                  </w:r>
                  <w:proofErr w:type="spellStart"/>
                  <w:r w:rsidRPr="003F736E">
                    <w:rPr>
                      <w:rFonts w:ascii="Calibri" w:eastAsia="Times New Roman" w:hAnsi="Calibri" w:cs="Times New Roman"/>
                      <w:color w:val="000000"/>
                      <w:lang w:eastAsia="en-GB"/>
                    </w:rPr>
                    <w:t>PiT</w:t>
                  </w:r>
                  <w:proofErr w:type="spellEnd"/>
                </w:p>
              </w:tc>
            </w:tr>
            <w:tr w:rsidR="003F736E" w:rsidRPr="003F736E" w:rsidTr="003F736E">
              <w:trPr>
                <w:trHeight w:val="317"/>
              </w:trPr>
              <w:tc>
                <w:tcPr>
                  <w:tcW w:w="1260" w:type="dxa"/>
                  <w:tcBorders>
                    <w:top w:val="nil"/>
                    <w:left w:val="double" w:sz="6" w:space="0" w:color="auto"/>
                    <w:bottom w:val="double" w:sz="6"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tr69152</w:t>
                  </w:r>
                </w:p>
              </w:tc>
              <w:tc>
                <w:tcPr>
                  <w:tcW w:w="2669" w:type="dxa"/>
                  <w:tcBorders>
                    <w:top w:val="nil"/>
                    <w:left w:val="nil"/>
                    <w:bottom w:val="double" w:sz="6" w:space="0" w:color="auto"/>
                    <w:right w:val="single" w:sz="4"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Tim Robinson</w:t>
                  </w:r>
                </w:p>
              </w:tc>
              <w:tc>
                <w:tcPr>
                  <w:tcW w:w="1046" w:type="dxa"/>
                  <w:tcBorders>
                    <w:top w:val="nil"/>
                    <w:left w:val="nil"/>
                    <w:bottom w:val="double" w:sz="6" w:space="0" w:color="auto"/>
                    <w:right w:val="double" w:sz="6" w:space="0" w:color="auto"/>
                  </w:tcBorders>
                  <w:shd w:val="clear" w:color="auto" w:fill="auto"/>
                  <w:noWrap/>
                  <w:vAlign w:val="center"/>
                  <w:hideMark/>
                </w:tcPr>
                <w:p w:rsidR="003F736E" w:rsidRPr="003F736E" w:rsidRDefault="003F736E" w:rsidP="003F736E">
                  <w:pPr>
                    <w:spacing w:after="0" w:line="240" w:lineRule="auto"/>
                    <w:jc w:val="center"/>
                    <w:rPr>
                      <w:rFonts w:ascii="Calibri" w:eastAsia="Times New Roman" w:hAnsi="Calibri" w:cs="Times New Roman"/>
                      <w:color w:val="000000"/>
                      <w:lang w:eastAsia="en-GB"/>
                    </w:rPr>
                  </w:pPr>
                  <w:r w:rsidRPr="003F736E">
                    <w:rPr>
                      <w:rFonts w:ascii="Calibri" w:eastAsia="Times New Roman" w:hAnsi="Calibri" w:cs="Times New Roman"/>
                      <w:color w:val="000000"/>
                      <w:lang w:eastAsia="en-GB"/>
                    </w:rPr>
                    <w:t xml:space="preserve">SAN </w:t>
                  </w:r>
                  <w:proofErr w:type="spellStart"/>
                  <w:r w:rsidRPr="003F736E">
                    <w:rPr>
                      <w:rFonts w:ascii="Calibri" w:eastAsia="Times New Roman" w:hAnsi="Calibri" w:cs="Times New Roman"/>
                      <w:color w:val="000000"/>
                      <w:lang w:eastAsia="en-GB"/>
                    </w:rPr>
                    <w:t>PiT</w:t>
                  </w:r>
                  <w:proofErr w:type="spellEnd"/>
                </w:p>
              </w:tc>
            </w:tr>
          </w:tbl>
          <w:p w:rsidR="000B1496" w:rsidRPr="000B1496" w:rsidRDefault="000B1496" w:rsidP="000B1496">
            <w:pPr>
              <w:spacing w:after="0" w:line="240" w:lineRule="auto"/>
              <w:jc w:val="center"/>
              <w:rPr>
                <w:rFonts w:ascii="Calibri" w:eastAsia="Times New Roman" w:hAnsi="Calibri" w:cs="Times New Roman"/>
                <w:color w:val="000000"/>
                <w:lang w:eastAsia="en-GB"/>
              </w:rPr>
            </w:pPr>
          </w:p>
        </w:tc>
        <w:tc>
          <w:tcPr>
            <w:tcW w:w="2500"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r>
      <w:tr w:rsidR="000B1496" w:rsidRPr="000B1496" w:rsidTr="007B73DC">
        <w:trPr>
          <w:trHeight w:val="300"/>
        </w:trPr>
        <w:tc>
          <w:tcPr>
            <w:tcW w:w="5283"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c>
          <w:tcPr>
            <w:tcW w:w="2500" w:type="dxa"/>
            <w:tcBorders>
              <w:top w:val="nil"/>
              <w:left w:val="nil"/>
              <w:bottom w:val="nil"/>
              <w:right w:val="nil"/>
            </w:tcBorders>
            <w:shd w:val="clear" w:color="auto" w:fill="auto"/>
            <w:noWrap/>
            <w:vAlign w:val="center"/>
            <w:hideMark/>
          </w:tcPr>
          <w:p w:rsidR="000B1496" w:rsidRPr="000B1496" w:rsidRDefault="000B1496" w:rsidP="000B1496">
            <w:pPr>
              <w:spacing w:after="0" w:line="240" w:lineRule="auto"/>
              <w:jc w:val="center"/>
              <w:rPr>
                <w:rFonts w:ascii="Calibri" w:eastAsia="Times New Roman" w:hAnsi="Calibri" w:cs="Times New Roman"/>
                <w:color w:val="000000"/>
                <w:lang w:eastAsia="en-GB"/>
              </w:rPr>
            </w:pPr>
          </w:p>
        </w:tc>
      </w:tr>
    </w:tbl>
    <w:p w:rsidR="000B1496" w:rsidRDefault="000B1496" w:rsidP="000B1496"/>
    <w:p w:rsidR="007B73DC" w:rsidRDefault="007B73DC" w:rsidP="007B73DC">
      <w:pPr>
        <w:spacing w:after="0" w:line="240" w:lineRule="auto"/>
        <w:rPr>
          <w:b/>
          <w:sz w:val="28"/>
          <w:szCs w:val="28"/>
        </w:rPr>
      </w:pPr>
      <w:r>
        <w:rPr>
          <w:b/>
          <w:sz w:val="28"/>
          <w:szCs w:val="28"/>
        </w:rPr>
        <w:t>Hitachi Device Manager Users Users</w:t>
      </w:r>
      <w:r>
        <w:rPr>
          <w:b/>
          <w:sz w:val="28"/>
          <w:szCs w:val="28"/>
        </w:rPr>
        <w:tab/>
      </w:r>
    </w:p>
    <w:p w:rsidR="007B73DC" w:rsidRDefault="007B73DC" w:rsidP="007B73DC">
      <w:pPr>
        <w:spacing w:after="0" w:line="240" w:lineRule="auto"/>
      </w:pPr>
    </w:p>
    <w:tbl>
      <w:tblPr>
        <w:tblW w:w="4780" w:type="dxa"/>
        <w:tblInd w:w="85" w:type="dxa"/>
        <w:tblLook w:val="04A0"/>
      </w:tblPr>
      <w:tblGrid>
        <w:gridCol w:w="1180"/>
        <w:gridCol w:w="2500"/>
        <w:gridCol w:w="1100"/>
      </w:tblGrid>
      <w:tr w:rsidR="007B73DC" w:rsidRPr="007B73DC" w:rsidTr="007B73DC">
        <w:trPr>
          <w:trHeight w:val="315"/>
        </w:trPr>
        <w:tc>
          <w:tcPr>
            <w:tcW w:w="1180" w:type="dxa"/>
            <w:tcBorders>
              <w:top w:val="double" w:sz="6" w:space="0" w:color="auto"/>
              <w:left w:val="double" w:sz="6" w:space="0" w:color="auto"/>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b/>
                <w:bCs/>
                <w:color w:val="000000"/>
                <w:lang w:eastAsia="en-GB"/>
              </w:rPr>
            </w:pPr>
            <w:r w:rsidRPr="007B73DC">
              <w:rPr>
                <w:rFonts w:ascii="Calibri" w:eastAsia="Times New Roman" w:hAnsi="Calibri" w:cs="Times New Roman"/>
                <w:b/>
                <w:bCs/>
                <w:color w:val="000000"/>
                <w:lang w:eastAsia="en-GB"/>
              </w:rPr>
              <w:t>SOEID</w:t>
            </w:r>
          </w:p>
        </w:tc>
        <w:tc>
          <w:tcPr>
            <w:tcW w:w="2500" w:type="dxa"/>
            <w:tcBorders>
              <w:top w:val="double" w:sz="6" w:space="0" w:color="auto"/>
              <w:left w:val="nil"/>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b/>
                <w:bCs/>
                <w:color w:val="000000"/>
                <w:lang w:eastAsia="en-GB"/>
              </w:rPr>
            </w:pPr>
            <w:r w:rsidRPr="007B73DC">
              <w:rPr>
                <w:rFonts w:ascii="Calibri" w:eastAsia="Times New Roman" w:hAnsi="Calibri" w:cs="Times New Roman"/>
                <w:b/>
                <w:bCs/>
                <w:color w:val="000000"/>
                <w:lang w:eastAsia="en-GB"/>
              </w:rPr>
              <w:t>Name</w:t>
            </w:r>
          </w:p>
        </w:tc>
        <w:tc>
          <w:tcPr>
            <w:tcW w:w="1100" w:type="dxa"/>
            <w:tcBorders>
              <w:top w:val="double" w:sz="6" w:space="0" w:color="auto"/>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b/>
                <w:bCs/>
                <w:color w:val="000000"/>
                <w:lang w:eastAsia="en-GB"/>
              </w:rPr>
            </w:pPr>
            <w:r w:rsidRPr="007B73DC">
              <w:rPr>
                <w:rFonts w:ascii="Calibri" w:eastAsia="Times New Roman" w:hAnsi="Calibri" w:cs="Times New Roman"/>
                <w:b/>
                <w:bCs/>
                <w:color w:val="000000"/>
                <w:lang w:eastAsia="en-GB"/>
              </w:rPr>
              <w:t>Team</w:t>
            </w:r>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aj97754</w:t>
            </w:r>
          </w:p>
        </w:tc>
        <w:tc>
          <w:tcPr>
            <w:tcW w:w="2500" w:type="dxa"/>
            <w:tcBorders>
              <w:top w:val="nil"/>
              <w:left w:val="nil"/>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Andy Johnstone</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SAN BAU</w:t>
            </w:r>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ar91297</w:t>
            </w:r>
          </w:p>
        </w:tc>
        <w:tc>
          <w:tcPr>
            <w:tcW w:w="2500" w:type="dxa"/>
            <w:tcBorders>
              <w:top w:val="nil"/>
              <w:left w:val="nil"/>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Ashok Kumar Reddy</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SAN BAU</w:t>
            </w:r>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dc91175</w:t>
            </w:r>
          </w:p>
        </w:tc>
        <w:tc>
          <w:tcPr>
            <w:tcW w:w="2500" w:type="dxa"/>
            <w:tcBorders>
              <w:top w:val="nil"/>
              <w:left w:val="nil"/>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David Coles</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SAN BAU</w:t>
            </w:r>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jm29659</w:t>
            </w:r>
          </w:p>
        </w:tc>
        <w:tc>
          <w:tcPr>
            <w:tcW w:w="2500" w:type="dxa"/>
            <w:tcBorders>
              <w:top w:val="nil"/>
              <w:left w:val="nil"/>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Juliet McMullen</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SAN BAU</w:t>
            </w:r>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kv13183</w:t>
            </w:r>
          </w:p>
        </w:tc>
        <w:tc>
          <w:tcPr>
            <w:tcW w:w="2500" w:type="dxa"/>
            <w:tcBorders>
              <w:top w:val="nil"/>
              <w:left w:val="nil"/>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Krishnam Raju Vathsavai</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SAN BAU</w:t>
            </w:r>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tw00629</w:t>
            </w:r>
          </w:p>
        </w:tc>
        <w:tc>
          <w:tcPr>
            <w:tcW w:w="2500" w:type="dxa"/>
            <w:tcBorders>
              <w:top w:val="nil"/>
              <w:left w:val="nil"/>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Thomas Weise</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SAN BAU</w:t>
            </w:r>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ph47197</w:t>
            </w:r>
          </w:p>
        </w:tc>
        <w:tc>
          <w:tcPr>
            <w:tcW w:w="2500" w:type="dxa"/>
            <w:tcBorders>
              <w:top w:val="nil"/>
              <w:left w:val="nil"/>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Paul Haynes</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 xml:space="preserve">SAN </w:t>
            </w:r>
            <w:proofErr w:type="spellStart"/>
            <w:r w:rsidRPr="007B73DC">
              <w:rPr>
                <w:rFonts w:ascii="Calibri" w:eastAsia="Times New Roman" w:hAnsi="Calibri" w:cs="Times New Roman"/>
                <w:color w:val="000000"/>
                <w:lang w:eastAsia="en-GB"/>
              </w:rPr>
              <w:t>PiT</w:t>
            </w:r>
            <w:proofErr w:type="spellEnd"/>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cw68238</w:t>
            </w:r>
          </w:p>
        </w:tc>
        <w:tc>
          <w:tcPr>
            <w:tcW w:w="2500" w:type="dxa"/>
            <w:tcBorders>
              <w:top w:val="nil"/>
              <w:left w:val="nil"/>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Carl Williams</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 xml:space="preserve">SAN </w:t>
            </w:r>
            <w:proofErr w:type="spellStart"/>
            <w:r w:rsidRPr="007B73DC">
              <w:rPr>
                <w:rFonts w:ascii="Calibri" w:eastAsia="Times New Roman" w:hAnsi="Calibri" w:cs="Times New Roman"/>
                <w:color w:val="000000"/>
                <w:lang w:eastAsia="en-GB"/>
              </w:rPr>
              <w:t>PiT</w:t>
            </w:r>
            <w:proofErr w:type="spellEnd"/>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sa47193</w:t>
            </w:r>
          </w:p>
        </w:tc>
        <w:tc>
          <w:tcPr>
            <w:tcW w:w="2500" w:type="dxa"/>
            <w:tcBorders>
              <w:top w:val="nil"/>
              <w:left w:val="nil"/>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Salauddin Ahmed</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 xml:space="preserve">SAN </w:t>
            </w:r>
            <w:proofErr w:type="spellStart"/>
            <w:r w:rsidRPr="007B73DC">
              <w:rPr>
                <w:rFonts w:ascii="Calibri" w:eastAsia="Times New Roman" w:hAnsi="Calibri" w:cs="Times New Roman"/>
                <w:color w:val="000000"/>
                <w:lang w:eastAsia="en-GB"/>
              </w:rPr>
              <w:t>PiT</w:t>
            </w:r>
            <w:proofErr w:type="spellEnd"/>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sg76758</w:t>
            </w:r>
          </w:p>
        </w:tc>
        <w:tc>
          <w:tcPr>
            <w:tcW w:w="2500" w:type="dxa"/>
            <w:tcBorders>
              <w:top w:val="nil"/>
              <w:left w:val="nil"/>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Simon Gibbs</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 xml:space="preserve">SAN </w:t>
            </w:r>
            <w:proofErr w:type="spellStart"/>
            <w:r w:rsidRPr="007B73DC">
              <w:rPr>
                <w:rFonts w:ascii="Calibri" w:eastAsia="Times New Roman" w:hAnsi="Calibri" w:cs="Times New Roman"/>
                <w:color w:val="000000"/>
                <w:lang w:eastAsia="en-GB"/>
              </w:rPr>
              <w:t>PiT</w:t>
            </w:r>
            <w:proofErr w:type="spellEnd"/>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tr69152</w:t>
            </w:r>
          </w:p>
        </w:tc>
        <w:tc>
          <w:tcPr>
            <w:tcW w:w="2500" w:type="dxa"/>
            <w:tcBorders>
              <w:top w:val="nil"/>
              <w:left w:val="nil"/>
              <w:bottom w:val="single" w:sz="4" w:space="0" w:color="auto"/>
              <w:right w:val="single" w:sz="4"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Tim Robinson</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 xml:space="preserve">SAN </w:t>
            </w:r>
            <w:proofErr w:type="spellStart"/>
            <w:r w:rsidRPr="007B73DC">
              <w:rPr>
                <w:rFonts w:ascii="Calibri" w:eastAsia="Times New Roman" w:hAnsi="Calibri" w:cs="Times New Roman"/>
                <w:color w:val="000000"/>
                <w:lang w:eastAsia="en-GB"/>
              </w:rPr>
              <w:t>PiT</w:t>
            </w:r>
            <w:proofErr w:type="spellEnd"/>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ao08490</w:t>
            </w:r>
          </w:p>
        </w:tc>
        <w:tc>
          <w:tcPr>
            <w:tcW w:w="2500" w:type="dxa"/>
            <w:tcBorders>
              <w:top w:val="nil"/>
              <w:left w:val="nil"/>
              <w:bottom w:val="single" w:sz="4" w:space="0" w:color="auto"/>
              <w:right w:val="single" w:sz="4"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 xml:space="preserve">Ade </w:t>
            </w:r>
            <w:proofErr w:type="spellStart"/>
            <w:r w:rsidRPr="007B73DC">
              <w:rPr>
                <w:rFonts w:ascii="Calibri" w:eastAsia="Times New Roman" w:hAnsi="Calibri" w:cs="Times New Roman"/>
                <w:color w:val="000000"/>
                <w:lang w:eastAsia="en-GB"/>
              </w:rPr>
              <w:t>Okusanya</w:t>
            </w:r>
            <w:proofErr w:type="spellEnd"/>
          </w:p>
        </w:tc>
        <w:tc>
          <w:tcPr>
            <w:tcW w:w="1100" w:type="dxa"/>
            <w:tcBorders>
              <w:top w:val="nil"/>
              <w:left w:val="nil"/>
              <w:bottom w:val="single" w:sz="4" w:space="0" w:color="auto"/>
              <w:right w:val="double" w:sz="6"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 xml:space="preserve">SAN </w:t>
            </w:r>
            <w:proofErr w:type="spellStart"/>
            <w:r w:rsidRPr="007B73DC">
              <w:rPr>
                <w:rFonts w:ascii="Calibri" w:eastAsia="Times New Roman" w:hAnsi="Calibri" w:cs="Times New Roman"/>
                <w:color w:val="000000"/>
                <w:lang w:eastAsia="en-GB"/>
              </w:rPr>
              <w:t>PiT</w:t>
            </w:r>
            <w:proofErr w:type="spellEnd"/>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lh17424</w:t>
            </w:r>
          </w:p>
        </w:tc>
        <w:tc>
          <w:tcPr>
            <w:tcW w:w="2500" w:type="dxa"/>
            <w:tcBorders>
              <w:top w:val="nil"/>
              <w:left w:val="nil"/>
              <w:bottom w:val="single" w:sz="4" w:space="0" w:color="auto"/>
              <w:right w:val="single" w:sz="4"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Lee Hardman</w:t>
            </w:r>
          </w:p>
        </w:tc>
        <w:tc>
          <w:tcPr>
            <w:tcW w:w="1100" w:type="dxa"/>
            <w:tcBorders>
              <w:top w:val="nil"/>
              <w:left w:val="nil"/>
              <w:bottom w:val="single" w:sz="4" w:space="0" w:color="auto"/>
              <w:right w:val="double" w:sz="6"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 xml:space="preserve">SAN </w:t>
            </w:r>
            <w:proofErr w:type="spellStart"/>
            <w:r w:rsidRPr="007B73DC">
              <w:rPr>
                <w:rFonts w:ascii="Calibri" w:eastAsia="Times New Roman" w:hAnsi="Calibri" w:cs="Times New Roman"/>
                <w:color w:val="000000"/>
                <w:lang w:eastAsia="en-GB"/>
              </w:rPr>
              <w:t>PiT</w:t>
            </w:r>
            <w:proofErr w:type="spellEnd"/>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mc28504</w:t>
            </w:r>
          </w:p>
        </w:tc>
        <w:tc>
          <w:tcPr>
            <w:tcW w:w="2500" w:type="dxa"/>
            <w:tcBorders>
              <w:top w:val="nil"/>
              <w:left w:val="nil"/>
              <w:bottom w:val="single" w:sz="4" w:space="0" w:color="auto"/>
              <w:right w:val="single" w:sz="4"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Mark Collier</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 xml:space="preserve">SAN </w:t>
            </w:r>
            <w:proofErr w:type="spellStart"/>
            <w:r w:rsidRPr="007B73DC">
              <w:rPr>
                <w:rFonts w:ascii="Calibri" w:eastAsia="Times New Roman" w:hAnsi="Calibri" w:cs="Times New Roman"/>
                <w:color w:val="000000"/>
                <w:lang w:eastAsia="en-GB"/>
              </w:rPr>
              <w:t>PiT</w:t>
            </w:r>
            <w:proofErr w:type="spellEnd"/>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ac01184</w:t>
            </w:r>
          </w:p>
        </w:tc>
        <w:tc>
          <w:tcPr>
            <w:tcW w:w="2500" w:type="dxa"/>
            <w:tcBorders>
              <w:top w:val="nil"/>
              <w:left w:val="nil"/>
              <w:bottom w:val="single" w:sz="4" w:space="0" w:color="auto"/>
              <w:right w:val="single" w:sz="4"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Ali Cairns</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 xml:space="preserve">SAN </w:t>
            </w:r>
            <w:proofErr w:type="spellStart"/>
            <w:r w:rsidRPr="007B73DC">
              <w:rPr>
                <w:rFonts w:ascii="Calibri" w:eastAsia="Times New Roman" w:hAnsi="Calibri" w:cs="Times New Roman"/>
                <w:color w:val="000000"/>
                <w:lang w:eastAsia="en-GB"/>
              </w:rPr>
              <w:t>PiT</w:t>
            </w:r>
            <w:proofErr w:type="spellEnd"/>
          </w:p>
        </w:tc>
      </w:tr>
      <w:tr w:rsidR="007B73DC" w:rsidRPr="007B73DC" w:rsidTr="007B73DC">
        <w:trPr>
          <w:trHeight w:val="300"/>
        </w:trPr>
        <w:tc>
          <w:tcPr>
            <w:tcW w:w="1180" w:type="dxa"/>
            <w:tcBorders>
              <w:top w:val="nil"/>
              <w:left w:val="double" w:sz="6" w:space="0" w:color="auto"/>
              <w:bottom w:val="single" w:sz="4" w:space="0" w:color="auto"/>
              <w:right w:val="single" w:sz="4"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sm28519</w:t>
            </w:r>
          </w:p>
        </w:tc>
        <w:tc>
          <w:tcPr>
            <w:tcW w:w="2500" w:type="dxa"/>
            <w:tcBorders>
              <w:top w:val="nil"/>
              <w:left w:val="nil"/>
              <w:bottom w:val="single" w:sz="4" w:space="0" w:color="auto"/>
              <w:right w:val="single" w:sz="4"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Steve Maher</w:t>
            </w:r>
          </w:p>
        </w:tc>
        <w:tc>
          <w:tcPr>
            <w:tcW w:w="1100" w:type="dxa"/>
            <w:tcBorders>
              <w:top w:val="nil"/>
              <w:left w:val="nil"/>
              <w:bottom w:val="single" w:sz="4"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 xml:space="preserve">SAN </w:t>
            </w:r>
            <w:proofErr w:type="spellStart"/>
            <w:r w:rsidRPr="007B73DC">
              <w:rPr>
                <w:rFonts w:ascii="Calibri" w:eastAsia="Times New Roman" w:hAnsi="Calibri" w:cs="Times New Roman"/>
                <w:color w:val="000000"/>
                <w:lang w:eastAsia="en-GB"/>
              </w:rPr>
              <w:t>PiT</w:t>
            </w:r>
            <w:proofErr w:type="spellEnd"/>
          </w:p>
        </w:tc>
      </w:tr>
      <w:tr w:rsidR="007B73DC" w:rsidRPr="007B73DC" w:rsidTr="007B73DC">
        <w:trPr>
          <w:trHeight w:val="315"/>
        </w:trPr>
        <w:tc>
          <w:tcPr>
            <w:tcW w:w="1180" w:type="dxa"/>
            <w:tcBorders>
              <w:top w:val="nil"/>
              <w:left w:val="double" w:sz="6" w:space="0" w:color="auto"/>
              <w:bottom w:val="double" w:sz="6" w:space="0" w:color="auto"/>
              <w:right w:val="single" w:sz="4"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st90913</w:t>
            </w:r>
          </w:p>
        </w:tc>
        <w:tc>
          <w:tcPr>
            <w:tcW w:w="2500" w:type="dxa"/>
            <w:tcBorders>
              <w:top w:val="nil"/>
              <w:left w:val="nil"/>
              <w:bottom w:val="double" w:sz="6" w:space="0" w:color="auto"/>
              <w:right w:val="single" w:sz="4" w:space="0" w:color="auto"/>
            </w:tcBorders>
            <w:shd w:val="clear" w:color="auto" w:fill="auto"/>
            <w:noWrap/>
            <w:vAlign w:val="bottom"/>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Steve Twene</w:t>
            </w:r>
          </w:p>
        </w:tc>
        <w:tc>
          <w:tcPr>
            <w:tcW w:w="1100" w:type="dxa"/>
            <w:tcBorders>
              <w:top w:val="nil"/>
              <w:left w:val="nil"/>
              <w:bottom w:val="double" w:sz="6" w:space="0" w:color="auto"/>
              <w:right w:val="double" w:sz="6" w:space="0" w:color="auto"/>
            </w:tcBorders>
            <w:shd w:val="clear" w:color="auto" w:fill="auto"/>
            <w:noWrap/>
            <w:vAlign w:val="center"/>
            <w:hideMark/>
          </w:tcPr>
          <w:p w:rsidR="007B73DC" w:rsidRPr="007B73DC" w:rsidRDefault="007B73DC" w:rsidP="007B73DC">
            <w:pPr>
              <w:spacing w:after="0" w:line="240" w:lineRule="auto"/>
              <w:jc w:val="center"/>
              <w:rPr>
                <w:rFonts w:ascii="Calibri" w:eastAsia="Times New Roman" w:hAnsi="Calibri" w:cs="Times New Roman"/>
                <w:color w:val="000000"/>
                <w:lang w:eastAsia="en-GB"/>
              </w:rPr>
            </w:pPr>
            <w:r w:rsidRPr="007B73DC">
              <w:rPr>
                <w:rFonts w:ascii="Calibri" w:eastAsia="Times New Roman" w:hAnsi="Calibri" w:cs="Times New Roman"/>
                <w:color w:val="000000"/>
                <w:lang w:eastAsia="en-GB"/>
              </w:rPr>
              <w:t>HDS</w:t>
            </w:r>
          </w:p>
        </w:tc>
      </w:tr>
    </w:tbl>
    <w:p w:rsidR="007B73DC" w:rsidRDefault="007B73DC" w:rsidP="000B1496"/>
    <w:p w:rsidR="007B73DC" w:rsidRDefault="007B73DC" w:rsidP="000B1496"/>
    <w:p w:rsidR="000B1496" w:rsidRDefault="000B1496" w:rsidP="000B1496"/>
    <w:p w:rsidR="000B1496" w:rsidRDefault="000B1496" w:rsidP="000B1496">
      <w:pPr>
        <w:pStyle w:val="Heading2"/>
        <w:rPr>
          <w:rFonts w:asciiTheme="minorHAnsi" w:hAnsiTheme="minorHAnsi"/>
          <w:color w:val="000000" w:themeColor="text1"/>
          <w:sz w:val="28"/>
          <w:szCs w:val="28"/>
        </w:rPr>
      </w:pPr>
    </w:p>
    <w:p w:rsidR="000B1496" w:rsidRPr="00F20C4B" w:rsidRDefault="000B1496" w:rsidP="000B1496">
      <w:pPr>
        <w:pStyle w:val="Heading2"/>
        <w:rPr>
          <w:rFonts w:asciiTheme="minorHAnsi" w:hAnsiTheme="minorHAnsi"/>
          <w:color w:val="000000" w:themeColor="text1"/>
          <w:sz w:val="28"/>
          <w:szCs w:val="28"/>
        </w:rPr>
      </w:pPr>
      <w:bookmarkStart w:id="12" w:name="_Toc246502504"/>
      <w:r>
        <w:rPr>
          <w:rFonts w:asciiTheme="minorHAnsi" w:hAnsiTheme="minorHAnsi"/>
          <w:color w:val="000000" w:themeColor="text1"/>
          <w:sz w:val="28"/>
          <w:szCs w:val="28"/>
        </w:rPr>
        <w:t>Appendix B</w:t>
      </w:r>
      <w:r w:rsidR="007B73DC">
        <w:rPr>
          <w:rFonts w:asciiTheme="minorHAnsi" w:hAnsiTheme="minorHAnsi"/>
          <w:color w:val="000000" w:themeColor="text1"/>
          <w:sz w:val="28"/>
          <w:szCs w:val="28"/>
        </w:rPr>
        <w:t xml:space="preserve"> – List of applicable Equipment / Hardware</w:t>
      </w:r>
      <w:bookmarkEnd w:id="12"/>
    </w:p>
    <w:p w:rsidR="000B1496" w:rsidRDefault="000B1496" w:rsidP="000B1496"/>
    <w:p w:rsidR="000B1496" w:rsidRPr="00F20C4B" w:rsidRDefault="000B1496" w:rsidP="000B1496">
      <w:r w:rsidRPr="00F20C4B">
        <w:rPr>
          <w:noProof/>
          <w:lang w:eastAsia="en-GB"/>
        </w:rPr>
        <w:drawing>
          <wp:inline distT="0" distB="0" distL="0" distR="0">
            <wp:extent cx="6188710" cy="143118"/>
            <wp:effectExtent l="19050" t="0" r="2540" b="0"/>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srcRect/>
                    <a:stretch>
                      <a:fillRect/>
                    </a:stretch>
                  </pic:blipFill>
                  <pic:spPr bwMode="auto">
                    <a:xfrm>
                      <a:off x="0" y="0"/>
                      <a:ext cx="6188710" cy="143118"/>
                    </a:xfrm>
                    <a:prstGeom prst="rect">
                      <a:avLst/>
                    </a:prstGeom>
                    <a:noFill/>
                    <a:ln w="9525">
                      <a:noFill/>
                      <a:miter lim="800000"/>
                      <a:headEnd/>
                      <a:tailEnd/>
                    </a:ln>
                  </pic:spPr>
                </pic:pic>
              </a:graphicData>
            </a:graphic>
          </wp:inline>
        </w:drawing>
      </w:r>
    </w:p>
    <w:p w:rsidR="000B1496" w:rsidRDefault="007B73DC" w:rsidP="007B73DC">
      <w:pPr>
        <w:rPr>
          <w:b/>
          <w:sz w:val="28"/>
          <w:szCs w:val="28"/>
        </w:rPr>
      </w:pPr>
      <w:r w:rsidRPr="007B73DC">
        <w:rPr>
          <w:b/>
          <w:sz w:val="28"/>
          <w:szCs w:val="28"/>
        </w:rPr>
        <w:t xml:space="preserve">Centera </w:t>
      </w:r>
    </w:p>
    <w:p w:rsidR="007B73DC" w:rsidRDefault="00E52036" w:rsidP="007B73DC">
      <w:pPr>
        <w:rPr>
          <w:b/>
          <w:sz w:val="28"/>
          <w:szCs w:val="28"/>
        </w:rPr>
      </w:pPr>
      <w:r w:rsidRPr="00994E2D">
        <w:rPr>
          <w:b/>
          <w:sz w:val="28"/>
          <w:szCs w:val="28"/>
        </w:rPr>
        <w:object w:dxaOrig="1550"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77.25pt;height:49.5pt" o:ole="">
            <v:imagedata r:id="rId16" o:title=""/>
          </v:shape>
          <o:OLEObject Type="Embed" ProgID="Excel.Sheet.8" ShapeID="_x0000_i1032" DrawAspect="Icon" ObjectID="_1320490725" r:id="rId17"/>
        </w:object>
      </w:r>
    </w:p>
    <w:p w:rsidR="00235EF6" w:rsidRDefault="00A76B0C" w:rsidP="007B73DC">
      <w:pPr>
        <w:rPr>
          <w:b/>
          <w:sz w:val="28"/>
          <w:szCs w:val="28"/>
        </w:rPr>
      </w:pPr>
      <w:proofErr w:type="spellStart"/>
      <w:r w:rsidRPr="00A76B0C">
        <w:rPr>
          <w:b/>
          <w:sz w:val="28"/>
          <w:szCs w:val="28"/>
        </w:rPr>
        <w:t>Connectrix</w:t>
      </w:r>
      <w:proofErr w:type="spellEnd"/>
      <w:r w:rsidRPr="00A76B0C">
        <w:rPr>
          <w:b/>
          <w:sz w:val="28"/>
          <w:szCs w:val="28"/>
        </w:rPr>
        <w:t xml:space="preserve"> Manager</w:t>
      </w:r>
    </w:p>
    <w:p w:rsidR="00A76B0C" w:rsidRDefault="00E52036" w:rsidP="007B73DC">
      <w:pPr>
        <w:rPr>
          <w:b/>
          <w:sz w:val="28"/>
          <w:szCs w:val="28"/>
        </w:rPr>
      </w:pPr>
      <w:r w:rsidRPr="00AC5FF3">
        <w:rPr>
          <w:b/>
          <w:sz w:val="28"/>
          <w:szCs w:val="28"/>
        </w:rPr>
        <w:object w:dxaOrig="1550" w:dyaOrig="991">
          <v:shape id="_x0000_i1030" type="#_x0000_t75" style="width:77.25pt;height:49.5pt" o:ole="">
            <v:imagedata r:id="rId18" o:title=""/>
          </v:shape>
          <o:OLEObject Type="Embed" ProgID="Excel.Sheet.8" ShapeID="_x0000_i1030" DrawAspect="Icon" ObjectID="_1320490726" r:id="rId19"/>
        </w:object>
      </w:r>
    </w:p>
    <w:p w:rsidR="00A76B0C" w:rsidRDefault="00A76B0C" w:rsidP="007B73DC">
      <w:pPr>
        <w:rPr>
          <w:b/>
          <w:sz w:val="28"/>
          <w:szCs w:val="28"/>
        </w:rPr>
      </w:pPr>
      <w:proofErr w:type="spellStart"/>
      <w:r>
        <w:rPr>
          <w:b/>
          <w:sz w:val="28"/>
          <w:szCs w:val="28"/>
        </w:rPr>
        <w:t>SANScreen</w:t>
      </w:r>
      <w:proofErr w:type="spellEnd"/>
    </w:p>
    <w:p w:rsidR="00A76B0C" w:rsidRDefault="00A76B0C" w:rsidP="007B73DC">
      <w:pPr>
        <w:rPr>
          <w:b/>
          <w:sz w:val="28"/>
          <w:szCs w:val="28"/>
        </w:rPr>
      </w:pPr>
      <w:r w:rsidRPr="00AC5FF3">
        <w:rPr>
          <w:b/>
          <w:sz w:val="28"/>
          <w:szCs w:val="28"/>
        </w:rPr>
        <w:object w:dxaOrig="1550" w:dyaOrig="991">
          <v:shape id="_x0000_i1027" type="#_x0000_t75" style="width:77.25pt;height:49.5pt" o:ole="">
            <v:imagedata r:id="rId20" o:title=""/>
          </v:shape>
          <o:OLEObject Type="Embed" ProgID="Excel.Sheet.8" ShapeID="_x0000_i1027" DrawAspect="Icon" ObjectID="_1320490727" r:id="rId21"/>
        </w:object>
      </w:r>
    </w:p>
    <w:p w:rsidR="00A76B0C" w:rsidRDefault="00A76B0C" w:rsidP="007B73DC">
      <w:pPr>
        <w:rPr>
          <w:b/>
          <w:sz w:val="28"/>
          <w:szCs w:val="28"/>
        </w:rPr>
      </w:pPr>
      <w:r>
        <w:rPr>
          <w:b/>
          <w:sz w:val="28"/>
          <w:szCs w:val="28"/>
        </w:rPr>
        <w:t>Hitachi Device Manager</w:t>
      </w:r>
    </w:p>
    <w:p w:rsidR="00A76B0C" w:rsidRPr="00A76B0C" w:rsidRDefault="00BB6597" w:rsidP="007B73DC">
      <w:pPr>
        <w:rPr>
          <w:b/>
          <w:sz w:val="28"/>
          <w:szCs w:val="28"/>
        </w:rPr>
      </w:pPr>
      <w:r w:rsidRPr="00AC5FF3">
        <w:rPr>
          <w:b/>
          <w:sz w:val="28"/>
          <w:szCs w:val="28"/>
        </w:rPr>
        <w:object w:dxaOrig="1550" w:dyaOrig="991">
          <v:shape id="_x0000_i1028" type="#_x0000_t75" style="width:77.25pt;height:49.5pt" o:ole="">
            <v:imagedata r:id="rId22" o:title=""/>
          </v:shape>
          <o:OLEObject Type="Embed" ProgID="Excel.Sheet.8" ShapeID="_x0000_i1028" DrawAspect="Icon" ObjectID="_1320490728" r:id="rId23"/>
        </w:object>
      </w:r>
    </w:p>
    <w:sectPr w:rsidR="00A76B0C" w:rsidRPr="00A76B0C" w:rsidSect="004E46AC">
      <w:headerReference w:type="default" r:id="rId24"/>
      <w:footerReference w:type="default" r:id="rId25"/>
      <w:pgSz w:w="11906" w:h="16838"/>
      <w:pgMar w:top="1440" w:right="1080" w:bottom="1440" w:left="1080" w:header="567"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6B0C" w:rsidRDefault="00A76B0C" w:rsidP="009A24AD">
      <w:pPr>
        <w:spacing w:after="0" w:line="240" w:lineRule="auto"/>
      </w:pPr>
      <w:r>
        <w:separator/>
      </w:r>
    </w:p>
  </w:endnote>
  <w:endnote w:type="continuationSeparator" w:id="1">
    <w:p w:rsidR="00A76B0C" w:rsidRDefault="00A76B0C" w:rsidP="009A24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0C" w:rsidRDefault="00A76B0C" w:rsidP="007E4B8F">
    <w:pPr>
      <w:pStyle w:val="Footer"/>
      <w:rPr>
        <w:sz w:val="16"/>
      </w:rPr>
    </w:pPr>
    <w:r w:rsidRPr="004E46AC">
      <w:rPr>
        <w:noProof/>
        <w:sz w:val="16"/>
        <w:lang w:eastAsia="en-GB"/>
      </w:rPr>
      <w:drawing>
        <wp:inline distT="0" distB="0" distL="0" distR="0">
          <wp:extent cx="6445922" cy="79367"/>
          <wp:effectExtent l="19050" t="0" r="0" b="0"/>
          <wp:docPr id="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srcRect/>
                  <a:stretch>
                    <a:fillRect/>
                  </a:stretch>
                </pic:blipFill>
                <pic:spPr bwMode="auto">
                  <a:xfrm rot="10800000">
                    <a:off x="0" y="0"/>
                    <a:ext cx="6604617" cy="81321"/>
                  </a:xfrm>
                  <a:prstGeom prst="rect">
                    <a:avLst/>
                  </a:prstGeom>
                  <a:noFill/>
                  <a:ln w="9525">
                    <a:noFill/>
                    <a:miter lim="800000"/>
                    <a:headEnd/>
                    <a:tailEnd/>
                  </a:ln>
                </pic:spPr>
              </pic:pic>
            </a:graphicData>
          </a:graphic>
        </wp:inline>
      </w:drawing>
    </w:r>
  </w:p>
  <w:p w:rsidR="00A76B0C" w:rsidRDefault="00A76B0C" w:rsidP="007E4B8F">
    <w:pPr>
      <w:pStyle w:val="Footer"/>
      <w:rPr>
        <w:b/>
        <w:bCs/>
        <w:sz w:val="16"/>
      </w:rPr>
    </w:pPr>
    <w:r>
      <w:rPr>
        <w:sz w:val="16"/>
      </w:rPr>
      <w:t xml:space="preserve">© Copyright 2009 Citigroup, All Rights Reserved.  </w:t>
    </w:r>
    <w:r>
      <w:rPr>
        <w:b/>
        <w:bCs/>
        <w:sz w:val="16"/>
      </w:rPr>
      <w:t>INTERNAL</w:t>
    </w:r>
  </w:p>
  <w:sdt>
    <w:sdtPr>
      <w:id w:val="250395305"/>
      <w:docPartObj>
        <w:docPartGallery w:val="Page Numbers (Top of Page)"/>
        <w:docPartUnique/>
      </w:docPartObj>
    </w:sdtPr>
    <w:sdtContent>
      <w:p w:rsidR="00A76B0C" w:rsidRDefault="00A76B0C" w:rsidP="003A3EB4">
        <w:pPr>
          <w:ind w:left="3600" w:firstLine="720"/>
        </w:pPr>
        <w:r w:rsidRPr="003A3EB4">
          <w:rPr>
            <w:sz w:val="18"/>
            <w:szCs w:val="18"/>
          </w:rPr>
          <w:t xml:space="preserve">Page </w:t>
        </w:r>
        <w:r w:rsidR="00AC5FF3" w:rsidRPr="003A3EB4">
          <w:rPr>
            <w:sz w:val="18"/>
            <w:szCs w:val="18"/>
          </w:rPr>
          <w:fldChar w:fldCharType="begin"/>
        </w:r>
        <w:r w:rsidRPr="003A3EB4">
          <w:rPr>
            <w:sz w:val="18"/>
            <w:szCs w:val="18"/>
          </w:rPr>
          <w:instrText xml:space="preserve"> PAGE </w:instrText>
        </w:r>
        <w:r w:rsidR="00AC5FF3" w:rsidRPr="003A3EB4">
          <w:rPr>
            <w:sz w:val="18"/>
            <w:szCs w:val="18"/>
          </w:rPr>
          <w:fldChar w:fldCharType="separate"/>
        </w:r>
        <w:r w:rsidR="00E52036">
          <w:rPr>
            <w:noProof/>
            <w:sz w:val="18"/>
            <w:szCs w:val="18"/>
          </w:rPr>
          <w:t>1</w:t>
        </w:r>
        <w:r w:rsidR="00AC5FF3" w:rsidRPr="003A3EB4">
          <w:rPr>
            <w:sz w:val="18"/>
            <w:szCs w:val="18"/>
          </w:rPr>
          <w:fldChar w:fldCharType="end"/>
        </w:r>
        <w:r w:rsidRPr="003A3EB4">
          <w:rPr>
            <w:sz w:val="18"/>
            <w:szCs w:val="18"/>
          </w:rPr>
          <w:t xml:space="preserve"> of </w:t>
        </w:r>
        <w:r w:rsidR="00AC5FF3" w:rsidRPr="003A3EB4">
          <w:rPr>
            <w:sz w:val="18"/>
            <w:szCs w:val="18"/>
          </w:rPr>
          <w:fldChar w:fldCharType="begin"/>
        </w:r>
        <w:r w:rsidRPr="003A3EB4">
          <w:rPr>
            <w:sz w:val="18"/>
            <w:szCs w:val="18"/>
          </w:rPr>
          <w:instrText xml:space="preserve"> NUMPAGES  </w:instrText>
        </w:r>
        <w:r w:rsidR="00AC5FF3" w:rsidRPr="003A3EB4">
          <w:rPr>
            <w:sz w:val="18"/>
            <w:szCs w:val="18"/>
          </w:rPr>
          <w:fldChar w:fldCharType="separate"/>
        </w:r>
        <w:r w:rsidR="00E52036">
          <w:rPr>
            <w:noProof/>
            <w:sz w:val="18"/>
            <w:szCs w:val="18"/>
          </w:rPr>
          <w:t>13</w:t>
        </w:r>
        <w:r w:rsidR="00AC5FF3" w:rsidRPr="003A3EB4">
          <w:rPr>
            <w:sz w:val="18"/>
            <w:szCs w:val="1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6B0C" w:rsidRDefault="00A76B0C" w:rsidP="009A24AD">
      <w:pPr>
        <w:spacing w:after="0" w:line="240" w:lineRule="auto"/>
      </w:pPr>
      <w:r>
        <w:separator/>
      </w:r>
    </w:p>
  </w:footnote>
  <w:footnote w:type="continuationSeparator" w:id="1">
    <w:p w:rsidR="00A76B0C" w:rsidRDefault="00A76B0C" w:rsidP="009A24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B0C" w:rsidRPr="004E46AC" w:rsidRDefault="00A76B0C" w:rsidP="004E46AC">
    <w:pPr>
      <w:pStyle w:val="Header"/>
    </w:pPr>
    <w:r w:rsidRPr="004E46AC">
      <w:rPr>
        <w:noProof/>
        <w:lang w:eastAsia="en-GB"/>
      </w:rPr>
      <w:drawing>
        <wp:inline distT="0" distB="0" distL="0" distR="0">
          <wp:extent cx="2095500" cy="504825"/>
          <wp:effectExtent l="19050" t="0" r="0" b="0"/>
          <wp:docPr id="6" name="Picture 17" descr="Visit Citigroup.com">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isit Citigroup.com">
                    <a:hlinkClick r:id="rId1"/>
                  </pic:cNvPr>
                  <pic:cNvPicPr>
                    <a:picLocks noChangeAspect="1" noChangeArrowheads="1"/>
                  </pic:cNvPicPr>
                </pic:nvPicPr>
                <pic:blipFill>
                  <a:blip r:embed="rId2"/>
                  <a:srcRect/>
                  <a:stretch>
                    <a:fillRect/>
                  </a:stretch>
                </pic:blipFill>
                <pic:spPr bwMode="auto">
                  <a:xfrm>
                    <a:off x="0" y="0"/>
                    <a:ext cx="2095500" cy="504825"/>
                  </a:xfrm>
                  <a:prstGeom prst="rect">
                    <a:avLst/>
                  </a:prstGeom>
                  <a:noFill/>
                  <a:ln w="9525">
                    <a:noFill/>
                    <a:miter lim="800000"/>
                    <a:headEnd/>
                    <a:tailEnd/>
                  </a:ln>
                </pic:spPr>
              </pic:pic>
            </a:graphicData>
          </a:graphic>
        </wp:inline>
      </w:drawing>
    </w:r>
    <w:r w:rsidRPr="004E46AC">
      <w:rPr>
        <w:noProof/>
        <w:lang w:eastAsia="en-GB"/>
      </w:rPr>
      <w:drawing>
        <wp:inline distT="0" distB="0" distL="0" distR="0">
          <wp:extent cx="6188710" cy="76200"/>
          <wp:effectExtent l="19050" t="0" r="2540" b="0"/>
          <wp:docPr id="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
                  <a:srcRect/>
                  <a:stretch>
                    <a:fillRect/>
                  </a:stretch>
                </pic:blipFill>
                <pic:spPr bwMode="auto">
                  <a:xfrm rot="10800000">
                    <a:off x="0" y="0"/>
                    <a:ext cx="6188710" cy="762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75FBD"/>
    <w:multiLevelType w:val="hybridMultilevel"/>
    <w:tmpl w:val="18442E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3E565A"/>
    <w:multiLevelType w:val="hybridMultilevel"/>
    <w:tmpl w:val="BB4853F0"/>
    <w:lvl w:ilvl="0" w:tplc="F85A5DE0">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172ACF"/>
    <w:multiLevelType w:val="hybridMultilevel"/>
    <w:tmpl w:val="679C31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E21952"/>
    <w:multiLevelType w:val="hybridMultilevel"/>
    <w:tmpl w:val="DEBEE0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E5D7009"/>
    <w:multiLevelType w:val="hybridMultilevel"/>
    <w:tmpl w:val="58A4060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4F141A8"/>
    <w:multiLevelType w:val="hybridMultilevel"/>
    <w:tmpl w:val="ABB827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2167CA4"/>
    <w:multiLevelType w:val="hybridMultilevel"/>
    <w:tmpl w:val="63786C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582444D"/>
    <w:multiLevelType w:val="hybridMultilevel"/>
    <w:tmpl w:val="F91E77AE"/>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3"/>
  </w:num>
  <w:num w:numId="5">
    <w:abstractNumId w:val="2"/>
  </w:num>
  <w:num w:numId="6">
    <w:abstractNumId w:val="7"/>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rsids>
    <w:rsidRoot w:val="00C15419"/>
    <w:rsid w:val="000328A9"/>
    <w:rsid w:val="000A37EC"/>
    <w:rsid w:val="000B1496"/>
    <w:rsid w:val="000D0360"/>
    <w:rsid w:val="00235EF6"/>
    <w:rsid w:val="002819A9"/>
    <w:rsid w:val="003A3EB4"/>
    <w:rsid w:val="003F736E"/>
    <w:rsid w:val="004252DA"/>
    <w:rsid w:val="004515EA"/>
    <w:rsid w:val="00471FCE"/>
    <w:rsid w:val="004C27BA"/>
    <w:rsid w:val="004E46AC"/>
    <w:rsid w:val="004E4BB7"/>
    <w:rsid w:val="0058191C"/>
    <w:rsid w:val="005A003A"/>
    <w:rsid w:val="005C4232"/>
    <w:rsid w:val="007B73DC"/>
    <w:rsid w:val="007E4B8F"/>
    <w:rsid w:val="008075F4"/>
    <w:rsid w:val="008171A5"/>
    <w:rsid w:val="0088763B"/>
    <w:rsid w:val="00994E2D"/>
    <w:rsid w:val="009A24AD"/>
    <w:rsid w:val="00A76B0C"/>
    <w:rsid w:val="00A94A70"/>
    <w:rsid w:val="00AC5FF3"/>
    <w:rsid w:val="00BB1CC2"/>
    <w:rsid w:val="00BB6597"/>
    <w:rsid w:val="00BD123B"/>
    <w:rsid w:val="00BE27A5"/>
    <w:rsid w:val="00C15419"/>
    <w:rsid w:val="00C67BFF"/>
    <w:rsid w:val="00CD31F8"/>
    <w:rsid w:val="00CE1561"/>
    <w:rsid w:val="00D402E7"/>
    <w:rsid w:val="00D661BD"/>
    <w:rsid w:val="00DF16D9"/>
    <w:rsid w:val="00E375D9"/>
    <w:rsid w:val="00E52036"/>
    <w:rsid w:val="00E56EEF"/>
    <w:rsid w:val="00EC28A3"/>
    <w:rsid w:val="00EC55A4"/>
    <w:rsid w:val="00F20C4B"/>
    <w:rsid w:val="00FD03F3"/>
    <w:rsid w:val="00FD55A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7A5"/>
  </w:style>
  <w:style w:type="paragraph" w:styleId="Heading1">
    <w:name w:val="heading 1"/>
    <w:basedOn w:val="Normal"/>
    <w:next w:val="Normal"/>
    <w:link w:val="Heading1Char"/>
    <w:uiPriority w:val="9"/>
    <w:qFormat/>
    <w:rsid w:val="00C154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E4B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E4B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1541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5419"/>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541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15419"/>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C15419"/>
    <w:pPr>
      <w:ind w:left="720"/>
      <w:contextualSpacing/>
    </w:pPr>
  </w:style>
  <w:style w:type="character" w:customStyle="1" w:styleId="Heading1Char">
    <w:name w:val="Heading 1 Char"/>
    <w:basedOn w:val="DefaultParagraphFont"/>
    <w:link w:val="Heading1"/>
    <w:uiPriority w:val="9"/>
    <w:rsid w:val="00C154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E4B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E4BB7"/>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BD123B"/>
    <w:rPr>
      <w:color w:val="0000FF" w:themeColor="hyperlink"/>
      <w:u w:val="single"/>
    </w:rPr>
  </w:style>
  <w:style w:type="paragraph" w:styleId="BalloonText">
    <w:name w:val="Balloon Text"/>
    <w:basedOn w:val="Normal"/>
    <w:link w:val="BalloonTextChar"/>
    <w:uiPriority w:val="99"/>
    <w:semiHidden/>
    <w:unhideWhenUsed/>
    <w:rsid w:val="00DF1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6D9"/>
    <w:rPr>
      <w:rFonts w:ascii="Tahoma" w:hAnsi="Tahoma" w:cs="Tahoma"/>
      <w:sz w:val="16"/>
      <w:szCs w:val="16"/>
    </w:rPr>
  </w:style>
  <w:style w:type="paragraph" w:styleId="Header">
    <w:name w:val="header"/>
    <w:aliases w:val="h1,Heading 11,heading 1"/>
    <w:basedOn w:val="Normal"/>
    <w:link w:val="HeaderChar"/>
    <w:unhideWhenUsed/>
    <w:rsid w:val="009A24AD"/>
    <w:pPr>
      <w:tabs>
        <w:tab w:val="center" w:pos="4513"/>
        <w:tab w:val="right" w:pos="9026"/>
      </w:tabs>
      <w:spacing w:after="0" w:line="240" w:lineRule="auto"/>
    </w:pPr>
  </w:style>
  <w:style w:type="character" w:customStyle="1" w:styleId="HeaderChar">
    <w:name w:val="Header Char"/>
    <w:aliases w:val="h1 Char,Heading 11 Char,heading 1 Char"/>
    <w:basedOn w:val="DefaultParagraphFont"/>
    <w:link w:val="Header"/>
    <w:uiPriority w:val="99"/>
    <w:semiHidden/>
    <w:rsid w:val="009A24AD"/>
  </w:style>
  <w:style w:type="paragraph" w:styleId="Footer">
    <w:name w:val="footer"/>
    <w:basedOn w:val="Normal"/>
    <w:link w:val="FooterChar"/>
    <w:uiPriority w:val="99"/>
    <w:unhideWhenUsed/>
    <w:rsid w:val="009A24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24AD"/>
  </w:style>
  <w:style w:type="paragraph" w:customStyle="1" w:styleId="TitlePage-PageBottom">
    <w:name w:val="Title Page - Page Bottom"/>
    <w:basedOn w:val="Normal"/>
    <w:rsid w:val="007E4B8F"/>
    <w:pPr>
      <w:pBdr>
        <w:bottom w:val="single" w:sz="8" w:space="1" w:color="000000"/>
      </w:pBdr>
      <w:spacing w:after="0" w:line="240" w:lineRule="auto"/>
    </w:pPr>
    <w:rPr>
      <w:rFonts w:ascii="Tahoma" w:eastAsia="Times New Roman" w:hAnsi="Tahoma" w:cs="Times New Roman"/>
      <w:sz w:val="24"/>
      <w:szCs w:val="20"/>
      <w:lang w:val="en-US"/>
    </w:rPr>
  </w:style>
  <w:style w:type="paragraph" w:customStyle="1" w:styleId="SectionTitle">
    <w:name w:val="Section Title"/>
    <w:basedOn w:val="Normal"/>
    <w:rsid w:val="007E4B8F"/>
    <w:pPr>
      <w:spacing w:after="0" w:line="240" w:lineRule="auto"/>
      <w:jc w:val="both"/>
    </w:pPr>
    <w:rPr>
      <w:rFonts w:ascii="Times New Roman" w:eastAsia="Times New Roman" w:hAnsi="Times New Roman" w:cs="Times New Roman"/>
      <w:sz w:val="32"/>
      <w:szCs w:val="20"/>
      <w:lang w:val="en-US"/>
    </w:rPr>
  </w:style>
  <w:style w:type="paragraph" w:styleId="CommentText">
    <w:name w:val="annotation text"/>
    <w:basedOn w:val="Normal"/>
    <w:link w:val="CommentTextChar"/>
    <w:semiHidden/>
    <w:rsid w:val="007E4B8F"/>
    <w:pPr>
      <w:spacing w:after="0" w:line="240" w:lineRule="auto"/>
      <w:jc w:val="both"/>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semiHidden/>
    <w:rsid w:val="007E4B8F"/>
    <w:rPr>
      <w:rFonts w:ascii="Times New Roman" w:eastAsia="Times New Roman" w:hAnsi="Times New Roman" w:cs="Times New Roman"/>
      <w:sz w:val="20"/>
      <w:szCs w:val="20"/>
      <w:lang w:val="en-US"/>
    </w:rPr>
  </w:style>
  <w:style w:type="paragraph" w:styleId="TOC2">
    <w:name w:val="toc 2"/>
    <w:basedOn w:val="Normal"/>
    <w:next w:val="Normal"/>
    <w:autoRedefine/>
    <w:uiPriority w:val="39"/>
    <w:rsid w:val="008171A5"/>
    <w:pPr>
      <w:spacing w:after="0" w:line="240" w:lineRule="auto"/>
      <w:ind w:left="200"/>
      <w:jc w:val="both"/>
    </w:pPr>
    <w:rPr>
      <w:rFonts w:ascii="Times New Roman" w:eastAsia="Times New Roman" w:hAnsi="Times New Roman" w:cs="Times New Roman"/>
      <w:smallCaps/>
      <w:sz w:val="20"/>
      <w:szCs w:val="20"/>
      <w:lang w:val="en-US"/>
    </w:rPr>
  </w:style>
  <w:style w:type="paragraph" w:styleId="BodyText">
    <w:name w:val="Body Text"/>
    <w:basedOn w:val="Normal"/>
    <w:link w:val="BodyTextChar"/>
    <w:rsid w:val="008171A5"/>
    <w:pPr>
      <w:spacing w:after="12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8171A5"/>
    <w:rPr>
      <w:rFonts w:ascii="Times New Roman" w:eastAsia="Times New Roman" w:hAnsi="Times New Roman" w:cs="Times New Roman"/>
      <w:sz w:val="20"/>
      <w:szCs w:val="20"/>
      <w:lang w:val="en-US"/>
    </w:rPr>
  </w:style>
  <w:style w:type="paragraph" w:styleId="TOC1">
    <w:name w:val="toc 1"/>
    <w:basedOn w:val="Normal"/>
    <w:next w:val="Normal"/>
    <w:autoRedefine/>
    <w:uiPriority w:val="39"/>
    <w:unhideWhenUsed/>
    <w:rsid w:val="008171A5"/>
    <w:pPr>
      <w:spacing w:after="100"/>
    </w:pPr>
  </w:style>
  <w:style w:type="paragraph" w:styleId="TOC3">
    <w:name w:val="toc 3"/>
    <w:basedOn w:val="Normal"/>
    <w:next w:val="Normal"/>
    <w:autoRedefine/>
    <w:uiPriority w:val="39"/>
    <w:unhideWhenUsed/>
    <w:rsid w:val="008171A5"/>
    <w:pPr>
      <w:spacing w:after="100"/>
      <w:ind w:left="440"/>
    </w:pPr>
  </w:style>
  <w:style w:type="paragraph" w:customStyle="1" w:styleId="BodyDoc">
    <w:name w:val="BodyDoc"/>
    <w:basedOn w:val="Normal"/>
    <w:rsid w:val="008075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440" w:hanging="1440"/>
      <w:jc w:val="both"/>
    </w:pPr>
    <w:rPr>
      <w:rFonts w:ascii="Arial" w:eastAsia="Times New Roman" w:hAnsi="Arial" w:cs="Times New Roman"/>
      <w:kern w:val="22"/>
      <w:sz w:val="20"/>
      <w:szCs w:val="20"/>
      <w:lang w:val="en-US"/>
    </w:rPr>
  </w:style>
  <w:style w:type="paragraph" w:customStyle="1" w:styleId="TableSmHeading">
    <w:name w:val="Table_Sm_Heading"/>
    <w:basedOn w:val="Normal"/>
    <w:rsid w:val="008075F4"/>
    <w:pPr>
      <w:keepNext/>
      <w:keepLines/>
      <w:spacing w:before="60" w:after="40" w:line="240" w:lineRule="auto"/>
    </w:pPr>
    <w:rPr>
      <w:rFonts w:ascii="Arial" w:eastAsia="Times New Roman" w:hAnsi="Arial" w:cs="Times New Roman"/>
      <w:b/>
      <w:sz w:val="16"/>
      <w:szCs w:val="20"/>
    </w:rPr>
  </w:style>
  <w:style w:type="paragraph" w:customStyle="1" w:styleId="TableMedium">
    <w:name w:val="Table_Medium"/>
    <w:basedOn w:val="Normal"/>
    <w:rsid w:val="008075F4"/>
    <w:pPr>
      <w:spacing w:before="40" w:after="40" w:line="240" w:lineRule="auto"/>
    </w:pPr>
    <w:rPr>
      <w:rFonts w:ascii="Arial" w:eastAsia="Times New Roman" w:hAnsi="Arial" w:cs="Times New Roman"/>
      <w:sz w:val="18"/>
      <w:szCs w:val="20"/>
    </w:rPr>
  </w:style>
  <w:style w:type="paragraph" w:customStyle="1" w:styleId="TableHeading">
    <w:name w:val="Table Heading"/>
    <w:basedOn w:val="Normal"/>
    <w:rsid w:val="008075F4"/>
    <w:pPr>
      <w:widowControl w:val="0"/>
      <w:spacing w:before="100" w:after="100" w:line="240" w:lineRule="auto"/>
    </w:pPr>
    <w:rPr>
      <w:rFonts w:ascii="Arial" w:eastAsia="Times New Roman" w:hAnsi="Arial" w:cs="Times New Roman"/>
      <w:b/>
      <w:smallCaps/>
      <w:szCs w:val="20"/>
      <w:lang w:val="en-US"/>
    </w:rPr>
  </w:style>
</w:styles>
</file>

<file path=word/webSettings.xml><?xml version="1.0" encoding="utf-8"?>
<w:webSettings xmlns:r="http://schemas.openxmlformats.org/officeDocument/2006/relationships" xmlns:w="http://schemas.openxmlformats.org/wordprocessingml/2006/main">
  <w:divs>
    <w:div w:id="74668952">
      <w:bodyDiv w:val="1"/>
      <w:marLeft w:val="0"/>
      <w:marRight w:val="0"/>
      <w:marTop w:val="0"/>
      <w:marBottom w:val="0"/>
      <w:divBdr>
        <w:top w:val="none" w:sz="0" w:space="0" w:color="auto"/>
        <w:left w:val="none" w:sz="0" w:space="0" w:color="auto"/>
        <w:bottom w:val="none" w:sz="0" w:space="0" w:color="auto"/>
        <w:right w:val="none" w:sz="0" w:space="0" w:color="auto"/>
      </w:divBdr>
    </w:div>
    <w:div w:id="347366043">
      <w:bodyDiv w:val="1"/>
      <w:marLeft w:val="0"/>
      <w:marRight w:val="0"/>
      <w:marTop w:val="0"/>
      <w:marBottom w:val="0"/>
      <w:divBdr>
        <w:top w:val="none" w:sz="0" w:space="0" w:color="auto"/>
        <w:left w:val="none" w:sz="0" w:space="0" w:color="auto"/>
        <w:bottom w:val="none" w:sz="0" w:space="0" w:color="auto"/>
        <w:right w:val="none" w:sz="0" w:space="0" w:color="auto"/>
      </w:divBdr>
    </w:div>
    <w:div w:id="389353881">
      <w:bodyDiv w:val="1"/>
      <w:marLeft w:val="0"/>
      <w:marRight w:val="0"/>
      <w:marTop w:val="0"/>
      <w:marBottom w:val="0"/>
      <w:divBdr>
        <w:top w:val="none" w:sz="0" w:space="0" w:color="auto"/>
        <w:left w:val="none" w:sz="0" w:space="0" w:color="auto"/>
        <w:bottom w:val="none" w:sz="0" w:space="0" w:color="auto"/>
        <w:right w:val="none" w:sz="0" w:space="0" w:color="auto"/>
      </w:divBdr>
    </w:div>
    <w:div w:id="409542171">
      <w:bodyDiv w:val="1"/>
      <w:marLeft w:val="0"/>
      <w:marRight w:val="0"/>
      <w:marTop w:val="0"/>
      <w:marBottom w:val="0"/>
      <w:divBdr>
        <w:top w:val="none" w:sz="0" w:space="0" w:color="auto"/>
        <w:left w:val="none" w:sz="0" w:space="0" w:color="auto"/>
        <w:bottom w:val="none" w:sz="0" w:space="0" w:color="auto"/>
        <w:right w:val="none" w:sz="0" w:space="0" w:color="auto"/>
      </w:divBdr>
    </w:div>
    <w:div w:id="425619883">
      <w:bodyDiv w:val="1"/>
      <w:marLeft w:val="0"/>
      <w:marRight w:val="0"/>
      <w:marTop w:val="0"/>
      <w:marBottom w:val="0"/>
      <w:divBdr>
        <w:top w:val="none" w:sz="0" w:space="0" w:color="auto"/>
        <w:left w:val="none" w:sz="0" w:space="0" w:color="auto"/>
        <w:bottom w:val="none" w:sz="0" w:space="0" w:color="auto"/>
        <w:right w:val="none" w:sz="0" w:space="0" w:color="auto"/>
      </w:divBdr>
    </w:div>
    <w:div w:id="468591383">
      <w:bodyDiv w:val="1"/>
      <w:marLeft w:val="0"/>
      <w:marRight w:val="0"/>
      <w:marTop w:val="0"/>
      <w:marBottom w:val="0"/>
      <w:divBdr>
        <w:top w:val="none" w:sz="0" w:space="0" w:color="auto"/>
        <w:left w:val="none" w:sz="0" w:space="0" w:color="auto"/>
        <w:bottom w:val="none" w:sz="0" w:space="0" w:color="auto"/>
        <w:right w:val="none" w:sz="0" w:space="0" w:color="auto"/>
      </w:divBdr>
    </w:div>
    <w:div w:id="583993756">
      <w:bodyDiv w:val="1"/>
      <w:marLeft w:val="0"/>
      <w:marRight w:val="0"/>
      <w:marTop w:val="0"/>
      <w:marBottom w:val="0"/>
      <w:divBdr>
        <w:top w:val="none" w:sz="0" w:space="0" w:color="auto"/>
        <w:left w:val="none" w:sz="0" w:space="0" w:color="auto"/>
        <w:bottom w:val="none" w:sz="0" w:space="0" w:color="auto"/>
        <w:right w:val="none" w:sz="0" w:space="0" w:color="auto"/>
      </w:divBdr>
    </w:div>
    <w:div w:id="1154489115">
      <w:bodyDiv w:val="1"/>
      <w:marLeft w:val="0"/>
      <w:marRight w:val="0"/>
      <w:marTop w:val="0"/>
      <w:marBottom w:val="0"/>
      <w:divBdr>
        <w:top w:val="none" w:sz="0" w:space="0" w:color="auto"/>
        <w:left w:val="none" w:sz="0" w:space="0" w:color="auto"/>
        <w:bottom w:val="none" w:sz="0" w:space="0" w:color="auto"/>
        <w:right w:val="none" w:sz="0" w:space="0" w:color="auto"/>
      </w:divBdr>
    </w:div>
    <w:div w:id="1398628567">
      <w:bodyDiv w:val="1"/>
      <w:marLeft w:val="0"/>
      <w:marRight w:val="0"/>
      <w:marTop w:val="0"/>
      <w:marBottom w:val="0"/>
      <w:divBdr>
        <w:top w:val="none" w:sz="0" w:space="0" w:color="auto"/>
        <w:left w:val="none" w:sz="0" w:space="0" w:color="auto"/>
        <w:bottom w:val="none" w:sz="0" w:space="0" w:color="auto"/>
        <w:right w:val="none" w:sz="0" w:space="0" w:color="auto"/>
      </w:divBdr>
    </w:div>
    <w:div w:id="149371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image" Target="media/image7.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Microsoft_Office_Excel_97-2003_Worksheet3.xls"/><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Microsoft_Office_Excel_97-2003_Worksheet1.xls"/><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kctiprsa5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oleObject" Target="embeddings/Microsoft_Office_Excel_97-2003_Worksheet4.xls"/><Relationship Id="rId28" Type="http://schemas.openxmlformats.org/officeDocument/2006/relationships/customXml" Target="../customXml/item2.xml"/><Relationship Id="rId10" Type="http://schemas.openxmlformats.org/officeDocument/2006/relationships/hyperlink" Target="http://ukctiprsa48" TargetMode="External"/><Relationship Id="rId19" Type="http://schemas.openxmlformats.org/officeDocument/2006/relationships/oleObject" Target="embeddings/Microsoft_Office_Excel_97-2003_Worksheet2.xls"/><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ocalhost:23016/DeviceManager/" TargetMode="External"/><Relationship Id="rId22" Type="http://schemas.openxmlformats.org/officeDocument/2006/relationships/image" Target="media/image9.emf"/><Relationship Id="rId27" Type="http://schemas.openxmlformats.org/officeDocument/2006/relationships/theme" Target="theme/theme1.xml"/><Relationship Id="rId30"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header1.xml.rels><?xml version="1.0" encoding="UTF-8" standalone="yes"?>
<Relationships xmlns="http://schemas.openxmlformats.org/package/2006/relationships"><Relationship Id="rId3" Type="http://schemas.openxmlformats.org/officeDocument/2006/relationships/image" Target="media/image1.wmf"/><Relationship Id="rId2" Type="http://schemas.openxmlformats.org/officeDocument/2006/relationships/image" Target="media/image10.gif"/><Relationship Id="rId1" Type="http://schemas.openxmlformats.org/officeDocument/2006/relationships/hyperlink" Target="http://www.citigroup.com/c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1D2B1E99999754892D1D81B41442C11" ma:contentTypeVersion="0" ma:contentTypeDescription="Create a new document." ma:contentTypeScope="" ma:versionID="22c772dc277c003c95c9c539c0eb203d">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87E295A-A23A-4400-AE57-6722404211F5}"/>
</file>

<file path=customXml/itemProps2.xml><?xml version="1.0" encoding="utf-8"?>
<ds:datastoreItem xmlns:ds="http://schemas.openxmlformats.org/officeDocument/2006/customXml" ds:itemID="{8FBAFA06-1304-4E53-A605-02998766C56F}"/>
</file>

<file path=customXml/itemProps3.xml><?xml version="1.0" encoding="utf-8"?>
<ds:datastoreItem xmlns:ds="http://schemas.openxmlformats.org/officeDocument/2006/customXml" ds:itemID="{93F1239A-02CF-402A-8BF6-B6EE05A65B1F}"/>
</file>

<file path=customXml/itemProps4.xml><?xml version="1.0" encoding="utf-8"?>
<ds:datastoreItem xmlns:ds="http://schemas.openxmlformats.org/officeDocument/2006/customXml" ds:itemID="{D6E0A6F3-8A97-439F-ACFB-7C71FABC6E88}"/>
</file>

<file path=docProps/app.xml><?xml version="1.0" encoding="utf-8"?>
<Properties xmlns="http://schemas.openxmlformats.org/officeDocument/2006/extended-properties" xmlns:vt="http://schemas.openxmlformats.org/officeDocument/2006/docPropsVTypes">
  <Template>Normal</Template>
  <TotalTime>49</TotalTime>
  <Pages>13</Pages>
  <Words>1335</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8934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dc91175</dc:creator>
  <cp:lastModifiedBy>dc91175</cp:lastModifiedBy>
  <cp:revision>4</cp:revision>
  <cp:lastPrinted>2009-11-19T18:45:00Z</cp:lastPrinted>
  <dcterms:created xsi:type="dcterms:W3CDTF">2009-11-20T17:46:00Z</dcterms:created>
  <dcterms:modified xsi:type="dcterms:W3CDTF">2009-11-23T14:12:00Z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0x010100F1D2B1E99999754892D1D81B41442C11</vt:lpwstr>
  </property>
</Properties>
</file>