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B91" w:rsidRDefault="002C72F2">
      <w:pPr>
        <w:rPr>
          <w:rFonts w:ascii="Verdana" w:hAnsi="Verdana"/>
          <w:b/>
          <w:sz w:val="20"/>
          <w:lang w:val="en-GB"/>
        </w:rPr>
      </w:pPr>
      <w:r>
        <w:rPr>
          <w:rFonts w:ascii="Verdana" w:hAnsi="Verdana"/>
          <w:b/>
          <w:sz w:val="20"/>
          <w:lang w:val="en-GB"/>
        </w:rPr>
        <w:t xml:space="preserve">  </w:t>
      </w:r>
      <w:r w:rsidR="00BA609D">
        <w:rPr>
          <w:rFonts w:ascii="Verdana" w:hAnsi="Verdana"/>
          <w:b/>
          <w:sz w:val="20"/>
          <w:lang w:val="en-GB"/>
        </w:rPr>
        <w:t>EMEA TI Distributed Storage Management</w:t>
      </w:r>
    </w:p>
    <w:p w:rsidR="00427B91" w:rsidRDefault="00427B91">
      <w:p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Meeting Minutes</w:t>
      </w:r>
    </w:p>
    <w:p w:rsidR="00427B91" w:rsidRDefault="00427B91">
      <w:pPr>
        <w:rPr>
          <w:rFonts w:ascii="Verdana" w:hAnsi="Verdana"/>
          <w:sz w:val="20"/>
          <w:lang w:val="en-GB"/>
        </w:rPr>
      </w:pPr>
    </w:p>
    <w:p w:rsidR="00427B91" w:rsidRDefault="00427B91">
      <w:pPr>
        <w:rPr>
          <w:rFonts w:ascii="Verdana" w:hAnsi="Verdana"/>
          <w:i/>
          <w:sz w:val="20"/>
          <w:lang w:val="en-GB"/>
        </w:rPr>
      </w:pPr>
      <w:r>
        <w:rPr>
          <w:rFonts w:ascii="Verdana" w:hAnsi="Verdana"/>
          <w:i/>
          <w:sz w:val="20"/>
          <w:lang w:val="en-GB"/>
        </w:rPr>
        <w:fldChar w:fldCharType="begin"/>
      </w:r>
      <w:r>
        <w:rPr>
          <w:rFonts w:ascii="Verdana" w:hAnsi="Verdana"/>
          <w:i/>
          <w:sz w:val="20"/>
          <w:lang w:val="en-GB"/>
        </w:rPr>
        <w:instrText xml:space="preserve"> MACROBUTTON  NoMacro Date of Meeting </w:instrText>
      </w:r>
      <w:r>
        <w:rPr>
          <w:rFonts w:ascii="Verdana" w:hAnsi="Verdana"/>
          <w:i/>
          <w:sz w:val="20"/>
          <w:lang w:val="en-GB"/>
        </w:rPr>
        <w:fldChar w:fldCharType="end"/>
      </w:r>
      <w:r w:rsidR="00BA609D">
        <w:rPr>
          <w:rFonts w:ascii="Verdana" w:hAnsi="Verdana"/>
          <w:i/>
          <w:sz w:val="20"/>
          <w:lang w:val="en-GB"/>
        </w:rPr>
        <w:tab/>
      </w:r>
      <w:r w:rsidR="000108A5">
        <w:rPr>
          <w:rFonts w:ascii="Verdana" w:hAnsi="Verdana"/>
          <w:i/>
          <w:sz w:val="20"/>
          <w:lang w:val="en-GB"/>
        </w:rPr>
        <w:t>Friday</w:t>
      </w:r>
      <w:r w:rsidR="00BA609D">
        <w:rPr>
          <w:rFonts w:ascii="Verdana" w:hAnsi="Verdana"/>
          <w:i/>
          <w:sz w:val="20"/>
          <w:lang w:val="en-GB"/>
        </w:rPr>
        <w:t xml:space="preserve"> </w:t>
      </w:r>
      <w:r w:rsidR="000108A5">
        <w:rPr>
          <w:rFonts w:ascii="Verdana" w:hAnsi="Verdana"/>
          <w:i/>
          <w:sz w:val="20"/>
          <w:lang w:val="en-GB"/>
        </w:rPr>
        <w:t>23rd</w:t>
      </w:r>
      <w:r w:rsidR="00BA609D">
        <w:rPr>
          <w:rFonts w:ascii="Verdana" w:hAnsi="Verdana"/>
          <w:i/>
          <w:sz w:val="20"/>
          <w:lang w:val="en-GB"/>
        </w:rPr>
        <w:t xml:space="preserve"> October 2009 – 12:00 BST</w:t>
      </w:r>
    </w:p>
    <w:p w:rsidR="00BA609D" w:rsidRDefault="00BA609D">
      <w:pPr>
        <w:rPr>
          <w:rFonts w:ascii="Verdana" w:hAnsi="Verdana"/>
          <w:i/>
          <w:sz w:val="20"/>
          <w:lang w:val="en-GB"/>
        </w:rPr>
      </w:pPr>
    </w:p>
    <w:p w:rsidR="000108A5" w:rsidRDefault="00427B91" w:rsidP="000108A5">
      <w:pPr>
        <w:rPr>
          <w:rFonts w:ascii="Verdana" w:hAnsi="Verdana"/>
          <w:sz w:val="20"/>
          <w:lang w:val="en-GB"/>
        </w:rPr>
      </w:pPr>
      <w:r>
        <w:rPr>
          <w:rFonts w:ascii="Verdana" w:hAnsi="Verdana"/>
          <w:i/>
          <w:sz w:val="20"/>
          <w:lang w:val="en-GB"/>
        </w:rPr>
        <w:t>Present:</w:t>
      </w:r>
      <w:r>
        <w:rPr>
          <w:rFonts w:ascii="Verdana" w:hAnsi="Verdana"/>
          <w:sz w:val="20"/>
          <w:lang w:val="en-GB"/>
        </w:rPr>
        <w:tab/>
      </w:r>
      <w:r>
        <w:rPr>
          <w:rFonts w:ascii="Verdana" w:hAnsi="Verdana"/>
          <w:sz w:val="20"/>
          <w:lang w:val="en-GB"/>
        </w:rPr>
        <w:tab/>
      </w:r>
      <w:r w:rsidR="00BA609D" w:rsidRPr="00BA609D">
        <w:rPr>
          <w:rFonts w:ascii="Verdana" w:hAnsi="Verdana"/>
          <w:sz w:val="20"/>
          <w:lang w:val="en-GB"/>
        </w:rPr>
        <w:t>Ashok Kumar</w:t>
      </w:r>
      <w:r w:rsidR="00BA609D">
        <w:rPr>
          <w:rFonts w:ascii="Verdana" w:hAnsi="Verdana"/>
          <w:sz w:val="20"/>
          <w:lang w:val="en-GB"/>
        </w:rPr>
        <w:t xml:space="preserve"> Reddy</w:t>
      </w:r>
    </w:p>
    <w:p w:rsidR="00BA609D" w:rsidRDefault="000108A5" w:rsidP="000108A5">
      <w:pPr>
        <w:ind w:left="1440" w:firstLine="720"/>
        <w:rPr>
          <w:rFonts w:ascii="Verdana" w:hAnsi="Verdana"/>
          <w:sz w:val="20"/>
          <w:lang w:val="en-GB"/>
        </w:rPr>
      </w:pPr>
      <w:r w:rsidRPr="00BA609D">
        <w:rPr>
          <w:rFonts w:ascii="Verdana" w:hAnsi="Verdana"/>
          <w:sz w:val="20"/>
          <w:lang w:val="en-GB"/>
        </w:rPr>
        <w:t xml:space="preserve">Juliet </w:t>
      </w:r>
      <w:r>
        <w:rPr>
          <w:rFonts w:ascii="Verdana" w:hAnsi="Verdana"/>
          <w:sz w:val="20"/>
          <w:lang w:val="en-GB"/>
        </w:rPr>
        <w:t>Mcmullen</w:t>
      </w:r>
      <w:r w:rsidR="00BA609D" w:rsidRPr="00BA609D">
        <w:rPr>
          <w:rFonts w:ascii="Verdana" w:hAnsi="Verdana"/>
          <w:sz w:val="20"/>
          <w:lang w:val="en-GB"/>
        </w:rPr>
        <w:t xml:space="preserve"> </w:t>
      </w:r>
    </w:p>
    <w:p w:rsidR="00BA609D" w:rsidRDefault="00BA609D" w:rsidP="00BA609D">
      <w:pPr>
        <w:ind w:left="1440" w:firstLine="720"/>
        <w:rPr>
          <w:rFonts w:ascii="Verdana" w:hAnsi="Verdana"/>
          <w:sz w:val="20"/>
          <w:lang w:val="en-GB"/>
        </w:rPr>
      </w:pPr>
      <w:r w:rsidRPr="00BA609D">
        <w:rPr>
          <w:rFonts w:ascii="Verdana" w:hAnsi="Verdana"/>
          <w:sz w:val="20"/>
          <w:lang w:val="en-GB"/>
        </w:rPr>
        <w:t xml:space="preserve">Andy </w:t>
      </w:r>
      <w:r>
        <w:rPr>
          <w:rFonts w:ascii="Verdana" w:hAnsi="Verdana"/>
          <w:sz w:val="20"/>
          <w:lang w:val="en-GB"/>
        </w:rPr>
        <w:t>Johnstone</w:t>
      </w:r>
    </w:p>
    <w:p w:rsidR="00427B91" w:rsidRDefault="00BA609D" w:rsidP="00BA609D">
      <w:pPr>
        <w:ind w:left="1440" w:firstLine="720"/>
        <w:rPr>
          <w:rFonts w:ascii="Verdana" w:hAnsi="Verdana"/>
          <w:sz w:val="20"/>
          <w:lang w:val="en-GB"/>
        </w:rPr>
      </w:pPr>
      <w:r w:rsidRPr="00BA609D">
        <w:rPr>
          <w:rFonts w:ascii="Verdana" w:hAnsi="Verdana"/>
          <w:sz w:val="20"/>
          <w:lang w:val="en-GB"/>
        </w:rPr>
        <w:t xml:space="preserve">Gary </w:t>
      </w:r>
      <w:r>
        <w:rPr>
          <w:rFonts w:ascii="Verdana" w:hAnsi="Verdana"/>
          <w:sz w:val="20"/>
          <w:lang w:val="en-GB"/>
        </w:rPr>
        <w:t>Battersby</w:t>
      </w:r>
    </w:p>
    <w:p w:rsidR="00BA609D" w:rsidRDefault="00BA609D" w:rsidP="00BA609D">
      <w:pPr>
        <w:ind w:left="1440" w:firstLine="720"/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David Coles</w:t>
      </w:r>
    </w:p>
    <w:p w:rsidR="00BA609D" w:rsidRDefault="00BA609D" w:rsidP="00BA609D">
      <w:pPr>
        <w:ind w:left="1440" w:firstLine="720"/>
        <w:rPr>
          <w:rFonts w:ascii="Verdana" w:hAnsi="Verdana"/>
          <w:sz w:val="20"/>
          <w:lang w:val="en-GB"/>
        </w:rPr>
      </w:pPr>
    </w:p>
    <w:p w:rsidR="00BA609D" w:rsidRDefault="00BA609D" w:rsidP="00BA609D">
      <w:pPr>
        <w:rPr>
          <w:rFonts w:ascii="Verdana" w:hAnsi="Verdana"/>
          <w:sz w:val="20"/>
          <w:lang w:val="en-GB"/>
        </w:rPr>
      </w:pPr>
      <w:r w:rsidRPr="00BA609D">
        <w:rPr>
          <w:rFonts w:ascii="Verdana" w:hAnsi="Verdana"/>
          <w:i/>
          <w:sz w:val="20"/>
          <w:lang w:val="en-GB"/>
        </w:rPr>
        <w:t>Apologies:</w:t>
      </w:r>
      <w:r>
        <w:rPr>
          <w:rFonts w:ascii="Verdana" w:hAnsi="Verdana"/>
          <w:i/>
          <w:sz w:val="20"/>
          <w:lang w:val="en-GB"/>
        </w:rPr>
        <w:tab/>
      </w:r>
      <w:r>
        <w:rPr>
          <w:rFonts w:ascii="Verdana" w:hAnsi="Verdana"/>
          <w:i/>
          <w:sz w:val="20"/>
          <w:lang w:val="en-GB"/>
        </w:rPr>
        <w:tab/>
      </w:r>
      <w:r w:rsidRPr="00BA609D">
        <w:rPr>
          <w:rFonts w:ascii="Verdana" w:hAnsi="Verdana"/>
          <w:sz w:val="20"/>
          <w:lang w:val="en-GB"/>
        </w:rPr>
        <w:t xml:space="preserve">Thomas </w:t>
      </w:r>
      <w:r>
        <w:rPr>
          <w:rFonts w:ascii="Verdana" w:hAnsi="Verdana"/>
          <w:sz w:val="20"/>
          <w:lang w:val="en-GB"/>
        </w:rPr>
        <w:t>Weise</w:t>
      </w:r>
    </w:p>
    <w:p w:rsidR="000108A5" w:rsidRDefault="000108A5" w:rsidP="00BA609D">
      <w:pPr>
        <w:ind w:left="1440" w:firstLine="720"/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Krishnam Raju Vathsavai</w:t>
      </w:r>
    </w:p>
    <w:p w:rsidR="00BA609D" w:rsidRPr="00BA609D" w:rsidRDefault="00BA609D" w:rsidP="00BA609D">
      <w:pPr>
        <w:rPr>
          <w:rFonts w:ascii="Verdana" w:hAnsi="Verdana"/>
          <w:i/>
          <w:sz w:val="20"/>
          <w:lang w:val="en-GB"/>
        </w:rPr>
      </w:pPr>
    </w:p>
    <w:p w:rsidR="00427B91" w:rsidRDefault="00427B91">
      <w:pPr>
        <w:pBdr>
          <w:bottom w:val="single" w:sz="4" w:space="1" w:color="auto"/>
        </w:pBdr>
        <w:rPr>
          <w:rFonts w:ascii="Verdana" w:hAnsi="Verdana"/>
          <w:sz w:val="20"/>
          <w:lang w:val="en-GB"/>
        </w:rPr>
      </w:pPr>
      <w:r>
        <w:rPr>
          <w:rFonts w:ascii="Verdana" w:hAnsi="Verdana"/>
          <w:i/>
          <w:sz w:val="20"/>
          <w:lang w:val="en-GB"/>
        </w:rPr>
        <w:t>Next Meeting:</w:t>
      </w:r>
      <w:r>
        <w:rPr>
          <w:rFonts w:ascii="Verdana" w:hAnsi="Verdana"/>
          <w:sz w:val="20"/>
          <w:lang w:val="en-GB"/>
        </w:rPr>
        <w:t xml:space="preserve">  </w:t>
      </w:r>
      <w:r>
        <w:rPr>
          <w:rFonts w:ascii="Verdana" w:hAnsi="Verdana"/>
          <w:sz w:val="20"/>
          <w:lang w:val="en-GB"/>
        </w:rPr>
        <w:tab/>
      </w:r>
      <w:r w:rsidR="000108A5">
        <w:rPr>
          <w:rFonts w:ascii="Verdana" w:hAnsi="Verdana"/>
          <w:sz w:val="20"/>
          <w:lang w:val="en-GB"/>
        </w:rPr>
        <w:t>Thursday 29th</w:t>
      </w:r>
      <w:r w:rsidR="00BA609D">
        <w:rPr>
          <w:rFonts w:ascii="Verdana" w:hAnsi="Verdana"/>
          <w:sz w:val="20"/>
          <w:lang w:val="en-GB"/>
        </w:rPr>
        <w:t xml:space="preserve"> October 2009</w:t>
      </w:r>
      <w:r>
        <w:rPr>
          <w:rFonts w:ascii="Verdana" w:hAnsi="Verdana"/>
          <w:sz w:val="20"/>
          <w:lang w:val="en-GB"/>
        </w:rPr>
        <w:t xml:space="preserve">, </w:t>
      </w:r>
      <w:r w:rsidR="00BA609D">
        <w:rPr>
          <w:rFonts w:ascii="Verdana" w:hAnsi="Verdana"/>
          <w:sz w:val="20"/>
          <w:lang w:val="en-GB"/>
        </w:rPr>
        <w:t>12:00 BST</w:t>
      </w:r>
      <w:r>
        <w:rPr>
          <w:rFonts w:ascii="Verdana" w:hAnsi="Verdana"/>
          <w:sz w:val="20"/>
          <w:lang w:val="en-GB"/>
        </w:rPr>
        <w:t xml:space="preserve">, </w:t>
      </w:r>
      <w:r w:rsidR="00BA609D">
        <w:rPr>
          <w:rFonts w:ascii="Verdana" w:hAnsi="Verdana"/>
          <w:sz w:val="20"/>
          <w:lang w:val="en-GB"/>
        </w:rPr>
        <w:t>Conference Call</w:t>
      </w:r>
    </w:p>
    <w:p w:rsidR="00427B91" w:rsidRDefault="00427B91">
      <w:pPr>
        <w:pBdr>
          <w:bottom w:val="single" w:sz="4" w:space="1" w:color="auto"/>
        </w:pBd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 xml:space="preserve"> </w:t>
      </w:r>
    </w:p>
    <w:p w:rsidR="00427B91" w:rsidRDefault="00427B91">
      <w:pPr>
        <w:rPr>
          <w:rFonts w:ascii="Verdana" w:hAnsi="Verdana"/>
          <w:sz w:val="20"/>
          <w:lang w:val="en-GB"/>
        </w:rPr>
      </w:pPr>
    </w:p>
    <w:p w:rsidR="00427B91" w:rsidRDefault="00427B91">
      <w:pPr>
        <w:pStyle w:val="Heading1"/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I.</w:t>
      </w:r>
      <w:r>
        <w:rPr>
          <w:rFonts w:ascii="Verdana" w:hAnsi="Verdana"/>
          <w:sz w:val="20"/>
          <w:lang w:val="en-GB"/>
        </w:rPr>
        <w:tab/>
        <w:t>Announcements</w:t>
      </w:r>
    </w:p>
    <w:p w:rsidR="00427B91" w:rsidRDefault="000108A5">
      <w:p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-</w:t>
      </w:r>
      <w:r>
        <w:rPr>
          <w:rFonts w:ascii="Verdana" w:hAnsi="Verdana"/>
          <w:sz w:val="20"/>
          <w:lang w:val="en-GB"/>
        </w:rPr>
        <w:tab/>
        <w:t>UK reverts to GMT on Sunday</w:t>
      </w:r>
      <w:r w:rsidR="002E2E4A">
        <w:rPr>
          <w:rFonts w:ascii="Verdana" w:hAnsi="Verdana"/>
          <w:sz w:val="20"/>
          <w:lang w:val="en-GB"/>
        </w:rPr>
        <w:t xml:space="preserve"> 25</w:t>
      </w:r>
      <w:r w:rsidR="002E2E4A" w:rsidRPr="002E2E4A">
        <w:rPr>
          <w:rFonts w:ascii="Verdana" w:hAnsi="Verdana"/>
          <w:sz w:val="20"/>
          <w:vertAlign w:val="superscript"/>
          <w:lang w:val="en-GB"/>
        </w:rPr>
        <w:t>th</w:t>
      </w:r>
      <w:r w:rsidR="002E2E4A">
        <w:rPr>
          <w:rFonts w:ascii="Verdana" w:hAnsi="Verdana"/>
          <w:sz w:val="20"/>
          <w:lang w:val="en-GB"/>
        </w:rPr>
        <w:t xml:space="preserve"> October – i.e. Clocks go back one hour</w:t>
      </w:r>
    </w:p>
    <w:p w:rsidR="002E2E4A" w:rsidRDefault="002E2E4A">
      <w:p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-</w:t>
      </w:r>
      <w:r>
        <w:rPr>
          <w:rFonts w:ascii="Verdana" w:hAnsi="Verdana"/>
          <w:sz w:val="20"/>
          <w:lang w:val="en-GB"/>
        </w:rPr>
        <w:tab/>
        <w:t>GTMS Self Assessment needs to be filled in by EVERYONE by end of October</w:t>
      </w:r>
    </w:p>
    <w:p w:rsidR="002E2E4A" w:rsidRDefault="002E2E4A">
      <w:p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-</w:t>
      </w:r>
      <w:r>
        <w:rPr>
          <w:rFonts w:ascii="Verdana" w:hAnsi="Verdana"/>
          <w:sz w:val="20"/>
          <w:lang w:val="en-GB"/>
        </w:rPr>
        <w:tab/>
        <w:t>Make sure PLANVIEW is completed before midday Monday for the previous week</w:t>
      </w:r>
    </w:p>
    <w:p w:rsidR="00427B91" w:rsidRDefault="00427B91">
      <w:pPr>
        <w:rPr>
          <w:rFonts w:ascii="Verdana" w:hAnsi="Verdana"/>
          <w:sz w:val="20"/>
          <w:lang w:val="en-GB"/>
        </w:rPr>
      </w:pPr>
    </w:p>
    <w:p w:rsidR="00A11E5B" w:rsidRDefault="00427B91" w:rsidP="00A11E5B">
      <w:pPr>
        <w:pStyle w:val="Heading1"/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II.</w:t>
      </w:r>
      <w:r>
        <w:rPr>
          <w:rFonts w:ascii="Verdana" w:hAnsi="Verdana"/>
          <w:sz w:val="20"/>
          <w:lang w:val="en-GB"/>
        </w:rPr>
        <w:tab/>
        <w:t>Discussion</w:t>
      </w:r>
    </w:p>
    <w:p w:rsidR="00A11E5B" w:rsidRDefault="00A11E5B" w:rsidP="00A11E5B">
      <w:pPr>
        <w:rPr>
          <w:sz w:val="20"/>
          <w:szCs w:val="20"/>
          <w:lang w:val="en-GB"/>
        </w:rPr>
      </w:pPr>
    </w:p>
    <w:p w:rsidR="002E2E4A" w:rsidRPr="00A11E5B" w:rsidRDefault="002E2E4A" w:rsidP="00A11E5B">
      <w:pPr>
        <w:rPr>
          <w:sz w:val="20"/>
          <w:szCs w:val="20"/>
          <w:lang w:val="en-GB"/>
        </w:rPr>
      </w:pPr>
    </w:p>
    <w:p w:rsidR="00A11E5B" w:rsidRPr="006B203F" w:rsidRDefault="00A11E5B" w:rsidP="006B203F">
      <w:pPr>
        <w:numPr>
          <w:ilvl w:val="0"/>
          <w:numId w:val="1"/>
        </w:numPr>
        <w:rPr>
          <w:rFonts w:ascii="Verdana" w:hAnsi="Verdana"/>
          <w:b/>
          <w:sz w:val="20"/>
          <w:lang w:val="en-GB"/>
        </w:rPr>
      </w:pPr>
      <w:r w:rsidRPr="006B203F">
        <w:rPr>
          <w:rFonts w:ascii="Verdana" w:hAnsi="Verdana"/>
          <w:b/>
          <w:sz w:val="20"/>
          <w:lang w:val="en-GB"/>
        </w:rPr>
        <w:t>Management Updates</w:t>
      </w:r>
    </w:p>
    <w:p w:rsidR="006B203F" w:rsidRDefault="002E2E4A" w:rsidP="006B203F">
      <w:pPr>
        <w:ind w:left="720"/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 xml:space="preserve">Gary reminded the team of the importance of closely following the RFC procedure when raising changes – taking particular note of appropriately assessing the risk  </w:t>
      </w:r>
    </w:p>
    <w:p w:rsidR="006B203F" w:rsidRDefault="006B203F" w:rsidP="006B203F">
      <w:pPr>
        <w:rPr>
          <w:rFonts w:ascii="Verdana" w:hAnsi="Verdana"/>
          <w:sz w:val="20"/>
          <w:lang w:val="en-GB"/>
        </w:rPr>
      </w:pPr>
    </w:p>
    <w:p w:rsidR="00A11E5B" w:rsidRPr="006B203F" w:rsidRDefault="00A11E5B" w:rsidP="006B203F">
      <w:pPr>
        <w:numPr>
          <w:ilvl w:val="0"/>
          <w:numId w:val="1"/>
        </w:numPr>
        <w:rPr>
          <w:rFonts w:ascii="Verdana" w:hAnsi="Verdana"/>
          <w:b/>
          <w:sz w:val="20"/>
          <w:lang w:val="en-GB"/>
        </w:rPr>
      </w:pPr>
      <w:r w:rsidRPr="006B203F">
        <w:rPr>
          <w:rFonts w:ascii="Verdana" w:hAnsi="Verdana"/>
          <w:b/>
          <w:sz w:val="20"/>
          <w:lang w:val="en-GB"/>
        </w:rPr>
        <w:t>Storage updates – requests</w:t>
      </w:r>
    </w:p>
    <w:p w:rsidR="006B203F" w:rsidRDefault="000B2441" w:rsidP="000B2441">
      <w:pPr>
        <w:pStyle w:val="ListParagraph"/>
        <w:numPr>
          <w:ilvl w:val="0"/>
          <w:numId w:val="2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Large Scheduled Disk Migration to happen over the weekend.</w:t>
      </w:r>
    </w:p>
    <w:p w:rsidR="006B203F" w:rsidRDefault="006B203F" w:rsidP="006B203F">
      <w:pPr>
        <w:rPr>
          <w:rFonts w:ascii="Verdana" w:hAnsi="Verdana"/>
          <w:sz w:val="20"/>
          <w:lang w:val="en-GB"/>
        </w:rPr>
      </w:pPr>
    </w:p>
    <w:p w:rsidR="00A11E5B" w:rsidRPr="006B203F" w:rsidRDefault="00A11E5B" w:rsidP="006B203F">
      <w:pPr>
        <w:numPr>
          <w:ilvl w:val="0"/>
          <w:numId w:val="1"/>
        </w:numPr>
        <w:rPr>
          <w:rFonts w:ascii="Verdana" w:hAnsi="Verdana"/>
          <w:b/>
          <w:sz w:val="20"/>
          <w:lang w:val="en-GB"/>
        </w:rPr>
      </w:pPr>
      <w:r w:rsidRPr="006B203F">
        <w:rPr>
          <w:rFonts w:ascii="Verdana" w:hAnsi="Verdana"/>
          <w:b/>
          <w:sz w:val="20"/>
          <w:lang w:val="en-GB"/>
        </w:rPr>
        <w:t>Knowledge Updates</w:t>
      </w:r>
    </w:p>
    <w:p w:rsidR="000B2441" w:rsidRPr="000B2441" w:rsidRDefault="000B2441" w:rsidP="000B2441">
      <w:pPr>
        <w:numPr>
          <w:ilvl w:val="0"/>
          <w:numId w:val="2"/>
        </w:numPr>
        <w:rPr>
          <w:rFonts w:ascii="Verdana" w:hAnsi="Verdana"/>
          <w:sz w:val="20"/>
          <w:lang w:val="en-GB"/>
        </w:rPr>
      </w:pPr>
      <w:r w:rsidRPr="000B2441">
        <w:rPr>
          <w:rFonts w:ascii="Verdana" w:hAnsi="Verdana"/>
          <w:sz w:val="20"/>
          <w:lang w:val="en-GB"/>
        </w:rPr>
        <w:t>BE AWARE! SRDF operations on environments that have mixed disk (EMC &amp; HDS) are under investigation.  Apparently, EMC disk becomes invisible to the O/S after the SRDF operation completes.  Only way to make disk visible is to unmask and re-mask.  Further investigations pending</w:t>
      </w:r>
    </w:p>
    <w:p w:rsidR="006B203F" w:rsidRDefault="006B203F" w:rsidP="006B203F">
      <w:pPr>
        <w:rPr>
          <w:rFonts w:ascii="Verdana" w:hAnsi="Verdana"/>
          <w:sz w:val="20"/>
          <w:lang w:val="en-GB"/>
        </w:rPr>
      </w:pPr>
    </w:p>
    <w:p w:rsidR="00A11E5B" w:rsidRPr="006B203F" w:rsidRDefault="00A11E5B" w:rsidP="006B203F">
      <w:pPr>
        <w:numPr>
          <w:ilvl w:val="0"/>
          <w:numId w:val="1"/>
        </w:numPr>
        <w:rPr>
          <w:rFonts w:ascii="Verdana" w:hAnsi="Verdana"/>
          <w:b/>
          <w:sz w:val="20"/>
          <w:lang w:val="en-GB"/>
        </w:rPr>
      </w:pPr>
      <w:r w:rsidRPr="006B203F">
        <w:rPr>
          <w:rFonts w:ascii="Verdana" w:hAnsi="Verdana"/>
          <w:b/>
          <w:sz w:val="20"/>
          <w:lang w:val="en-GB"/>
        </w:rPr>
        <w:t>VT Tickets</w:t>
      </w:r>
    </w:p>
    <w:p w:rsidR="006B203F" w:rsidRDefault="00216C16" w:rsidP="00216C16">
      <w:pPr>
        <w:pStyle w:val="ListParagraph"/>
        <w:numPr>
          <w:ilvl w:val="0"/>
          <w:numId w:val="2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 xml:space="preserve">73 on Monday – 40 Today – 65 Tickets processed / Closed </w:t>
      </w:r>
    </w:p>
    <w:p w:rsidR="006B203F" w:rsidRDefault="006B203F" w:rsidP="006B203F">
      <w:pPr>
        <w:rPr>
          <w:rFonts w:ascii="Verdana" w:hAnsi="Verdana"/>
          <w:sz w:val="20"/>
          <w:lang w:val="en-GB"/>
        </w:rPr>
      </w:pPr>
    </w:p>
    <w:p w:rsidR="00A11E5B" w:rsidRDefault="00A11E5B" w:rsidP="006B203F">
      <w:pPr>
        <w:numPr>
          <w:ilvl w:val="0"/>
          <w:numId w:val="1"/>
        </w:numPr>
        <w:rPr>
          <w:rFonts w:ascii="Verdana" w:hAnsi="Verdana"/>
          <w:b/>
          <w:sz w:val="20"/>
          <w:lang w:val="en-GB"/>
        </w:rPr>
      </w:pPr>
      <w:r w:rsidRPr="006B203F">
        <w:rPr>
          <w:rFonts w:ascii="Verdana" w:hAnsi="Verdana"/>
          <w:b/>
          <w:sz w:val="20"/>
          <w:lang w:val="en-GB"/>
        </w:rPr>
        <w:t>RFCs</w:t>
      </w:r>
    </w:p>
    <w:p w:rsidR="006B203F" w:rsidRDefault="00216C16" w:rsidP="00216C16">
      <w:pPr>
        <w:numPr>
          <w:ilvl w:val="0"/>
          <w:numId w:val="2"/>
        </w:numPr>
        <w:rPr>
          <w:rFonts w:ascii="Verdana" w:hAnsi="Verdana"/>
          <w:sz w:val="20"/>
          <w:lang w:val="en-GB"/>
        </w:rPr>
      </w:pPr>
      <w:proofErr w:type="spellStart"/>
      <w:r>
        <w:rPr>
          <w:rFonts w:ascii="Verdana" w:hAnsi="Verdana"/>
          <w:sz w:val="20"/>
          <w:lang w:val="en-GB"/>
        </w:rPr>
        <w:t>Meerbusch</w:t>
      </w:r>
      <w:proofErr w:type="spellEnd"/>
      <w:r>
        <w:rPr>
          <w:rFonts w:ascii="Verdana" w:hAnsi="Verdana"/>
          <w:sz w:val="20"/>
          <w:lang w:val="en-GB"/>
        </w:rPr>
        <w:t xml:space="preserve"> COB test</w:t>
      </w:r>
    </w:p>
    <w:p w:rsidR="00216C16" w:rsidRDefault="00216C16" w:rsidP="00216C16">
      <w:pPr>
        <w:numPr>
          <w:ilvl w:val="0"/>
          <w:numId w:val="2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Other COB tests</w:t>
      </w:r>
    </w:p>
    <w:p w:rsidR="00216C16" w:rsidRDefault="00216C16" w:rsidP="00216C16">
      <w:pPr>
        <w:numPr>
          <w:ilvl w:val="0"/>
          <w:numId w:val="2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Blocking SAN switch ports that relate to SYMM 8C / 8R.  1</w:t>
      </w:r>
      <w:r w:rsidRPr="00216C16">
        <w:rPr>
          <w:rFonts w:ascii="Verdana" w:hAnsi="Verdana"/>
          <w:sz w:val="20"/>
          <w:vertAlign w:val="superscript"/>
          <w:lang w:val="en-GB"/>
        </w:rPr>
        <w:t>st</w:t>
      </w:r>
      <w:r>
        <w:rPr>
          <w:rFonts w:ascii="Verdana" w:hAnsi="Verdana"/>
          <w:sz w:val="20"/>
          <w:lang w:val="en-GB"/>
        </w:rPr>
        <w:t xml:space="preserve"> stage in the </w:t>
      </w:r>
      <w:proofErr w:type="spellStart"/>
      <w:r>
        <w:rPr>
          <w:rFonts w:ascii="Verdana" w:hAnsi="Verdana"/>
          <w:sz w:val="20"/>
          <w:lang w:val="en-GB"/>
        </w:rPr>
        <w:t>decomm’ing</w:t>
      </w:r>
      <w:proofErr w:type="spellEnd"/>
      <w:r>
        <w:rPr>
          <w:rFonts w:ascii="Verdana" w:hAnsi="Verdana"/>
          <w:sz w:val="20"/>
          <w:lang w:val="en-GB"/>
        </w:rPr>
        <w:t xml:space="preserve"> of these DMX’s</w:t>
      </w:r>
    </w:p>
    <w:p w:rsidR="006B203F" w:rsidRDefault="006B203F" w:rsidP="006B203F">
      <w:pPr>
        <w:rPr>
          <w:rFonts w:ascii="Verdana" w:hAnsi="Verdana"/>
          <w:sz w:val="20"/>
          <w:lang w:val="en-GB"/>
        </w:rPr>
      </w:pPr>
    </w:p>
    <w:p w:rsidR="00A11E5B" w:rsidRPr="006B203F" w:rsidRDefault="00A11E5B" w:rsidP="006B203F">
      <w:pPr>
        <w:numPr>
          <w:ilvl w:val="0"/>
          <w:numId w:val="1"/>
        </w:numPr>
        <w:rPr>
          <w:rFonts w:ascii="Verdana" w:hAnsi="Verdana"/>
          <w:b/>
          <w:sz w:val="20"/>
          <w:lang w:val="en-GB"/>
        </w:rPr>
      </w:pPr>
      <w:r w:rsidRPr="006B203F">
        <w:rPr>
          <w:rFonts w:ascii="Verdana" w:hAnsi="Verdana"/>
          <w:b/>
          <w:sz w:val="20"/>
          <w:lang w:val="en-GB"/>
        </w:rPr>
        <w:t xml:space="preserve">Aperture </w:t>
      </w:r>
    </w:p>
    <w:p w:rsidR="006B203F" w:rsidRDefault="00216C16" w:rsidP="006B203F">
      <w:pPr>
        <w:pStyle w:val="ListParagraph"/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At the time of this meeting, 105 in queue.  AJ has processed / work-flowed 75 this week</w:t>
      </w:r>
    </w:p>
    <w:p w:rsidR="006B203F" w:rsidRDefault="006B203F" w:rsidP="006B203F">
      <w:pPr>
        <w:rPr>
          <w:rFonts w:ascii="Verdana" w:hAnsi="Verdana"/>
          <w:sz w:val="20"/>
          <w:lang w:val="en-GB"/>
        </w:rPr>
      </w:pPr>
    </w:p>
    <w:p w:rsidR="00A11E5B" w:rsidRPr="006B203F" w:rsidRDefault="00A11E5B" w:rsidP="006B203F">
      <w:pPr>
        <w:numPr>
          <w:ilvl w:val="0"/>
          <w:numId w:val="1"/>
        </w:numPr>
        <w:rPr>
          <w:rFonts w:ascii="Verdana" w:hAnsi="Verdana"/>
          <w:b/>
          <w:sz w:val="20"/>
          <w:lang w:val="en-GB"/>
        </w:rPr>
      </w:pPr>
      <w:r w:rsidRPr="006B203F">
        <w:rPr>
          <w:rFonts w:ascii="Verdana" w:hAnsi="Verdana"/>
          <w:b/>
          <w:sz w:val="20"/>
          <w:lang w:val="en-GB"/>
        </w:rPr>
        <w:t>Vendor Related issues</w:t>
      </w:r>
    </w:p>
    <w:p w:rsidR="00A11E5B" w:rsidRDefault="00216C16" w:rsidP="00216C16">
      <w:pPr>
        <w:numPr>
          <w:ilvl w:val="0"/>
          <w:numId w:val="2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RDC ECC Instance operational once again.  An RCA is pending</w:t>
      </w:r>
    </w:p>
    <w:p w:rsidR="00216C16" w:rsidRDefault="00216C16" w:rsidP="00216C16">
      <w:pPr>
        <w:numPr>
          <w:ilvl w:val="0"/>
          <w:numId w:val="2"/>
        </w:numPr>
        <w:rPr>
          <w:rFonts w:ascii="Verdana" w:hAnsi="Verdana"/>
          <w:sz w:val="20"/>
          <w:lang w:val="en-GB"/>
        </w:rPr>
      </w:pPr>
    </w:p>
    <w:p w:rsidR="00216C16" w:rsidRDefault="00216C16" w:rsidP="00216C16">
      <w:pPr>
        <w:numPr>
          <w:ilvl w:val="0"/>
          <w:numId w:val="2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Customer Engineer Access to DC’s.  DCSM is requesting a more accurate timeline RE: CE attendance.  Have received assurance from HDS that their CEs will contact DCSM 1 Hr before site attendance and will also call if their site visit needs to be postponed.  Await similar confirmation from EMC</w:t>
      </w:r>
    </w:p>
    <w:p w:rsidR="00427B91" w:rsidRDefault="00427B91">
      <w:pPr>
        <w:rPr>
          <w:rFonts w:ascii="Verdana" w:hAnsi="Verdana"/>
          <w:sz w:val="20"/>
          <w:lang w:val="en-GB"/>
        </w:rPr>
      </w:pPr>
    </w:p>
    <w:p w:rsidR="00427B91" w:rsidRDefault="00427B91">
      <w:pPr>
        <w:pStyle w:val="Heading1"/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III.</w:t>
      </w:r>
      <w:r>
        <w:rPr>
          <w:rFonts w:ascii="Verdana" w:hAnsi="Verdana"/>
          <w:sz w:val="20"/>
          <w:lang w:val="en-GB"/>
        </w:rPr>
        <w:tab/>
        <w:t>Roundtable</w:t>
      </w:r>
    </w:p>
    <w:p w:rsidR="00BA609D" w:rsidRDefault="006B203F">
      <w:p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AOB</w:t>
      </w:r>
    </w:p>
    <w:sectPr w:rsidR="00BA609D">
      <w:type w:val="continuous"/>
      <w:pgSz w:w="11906" w:h="16838"/>
      <w:pgMar w:top="720" w:right="1077" w:bottom="261" w:left="1077" w:header="720" w:footer="720" w:gutter="0"/>
      <w:paperSrc w:first="15" w:other="15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997F78"/>
    <w:multiLevelType w:val="hybridMultilevel"/>
    <w:tmpl w:val="D9D693CA"/>
    <w:lvl w:ilvl="0" w:tplc="29EE055C">
      <w:start w:val="2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BD36B8B"/>
    <w:multiLevelType w:val="hybridMultilevel"/>
    <w:tmpl w:val="1C1009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oNotTrackMoves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A609D"/>
    <w:rsid w:val="000108A5"/>
    <w:rsid w:val="000B2441"/>
    <w:rsid w:val="00216C16"/>
    <w:rsid w:val="002C72F2"/>
    <w:rsid w:val="002E2E4A"/>
    <w:rsid w:val="00427B91"/>
    <w:rsid w:val="006B203F"/>
    <w:rsid w:val="00A11E5B"/>
    <w:rsid w:val="00BA60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203F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c91175\AppData\Roaming\Microsoft\Templates\Minutes%20for%20organization%20meeting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D2B1E99999754892D1D81B41442C11" ma:contentTypeVersion="0" ma:contentTypeDescription="Create a new document." ma:contentTypeScope="" ma:versionID="22c772dc277c003c95c9c539c0eb203d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4E96CBC-6786-4913-8914-EB7E8E957E73}"/>
</file>

<file path=customXml/itemProps2.xml><?xml version="1.0" encoding="utf-8"?>
<ds:datastoreItem xmlns:ds="http://schemas.openxmlformats.org/officeDocument/2006/customXml" ds:itemID="{5F0F9EAE-B855-4A77-9B2F-0378DD20276C}"/>
</file>

<file path=customXml/itemProps3.xml><?xml version="1.0" encoding="utf-8"?>
<ds:datastoreItem xmlns:ds="http://schemas.openxmlformats.org/officeDocument/2006/customXml" ds:itemID="{AC08ABBC-5648-40B3-B86F-8747E8A43D01}"/>
</file>

<file path=docProps/app.xml><?xml version="1.0" encoding="utf-8"?>
<Properties xmlns="http://schemas.openxmlformats.org/officeDocument/2006/extended-properties" xmlns:vt="http://schemas.openxmlformats.org/officeDocument/2006/docPropsVTypes">
  <Template>Minutes for organization meeting</Template>
  <TotalTime>8</TotalTime>
  <Pages>1</Pages>
  <Words>310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dc91175</dc:creator>
  <cp:lastModifiedBy>dc91175</cp:lastModifiedBy>
  <cp:revision>2</cp:revision>
  <cp:lastPrinted>1601-01-01T00:00:00Z</cp:lastPrinted>
  <dcterms:created xsi:type="dcterms:W3CDTF">2009-10-23T12:07:00Z</dcterms:created>
  <dcterms:modified xsi:type="dcterms:W3CDTF">2009-10-23T12:07:00Z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TC010761431033</vt:lpwstr>
  </property>
  <property fmtid="{D5CDD505-2E9C-101B-9397-08002B2CF9AE}" pid="3" name="ContentTypeId">
    <vt:lpwstr>0x010100F1D2B1E99999754892D1D81B41442C11</vt:lpwstr>
  </property>
</Properties>
</file>