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dxa"/>
        <w:tblCellMar>
          <w:left w:w="0" w:type="dxa"/>
          <w:right w:w="0" w:type="dxa"/>
        </w:tblCellMar>
        <w:tblLook w:val="04A0" w:firstRow="1" w:lastRow="0" w:firstColumn="1" w:lastColumn="0" w:noHBand="0" w:noVBand="1"/>
      </w:tblPr>
      <w:tblGrid>
        <w:gridCol w:w="6726"/>
        <w:gridCol w:w="2252"/>
        <w:gridCol w:w="5"/>
        <w:gridCol w:w="377"/>
      </w:tblGrid>
      <w:tr w:rsidR="004A6735" w:rsidRPr="004A6735" w:rsidTr="004A6735">
        <w:trPr>
          <w:trHeight w:val="240"/>
        </w:trPr>
        <w:tc>
          <w:tcPr>
            <w:tcW w:w="8415" w:type="dxa"/>
            <w:noWrap/>
            <w:tcMar>
              <w:top w:w="0" w:type="dxa"/>
              <w:left w:w="0" w:type="dxa"/>
              <w:bottom w:w="0" w:type="dxa"/>
              <w:right w:w="120" w:type="dxa"/>
            </w:tcMar>
            <w:hideMark/>
          </w:tcPr>
          <w:tbl>
            <w:tblPr>
              <w:tblW w:w="8415" w:type="dxa"/>
              <w:tblCellMar>
                <w:left w:w="0" w:type="dxa"/>
                <w:right w:w="0" w:type="dxa"/>
              </w:tblCellMar>
              <w:tblLook w:val="04A0" w:firstRow="1" w:lastRow="0" w:firstColumn="1" w:lastColumn="0" w:noHBand="0" w:noVBand="1"/>
            </w:tblPr>
            <w:tblGrid>
              <w:gridCol w:w="8415"/>
            </w:tblGrid>
            <w:tr w:rsidR="004A6735" w:rsidRPr="004A6735">
              <w:tc>
                <w:tcPr>
                  <w:tcW w:w="0" w:type="auto"/>
                  <w:vAlign w:val="center"/>
                  <w:hideMark/>
                </w:tcPr>
                <w:p w:rsidR="004A6735" w:rsidRPr="004A6735" w:rsidRDefault="004A6735" w:rsidP="004A6735">
                  <w:pPr>
                    <w:spacing w:before="100" w:beforeAutospacing="1" w:after="100" w:afterAutospacing="1" w:line="240" w:lineRule="auto"/>
                    <w:outlineLvl w:val="2"/>
                    <w:rPr>
                      <w:rFonts w:ascii="Arial" w:eastAsia="Times New Roman" w:hAnsi="Arial" w:cs="Arial"/>
                      <w:b/>
                      <w:bCs/>
                      <w:sz w:val="27"/>
                      <w:szCs w:val="27"/>
                    </w:rPr>
                  </w:pPr>
                  <w:r w:rsidRPr="004A6735">
                    <w:rPr>
                      <w:rFonts w:ascii="Arial" w:eastAsia="Times New Roman" w:hAnsi="Arial" w:cs="Arial"/>
                      <w:b/>
                      <w:bCs/>
                      <w:color w:val="222222"/>
                      <w:sz w:val="19"/>
                      <w:szCs w:val="19"/>
                    </w:rPr>
                    <w:t xml:space="preserve">Recruitment </w:t>
                  </w:r>
                  <w:proofErr w:type="spellStart"/>
                  <w:r w:rsidRPr="004A6735">
                    <w:rPr>
                      <w:rFonts w:ascii="Arial" w:eastAsia="Times New Roman" w:hAnsi="Arial" w:cs="Arial"/>
                      <w:b/>
                      <w:bCs/>
                      <w:color w:val="222222"/>
                      <w:sz w:val="19"/>
                      <w:szCs w:val="19"/>
                    </w:rPr>
                    <w:t>HongKong</w:t>
                  </w:r>
                  <w:proofErr w:type="spellEnd"/>
                  <w:r w:rsidRPr="004A6735">
                    <w:rPr>
                      <w:rFonts w:ascii="Arial" w:eastAsia="Times New Roman" w:hAnsi="Arial" w:cs="Arial"/>
                      <w:b/>
                      <w:bCs/>
                      <w:sz w:val="27"/>
                      <w:szCs w:val="27"/>
                    </w:rPr>
                    <w:t> </w:t>
                  </w:r>
                  <w:r w:rsidRPr="004A6735">
                    <w:rPr>
                      <w:rFonts w:ascii="Arial" w:eastAsia="Times New Roman" w:hAnsi="Arial" w:cs="Arial"/>
                      <w:b/>
                      <w:bCs/>
                      <w:color w:val="555555"/>
                      <w:sz w:val="27"/>
                      <w:szCs w:val="27"/>
                    </w:rPr>
                    <w:t>&lt;Recruitment.HongKong@asia.bnpparibas.com&gt;</w:t>
                  </w:r>
                </w:p>
              </w:tc>
            </w:tr>
          </w:tbl>
          <w:p w:rsidR="004A6735" w:rsidRPr="004A6735" w:rsidRDefault="004A6735" w:rsidP="004A6735">
            <w:pPr>
              <w:spacing w:after="0" w:line="240" w:lineRule="auto"/>
              <w:rPr>
                <w:rFonts w:ascii="Arial" w:eastAsia="Times New Roman" w:hAnsi="Arial" w:cs="Arial"/>
                <w:sz w:val="24"/>
                <w:szCs w:val="24"/>
              </w:rPr>
            </w:pPr>
          </w:p>
        </w:tc>
        <w:tc>
          <w:tcPr>
            <w:tcW w:w="0" w:type="auto"/>
            <w:noWrap/>
            <w:hideMark/>
          </w:tcPr>
          <w:p w:rsidR="004A6735" w:rsidRPr="004A6735" w:rsidRDefault="004A6735" w:rsidP="004A6735">
            <w:pPr>
              <w:spacing w:after="0" w:line="240" w:lineRule="auto"/>
              <w:jc w:val="right"/>
              <w:rPr>
                <w:rFonts w:ascii="Arial" w:eastAsia="Times New Roman" w:hAnsi="Arial" w:cs="Arial"/>
                <w:color w:val="222222"/>
                <w:sz w:val="24"/>
                <w:szCs w:val="24"/>
              </w:rPr>
            </w:pPr>
            <w:r>
              <w:rPr>
                <w:rFonts w:ascii="Arial" w:eastAsia="Times New Roman" w:hAnsi="Arial" w:cs="Arial"/>
                <w:noProof/>
                <w:color w:val="222222"/>
                <w:sz w:val="24"/>
                <w:szCs w:val="24"/>
              </w:rPr>
              <mc:AlternateContent>
                <mc:Choice Requires="wps">
                  <w:drawing>
                    <wp:inline distT="0" distB="0" distL="0" distR="0">
                      <wp:extent cx="304800" cy="304800"/>
                      <wp:effectExtent l="0" t="0" r="0" b="0"/>
                      <wp:docPr id="5" name="Rectangle 5" descr="Attachmen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5" o:spid="_x0000_s1026" alt="Attachment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mLyG6L8C&#10;AADLBQAADgAAAAAAAAAAAAAAAAAuAgAAZHJzL2Uyb0RvYy54bWxQSwECLQAUAAYACAAAACEATKDp&#10;LNgAAAADAQAADwAAAAAAAAAAAAAAAAAZBQAAZHJzL2Rvd25yZXYueG1sUEsFBgAAAAAEAAQA8wAA&#10;AB4GAAAAAA==&#10;" filled="f" stroked="f">
                      <o:lock v:ext="edit" aspectratio="t"/>
                      <w10:anchorlock/>
                    </v:rect>
                  </w:pict>
                </mc:Fallback>
              </mc:AlternateContent>
            </w:r>
            <w:r w:rsidRPr="004A6735">
              <w:rPr>
                <w:rFonts w:ascii="Arial" w:eastAsia="Times New Roman" w:hAnsi="Arial" w:cs="Arial"/>
                <w:color w:val="222222"/>
                <w:sz w:val="24"/>
                <w:szCs w:val="24"/>
              </w:rPr>
              <w:t>4:56 PM (6 hours ago)</w:t>
            </w:r>
          </w:p>
          <w:p w:rsidR="004A6735" w:rsidRPr="004A6735" w:rsidRDefault="004A6735" w:rsidP="004A6735">
            <w:pPr>
              <w:spacing w:after="0" w:line="240" w:lineRule="auto"/>
              <w:jc w:val="right"/>
              <w:rPr>
                <w:rFonts w:ascii="Arial" w:eastAsia="Times New Roman" w:hAnsi="Arial" w:cs="Arial"/>
                <w:color w:val="222222"/>
                <w:sz w:val="24"/>
                <w:szCs w:val="24"/>
              </w:rPr>
            </w:pPr>
            <w:r>
              <w:rPr>
                <w:rFonts w:ascii="Arial" w:eastAsia="Times New Roman" w:hAnsi="Arial" w:cs="Arial"/>
                <w:noProof/>
                <w:color w:val="222222"/>
                <w:sz w:val="24"/>
                <w:szCs w:val="24"/>
              </w:rPr>
              <mc:AlternateContent>
                <mc:Choice Requires="wps">
                  <w:drawing>
                    <wp:inline distT="0" distB="0" distL="0" distR="0">
                      <wp:extent cx="304800" cy="304800"/>
                      <wp:effectExtent l="0" t="0" r="0" b="0"/>
                      <wp:docPr id="4" name="Rectangle 4" descr="https://mail.google.com/mail/u/0/images/cleardot.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4" o:spid="_x0000_s1026" alt="https://mail.google.com/mail/u/0/images/cleardot.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GR/LUvYAgAA9AUAAA4AAAAAAAAAAAAAAAAALgIAAGRycy9lMm9E&#10;b2MueG1sUEsBAi0AFAAGAAgAAAAhAEyg6SzYAAAAAwEAAA8AAAAAAAAAAAAAAAAAMgUAAGRycy9k&#10;b3ducmV2LnhtbFBLBQYAAAAABAAEAPMAAAA3BgAAAAA=&#10;" filled="f" stroked="f">
                      <o:lock v:ext="edit" aspectratio="t"/>
                      <w10:anchorlock/>
                    </v:rect>
                  </w:pict>
                </mc:Fallback>
              </mc:AlternateContent>
            </w:r>
          </w:p>
        </w:tc>
        <w:tc>
          <w:tcPr>
            <w:tcW w:w="0" w:type="auto"/>
            <w:noWrap/>
            <w:hideMark/>
          </w:tcPr>
          <w:p w:rsidR="004A6735" w:rsidRPr="004A6735" w:rsidRDefault="004A6735" w:rsidP="004A6735">
            <w:pPr>
              <w:spacing w:after="0" w:line="240" w:lineRule="auto"/>
              <w:jc w:val="right"/>
              <w:rPr>
                <w:rFonts w:ascii="Arial" w:eastAsia="Times New Roman" w:hAnsi="Arial" w:cs="Arial"/>
                <w:color w:val="222222"/>
                <w:sz w:val="24"/>
                <w:szCs w:val="24"/>
              </w:rPr>
            </w:pPr>
          </w:p>
        </w:tc>
        <w:tc>
          <w:tcPr>
            <w:tcW w:w="0" w:type="auto"/>
            <w:vMerge w:val="restart"/>
            <w:noWrap/>
            <w:hideMark/>
          </w:tcPr>
          <w:p w:rsidR="004A6735" w:rsidRPr="004A6735" w:rsidRDefault="004A6735" w:rsidP="004A6735">
            <w:pPr>
              <w:shd w:val="clear" w:color="auto" w:fill="F5F5F5"/>
              <w:spacing w:after="0" w:line="405" w:lineRule="atLeast"/>
              <w:jc w:val="center"/>
              <w:rPr>
                <w:rFonts w:ascii="Arial" w:eastAsia="Times New Roman" w:hAnsi="Arial" w:cs="Arial"/>
                <w:b/>
                <w:bCs/>
                <w:color w:val="444444"/>
                <w:sz w:val="17"/>
                <w:szCs w:val="17"/>
              </w:rPr>
            </w:pPr>
            <w:r>
              <w:rPr>
                <w:rFonts w:ascii="Arial" w:eastAsia="Times New Roman" w:hAnsi="Arial" w:cs="Arial"/>
                <w:b/>
                <w:bCs/>
                <w:noProof/>
                <w:color w:val="444444"/>
                <w:sz w:val="17"/>
                <w:szCs w:val="17"/>
              </w:rPr>
              <mc:AlternateContent>
                <mc:Choice Requires="wps">
                  <w:drawing>
                    <wp:inline distT="0" distB="0" distL="0" distR="0">
                      <wp:extent cx="304800" cy="304800"/>
                      <wp:effectExtent l="0" t="0" r="0" b="0"/>
                      <wp:docPr id="3" name="Rectangle 3" descr="https://mail.google.com/mail/u/0/images/cleardot.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3" o:spid="_x0000_s1026" alt="https://mail.google.com/mail/u/0/images/cleardot.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DNWCk72QIAAPQFAAAOAAAAAAAAAAAAAAAAAC4CAABkcnMvZTJv&#10;RG9jLnhtbFBLAQItABQABgAIAAAAIQBMoOks2AAAAAMBAAAPAAAAAAAAAAAAAAAAADMFAABkcnMv&#10;ZG93bnJldi54bWxQSwUGAAAAAAQABADzAAAAOAYAAAAA&#10;" filled="f" stroked="f">
                      <o:lock v:ext="edit" aspectratio="t"/>
                      <w10:anchorlock/>
                    </v:rect>
                  </w:pict>
                </mc:Fallback>
              </mc:AlternateContent>
            </w:r>
          </w:p>
          <w:p w:rsidR="004A6735" w:rsidRPr="004A6735" w:rsidRDefault="004A6735" w:rsidP="004A6735">
            <w:pPr>
              <w:shd w:val="clear" w:color="auto" w:fill="F5F5F5"/>
              <w:spacing w:after="0" w:line="405" w:lineRule="atLeast"/>
              <w:jc w:val="center"/>
              <w:rPr>
                <w:rFonts w:ascii="Arial" w:eastAsia="Times New Roman" w:hAnsi="Arial" w:cs="Arial"/>
                <w:b/>
                <w:bCs/>
                <w:color w:val="444444"/>
                <w:sz w:val="17"/>
                <w:szCs w:val="17"/>
              </w:rPr>
            </w:pPr>
            <w:r>
              <w:rPr>
                <w:rFonts w:ascii="Arial" w:eastAsia="Times New Roman" w:hAnsi="Arial" w:cs="Arial"/>
                <w:b/>
                <w:bCs/>
                <w:noProof/>
                <w:color w:val="444444"/>
                <w:sz w:val="17"/>
                <w:szCs w:val="17"/>
              </w:rPr>
              <w:drawing>
                <wp:inline distT="0" distB="0" distL="0" distR="0">
                  <wp:extent cx="9525" cy="9525"/>
                  <wp:effectExtent l="0" t="0" r="0" b="0"/>
                  <wp:docPr id="2" name="Picture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4A6735" w:rsidRPr="004A6735" w:rsidTr="004A6735">
        <w:trPr>
          <w:trHeight w:val="240"/>
        </w:trPr>
        <w:tc>
          <w:tcPr>
            <w:tcW w:w="0" w:type="auto"/>
            <w:gridSpan w:val="3"/>
            <w:vAlign w:val="center"/>
            <w:hideMark/>
          </w:tcPr>
          <w:tbl>
            <w:tblPr>
              <w:tblW w:w="11280" w:type="dxa"/>
              <w:tblCellMar>
                <w:left w:w="0" w:type="dxa"/>
                <w:right w:w="0" w:type="dxa"/>
              </w:tblCellMar>
              <w:tblLook w:val="04A0" w:firstRow="1" w:lastRow="0" w:firstColumn="1" w:lastColumn="0" w:noHBand="0" w:noVBand="1"/>
            </w:tblPr>
            <w:tblGrid>
              <w:gridCol w:w="11280"/>
            </w:tblGrid>
            <w:tr w:rsidR="004A6735" w:rsidRPr="004A6735">
              <w:tc>
                <w:tcPr>
                  <w:tcW w:w="0" w:type="auto"/>
                  <w:noWrap/>
                  <w:vAlign w:val="center"/>
                  <w:hideMark/>
                </w:tcPr>
                <w:p w:rsidR="004A6735" w:rsidRPr="004A6735" w:rsidRDefault="004A6735" w:rsidP="004A6735">
                  <w:pPr>
                    <w:spacing w:after="0" w:line="240" w:lineRule="auto"/>
                    <w:rPr>
                      <w:rFonts w:ascii="Arial" w:eastAsia="Times New Roman" w:hAnsi="Arial" w:cs="Arial"/>
                      <w:sz w:val="24"/>
                      <w:szCs w:val="24"/>
                    </w:rPr>
                  </w:pPr>
                  <w:r w:rsidRPr="004A6735">
                    <w:rPr>
                      <w:rFonts w:ascii="Arial" w:eastAsia="Times New Roman" w:hAnsi="Arial" w:cs="Arial"/>
                      <w:color w:val="777777"/>
                      <w:sz w:val="24"/>
                      <w:szCs w:val="24"/>
                    </w:rPr>
                    <w:t>to me, Recruitment, Wayne, Kristin</w:t>
                  </w:r>
                </w:p>
                <w:p w:rsidR="004A6735" w:rsidRPr="004A6735" w:rsidRDefault="004A6735" w:rsidP="004A6735">
                  <w:pPr>
                    <w:spacing w:after="0" w:line="240" w:lineRule="auto"/>
                    <w:textAlignment w:val="top"/>
                    <w:rPr>
                      <w:rFonts w:ascii="Arial" w:eastAsia="Times New Roman" w:hAnsi="Arial" w:cs="Arial"/>
                      <w:sz w:val="24"/>
                      <w:szCs w:val="24"/>
                    </w:rPr>
                  </w:pPr>
                  <w:r>
                    <w:rPr>
                      <w:rFonts w:ascii="Arial" w:eastAsia="Times New Roman" w:hAnsi="Arial" w:cs="Arial"/>
                      <w:noProof/>
                      <w:sz w:val="24"/>
                      <w:szCs w:val="24"/>
                    </w:rPr>
                    <w:drawing>
                      <wp:inline distT="0" distB="0" distL="0" distR="0">
                        <wp:extent cx="9525" cy="9525"/>
                        <wp:effectExtent l="0" t="0" r="0" b="0"/>
                        <wp:docPr id="1" name="Picture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4A6735" w:rsidRPr="004A6735" w:rsidRDefault="004A6735" w:rsidP="004A6735">
            <w:pPr>
              <w:spacing w:after="0" w:line="240" w:lineRule="auto"/>
              <w:rPr>
                <w:rFonts w:ascii="Arial" w:eastAsia="Times New Roman" w:hAnsi="Arial" w:cs="Arial"/>
                <w:sz w:val="24"/>
                <w:szCs w:val="24"/>
              </w:rPr>
            </w:pPr>
          </w:p>
        </w:tc>
        <w:tc>
          <w:tcPr>
            <w:tcW w:w="0" w:type="auto"/>
            <w:vMerge/>
            <w:vAlign w:val="center"/>
            <w:hideMark/>
          </w:tcPr>
          <w:p w:rsidR="004A6735" w:rsidRPr="004A6735" w:rsidRDefault="004A6735" w:rsidP="004A6735">
            <w:pPr>
              <w:spacing w:after="0" w:line="240" w:lineRule="auto"/>
              <w:rPr>
                <w:rFonts w:ascii="Arial" w:eastAsia="Times New Roman" w:hAnsi="Arial" w:cs="Arial"/>
                <w:b/>
                <w:bCs/>
                <w:color w:val="444444"/>
                <w:sz w:val="17"/>
                <w:szCs w:val="17"/>
              </w:rPr>
            </w:pPr>
          </w:p>
        </w:tc>
      </w:tr>
    </w:tbl>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000000"/>
          <w:lang w:val="en-PH"/>
        </w:rPr>
        <w:t>Dear Ashok,</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000000"/>
          <w:lang w:val="en-PH"/>
        </w:rPr>
        <w:t> </w:t>
      </w:r>
    </w:p>
    <w:p w:rsidR="004A6735" w:rsidRPr="004A6735" w:rsidRDefault="004A6735" w:rsidP="004A6735">
      <w:pPr>
        <w:shd w:val="clear" w:color="auto" w:fill="FFFFFF"/>
        <w:spacing w:before="100" w:beforeAutospacing="1" w:after="100" w:afterAutospacing="1" w:line="240" w:lineRule="auto"/>
        <w:rPr>
          <w:rFonts w:ascii="Arial" w:eastAsia="Times New Roman" w:hAnsi="Arial" w:cs="Arial"/>
          <w:color w:val="222222"/>
          <w:sz w:val="19"/>
          <w:szCs w:val="19"/>
        </w:rPr>
      </w:pPr>
      <w:r w:rsidRPr="004A6735">
        <w:rPr>
          <w:rFonts w:ascii="Arial" w:eastAsia="Times New Roman" w:hAnsi="Arial" w:cs="Arial"/>
          <w:color w:val="000000"/>
          <w:sz w:val="19"/>
          <w:szCs w:val="19"/>
          <w:lang w:val="en-PH"/>
        </w:rPr>
        <w:t>We are pleased to confirm your </w:t>
      </w:r>
      <w:r w:rsidRPr="004A6735">
        <w:rPr>
          <w:rFonts w:ascii="Arial" w:eastAsia="Times New Roman" w:hAnsi="Arial" w:cs="Arial"/>
          <w:b/>
          <w:bCs/>
          <w:color w:val="000000"/>
          <w:sz w:val="19"/>
          <w:szCs w:val="19"/>
          <w:lang w:val="en-PH"/>
        </w:rPr>
        <w:t>face to face</w:t>
      </w:r>
      <w:r w:rsidRPr="004A6735">
        <w:rPr>
          <w:rFonts w:ascii="Arial" w:eastAsia="Times New Roman" w:hAnsi="Arial" w:cs="Arial"/>
          <w:color w:val="000000"/>
          <w:sz w:val="19"/>
          <w:szCs w:val="19"/>
          <w:lang w:val="en-PH"/>
        </w:rPr>
        <w:t> </w:t>
      </w:r>
      <w:r w:rsidRPr="004A6735">
        <w:rPr>
          <w:rFonts w:ascii="Arial" w:eastAsia="Times New Roman" w:hAnsi="Arial" w:cs="Arial"/>
          <w:b/>
          <w:bCs/>
          <w:color w:val="000000"/>
          <w:sz w:val="19"/>
          <w:szCs w:val="19"/>
          <w:lang w:val="en-PH"/>
        </w:rPr>
        <w:t>interview</w:t>
      </w:r>
      <w:r w:rsidRPr="004A6735">
        <w:rPr>
          <w:rFonts w:ascii="Arial" w:eastAsia="Times New Roman" w:hAnsi="Arial" w:cs="Arial"/>
          <w:color w:val="000000"/>
          <w:sz w:val="19"/>
          <w:szCs w:val="19"/>
          <w:lang w:val="en-PH"/>
        </w:rPr>
        <w:t> details on </w:t>
      </w:r>
      <w:r w:rsidRPr="004A6735">
        <w:rPr>
          <w:rFonts w:ascii="Arial" w:eastAsia="Times New Roman" w:hAnsi="Arial" w:cs="Arial"/>
          <w:b/>
          <w:bCs/>
          <w:color w:val="000000"/>
          <w:sz w:val="19"/>
          <w:szCs w:val="19"/>
          <w:lang w:val="en-PH"/>
        </w:rPr>
        <w:t>October 02, 2015 (FRIDAY)</w:t>
      </w:r>
      <w:r w:rsidRPr="004A6735">
        <w:rPr>
          <w:rFonts w:ascii="Arial" w:eastAsia="Times New Roman" w:hAnsi="Arial" w:cs="Arial"/>
          <w:color w:val="000000"/>
          <w:sz w:val="19"/>
          <w:szCs w:val="19"/>
          <w:lang w:val="en-PH"/>
        </w:rPr>
        <w:t> for the </w:t>
      </w:r>
      <w:r w:rsidRPr="004A6735">
        <w:rPr>
          <w:rFonts w:ascii="Arial" w:eastAsia="Times New Roman" w:hAnsi="Arial" w:cs="Arial"/>
          <w:b/>
          <w:bCs/>
          <w:color w:val="000000"/>
          <w:sz w:val="19"/>
          <w:szCs w:val="19"/>
          <w:lang w:val="en-PH"/>
        </w:rPr>
        <w:t>Storage Administrator - APAC IT Infrastructure &amp; Production </w:t>
      </w:r>
      <w:r w:rsidRPr="004A6735">
        <w:rPr>
          <w:rFonts w:ascii="Arial" w:eastAsia="Times New Roman" w:hAnsi="Arial" w:cs="Arial"/>
          <w:color w:val="000000"/>
          <w:sz w:val="19"/>
          <w:szCs w:val="19"/>
          <w:lang w:val="en-PH"/>
        </w:rPr>
        <w:t>role.</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000000"/>
          <w:lang w:val="en-PH"/>
        </w:rPr>
        <w:t> </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000000"/>
          <w:lang w:val="en-PH"/>
        </w:rPr>
        <w:t>Interviewer Name(s): </w:t>
      </w:r>
      <w:r w:rsidRPr="004A6735">
        <w:rPr>
          <w:rFonts w:ascii="Calibri" w:eastAsia="Times New Roman" w:hAnsi="Calibri" w:cs="Calibri"/>
          <w:b/>
          <w:bCs/>
          <w:color w:val="000000"/>
          <w:lang w:val="en-PH"/>
        </w:rPr>
        <w:t>Steven Ye</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000000"/>
        </w:rPr>
        <w:t>Interviewer’s Job Title/ Role: </w:t>
      </w:r>
      <w:r w:rsidRPr="004A6735">
        <w:rPr>
          <w:rFonts w:ascii="Calibri" w:eastAsia="Times New Roman" w:hAnsi="Calibri" w:cs="Calibri"/>
          <w:b/>
          <w:bCs/>
          <w:color w:val="000000"/>
        </w:rPr>
        <w:t>Manager/ System Specialist</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000000"/>
        </w:rPr>
        <w:t>Interviewer’s Direct Number: </w:t>
      </w:r>
      <w:hyperlink r:id="rId6" w:tgtFrame="_blank" w:history="1">
        <w:r w:rsidRPr="004A6735">
          <w:rPr>
            <w:rFonts w:ascii="Calibri" w:eastAsia="Times New Roman" w:hAnsi="Calibri" w:cs="Calibri"/>
            <w:b/>
            <w:bCs/>
            <w:color w:val="1155CC"/>
            <w:u w:val="single"/>
          </w:rPr>
          <w:t>+65 97329830</w:t>
        </w:r>
      </w:hyperlink>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000000"/>
          <w:lang w:val="en-PH"/>
        </w:rPr>
        <w:t>Time: </w:t>
      </w:r>
      <w:r w:rsidRPr="004A6735">
        <w:rPr>
          <w:rFonts w:ascii="Calibri" w:eastAsia="Times New Roman" w:hAnsi="Calibri" w:cs="Calibri"/>
          <w:b/>
          <w:bCs/>
          <w:color w:val="000000"/>
          <w:lang w:val="en-PH"/>
        </w:rPr>
        <w:t>12:00 PM to 1:00 PM SGT</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000000"/>
          <w:lang w:val="en-PH"/>
        </w:rPr>
        <w:t>Meeting Room:</w:t>
      </w:r>
      <w:r w:rsidRPr="004A6735">
        <w:rPr>
          <w:rFonts w:ascii="Calibri" w:eastAsia="Times New Roman" w:hAnsi="Calibri" w:cs="Calibri"/>
          <w:b/>
          <w:bCs/>
          <w:color w:val="000000"/>
          <w:lang w:val="en-PH"/>
        </w:rPr>
        <w:t> 6</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000000"/>
          <w:lang w:val="en-PH"/>
        </w:rPr>
        <w:t>Office Address: </w:t>
      </w:r>
      <w:r w:rsidRPr="004A6735">
        <w:rPr>
          <w:rFonts w:ascii="Calibri" w:eastAsia="Times New Roman" w:hAnsi="Calibri" w:cs="Calibri"/>
          <w:b/>
          <w:bCs/>
          <w:color w:val="000000"/>
          <w:lang w:val="en-PH"/>
        </w:rPr>
        <w:t>Level 8, 20 Collyer Quay Tung Centre, Singapore</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222222"/>
          <w:lang w:val="en-PH"/>
        </w:rPr>
        <w:t> </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000000"/>
          <w:lang w:val="en-PH"/>
        </w:rPr>
        <w:t>Kindly bring a photo I.D. to ensure access to the building. Upon arrival, you may proceed to the reception and ask for the interviewer or you may contact </w:t>
      </w:r>
      <w:r w:rsidRPr="004A6735">
        <w:rPr>
          <w:rFonts w:ascii="Calibri" w:eastAsia="Times New Roman" w:hAnsi="Calibri" w:cs="Calibri"/>
          <w:b/>
          <w:bCs/>
          <w:color w:val="000000"/>
          <w:lang w:val="en-PH"/>
        </w:rPr>
        <w:t>Steven Ye </w:t>
      </w:r>
      <w:r w:rsidRPr="004A6735">
        <w:rPr>
          <w:rFonts w:ascii="Calibri" w:eastAsia="Times New Roman" w:hAnsi="Calibri" w:cs="Calibri"/>
          <w:color w:val="000000"/>
          <w:lang w:val="en-PH"/>
        </w:rPr>
        <w:t>on his direct contact number provided above.</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222222"/>
          <w:lang w:val="en-PH"/>
        </w:rPr>
        <w:t> </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222222"/>
          <w:lang w:val="en-PH"/>
        </w:rPr>
        <w:t>Attached is the job description for the role you are applying for.</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222222"/>
          <w:lang w:val="en-PH"/>
        </w:rPr>
        <w:t> </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222222"/>
          <w:lang w:val="en-PH"/>
        </w:rPr>
        <w:t>Please reply to confirm your interview schedule and if the date or time of the interview is inconvenient. Please contact us by email at</w:t>
      </w:r>
      <w:hyperlink r:id="rId7" w:tgtFrame="_blank" w:history="1">
        <w:r w:rsidRPr="004A6735">
          <w:rPr>
            <w:rFonts w:ascii="Calibri" w:eastAsia="Times New Roman" w:hAnsi="Calibri" w:cs="Calibri"/>
            <w:b/>
            <w:bCs/>
            <w:color w:val="1155CC"/>
            <w:u w:val="single"/>
          </w:rPr>
          <w:t>Recruitment.Singapore@asia.bnpparibas.com</w:t>
        </w:r>
      </w:hyperlink>
      <w:r w:rsidRPr="004A6735">
        <w:rPr>
          <w:rFonts w:ascii="Calibri" w:eastAsia="Times New Roman" w:hAnsi="Calibri" w:cs="Calibri"/>
          <w:color w:val="222222"/>
          <w:lang w:val="en-PH"/>
        </w:rPr>
        <w:t> in order to arrange another appointment.</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222222"/>
          <w:lang w:val="en-PH"/>
        </w:rPr>
        <w:t> </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222222"/>
          <w:lang w:val="en-PH"/>
        </w:rPr>
        <w:t>To ensure that all candidates are treated fairly, and with regard to preventing discrimination against those with a disability, please can you inform us should you require any reasonable adjustments to be made for the interview. Please note that this information will be used solely for the purposes of providing reasonable adjustments for the interview and will not affect your application in any other way.</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222222"/>
          <w:lang w:val="en-PH"/>
        </w:rPr>
        <w:t> </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222222"/>
          <w:lang w:val="en-PH"/>
        </w:rPr>
        <w:t>Good luck!</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222222"/>
          <w:lang w:val="en-PH"/>
        </w:rPr>
        <w:t> </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222222"/>
          <w:lang w:val="en-PH"/>
        </w:rPr>
        <w:t>Best regards,</w:t>
      </w:r>
    </w:p>
    <w:p w:rsidR="004A6735" w:rsidRPr="004A6735" w:rsidRDefault="004A6735" w:rsidP="004A6735">
      <w:pPr>
        <w:shd w:val="clear" w:color="auto" w:fill="FFFFFF"/>
        <w:spacing w:after="0" w:line="240" w:lineRule="auto"/>
        <w:rPr>
          <w:rFonts w:ascii="Calibri" w:eastAsia="Times New Roman" w:hAnsi="Calibri" w:cs="Calibri"/>
          <w:color w:val="222222"/>
        </w:rPr>
      </w:pPr>
      <w:r w:rsidRPr="004A6735">
        <w:rPr>
          <w:rFonts w:ascii="Calibri" w:eastAsia="Times New Roman" w:hAnsi="Calibri" w:cs="Calibri"/>
          <w:color w:val="17365D"/>
        </w:rPr>
        <w:t> </w:t>
      </w:r>
    </w:p>
    <w:tbl>
      <w:tblPr>
        <w:tblW w:w="9600" w:type="dxa"/>
        <w:tblCellSpacing w:w="0" w:type="dxa"/>
        <w:shd w:val="clear" w:color="auto" w:fill="FFFFFF"/>
        <w:tblCellMar>
          <w:left w:w="0" w:type="dxa"/>
          <w:right w:w="0" w:type="dxa"/>
        </w:tblCellMar>
        <w:tblLook w:val="04A0" w:firstRow="1" w:lastRow="0" w:firstColumn="1" w:lastColumn="0" w:noHBand="0" w:noVBand="1"/>
      </w:tblPr>
      <w:tblGrid>
        <w:gridCol w:w="4800"/>
        <w:gridCol w:w="4800"/>
      </w:tblGrid>
      <w:tr w:rsidR="004A6735" w:rsidRPr="004A6735" w:rsidTr="004A6735">
        <w:trPr>
          <w:tblCellSpacing w:w="0" w:type="dxa"/>
        </w:trPr>
        <w:tc>
          <w:tcPr>
            <w:tcW w:w="0" w:type="auto"/>
            <w:gridSpan w:val="2"/>
            <w:shd w:val="clear" w:color="auto" w:fill="FFFFFF"/>
            <w:vAlign w:val="center"/>
            <w:hideMark/>
          </w:tcPr>
          <w:p w:rsidR="004A6735" w:rsidRPr="004A6735" w:rsidRDefault="004A6735" w:rsidP="004A6735">
            <w:pPr>
              <w:spacing w:after="0" w:line="240" w:lineRule="auto"/>
              <w:rPr>
                <w:rFonts w:ascii="Calibri" w:eastAsia="Times New Roman" w:hAnsi="Calibri" w:cs="Calibri"/>
              </w:rPr>
            </w:pPr>
          </w:p>
        </w:tc>
      </w:tr>
      <w:tr w:rsidR="004A6735" w:rsidRPr="004A6735" w:rsidTr="004A6735">
        <w:trPr>
          <w:tblCellSpacing w:w="0" w:type="dxa"/>
        </w:trPr>
        <w:tc>
          <w:tcPr>
            <w:tcW w:w="4800" w:type="dxa"/>
            <w:shd w:val="clear" w:color="auto" w:fill="FFFFFF"/>
            <w:hideMark/>
          </w:tcPr>
          <w:p w:rsidR="004A6735" w:rsidRPr="004A6735" w:rsidRDefault="004A6735" w:rsidP="004A6735">
            <w:pPr>
              <w:shd w:val="clear" w:color="auto" w:fill="FFFFFF"/>
              <w:spacing w:after="0" w:line="240" w:lineRule="auto"/>
              <w:ind w:left="825"/>
              <w:rPr>
                <w:rFonts w:ascii="Calibri" w:eastAsia="Times New Roman" w:hAnsi="Calibri" w:cs="Calibri"/>
              </w:rPr>
            </w:pPr>
            <w:r w:rsidRPr="004A6735">
              <w:rPr>
                <w:rFonts w:ascii="Arial" w:eastAsia="Times New Roman" w:hAnsi="Arial" w:cs="Arial"/>
                <w:b/>
                <w:bCs/>
                <w:color w:val="17365D"/>
                <w:sz w:val="17"/>
                <w:szCs w:val="17"/>
              </w:rPr>
              <w:t>Roby Jose ABANTO</w:t>
            </w:r>
          </w:p>
          <w:p w:rsidR="004A6735" w:rsidRPr="004A6735" w:rsidRDefault="004A6735" w:rsidP="004A6735">
            <w:pPr>
              <w:shd w:val="clear" w:color="auto" w:fill="FFFFFF"/>
              <w:spacing w:after="0" w:line="240" w:lineRule="auto"/>
              <w:ind w:left="825"/>
              <w:rPr>
                <w:rFonts w:ascii="Calibri" w:eastAsia="Times New Roman" w:hAnsi="Calibri" w:cs="Calibri"/>
              </w:rPr>
            </w:pPr>
            <w:r w:rsidRPr="004A6735">
              <w:rPr>
                <w:rFonts w:ascii="Tahoma" w:eastAsia="Times New Roman" w:hAnsi="Tahoma" w:cs="Tahoma"/>
                <w:b/>
                <w:bCs/>
                <w:color w:val="808080"/>
                <w:sz w:val="14"/>
                <w:szCs w:val="14"/>
              </w:rPr>
              <w:t>Human Resources</w:t>
            </w:r>
          </w:p>
        </w:tc>
        <w:tc>
          <w:tcPr>
            <w:tcW w:w="4800" w:type="dxa"/>
            <w:shd w:val="clear" w:color="auto" w:fill="FFFFFF"/>
            <w:hideMark/>
          </w:tcPr>
          <w:p w:rsidR="004A6735" w:rsidRPr="004A6735" w:rsidRDefault="004A6735" w:rsidP="004A6735">
            <w:pPr>
              <w:shd w:val="clear" w:color="auto" w:fill="FFFFFF"/>
              <w:spacing w:after="0" w:line="240" w:lineRule="auto"/>
              <w:rPr>
                <w:rFonts w:ascii="Calibri" w:eastAsia="Times New Roman" w:hAnsi="Calibri" w:cs="Calibri"/>
              </w:rPr>
            </w:pPr>
            <w:r w:rsidRPr="004A6735">
              <w:rPr>
                <w:rFonts w:ascii="Tahoma" w:eastAsia="Times New Roman" w:hAnsi="Tahoma" w:cs="Tahoma"/>
                <w:color w:val="17365D"/>
                <w:sz w:val="14"/>
                <w:szCs w:val="14"/>
              </w:rPr>
              <w:t>BNP Paribas Hong Kong / Singapore Branch</w:t>
            </w:r>
          </w:p>
          <w:p w:rsidR="004A6735" w:rsidRPr="004A6735" w:rsidRDefault="004A6735" w:rsidP="004A6735">
            <w:pPr>
              <w:shd w:val="clear" w:color="auto" w:fill="FFFFFF"/>
              <w:spacing w:after="0" w:line="240" w:lineRule="auto"/>
              <w:rPr>
                <w:rFonts w:ascii="Calibri" w:eastAsia="Times New Roman" w:hAnsi="Calibri" w:cs="Calibri"/>
              </w:rPr>
            </w:pPr>
            <w:r w:rsidRPr="004A6735">
              <w:rPr>
                <w:rFonts w:ascii="Tahoma" w:eastAsia="Times New Roman" w:hAnsi="Tahoma" w:cs="Tahoma"/>
                <w:color w:val="17365D"/>
                <w:sz w:val="14"/>
                <w:szCs w:val="14"/>
              </w:rPr>
              <w:t>Senior Recruitment Coordinator – Hong Kong and Singapore</w:t>
            </w:r>
          </w:p>
          <w:p w:rsidR="004A6735" w:rsidRPr="004A6735" w:rsidRDefault="004A6735" w:rsidP="004A6735">
            <w:pPr>
              <w:shd w:val="clear" w:color="auto" w:fill="FFFFFF"/>
              <w:spacing w:after="0" w:line="240" w:lineRule="auto"/>
              <w:rPr>
                <w:rFonts w:ascii="Calibri" w:eastAsia="Times New Roman" w:hAnsi="Calibri" w:cs="Calibri"/>
              </w:rPr>
            </w:pPr>
            <w:hyperlink r:id="rId8" w:tgtFrame="_blank" w:history="1">
              <w:r w:rsidRPr="004A6735">
                <w:rPr>
                  <w:rFonts w:ascii="Tahoma" w:eastAsia="Times New Roman" w:hAnsi="Tahoma" w:cs="Tahoma"/>
                  <w:color w:val="1155CC"/>
                  <w:sz w:val="14"/>
                  <w:szCs w:val="14"/>
                  <w:u w:val="single"/>
                </w:rPr>
                <w:t>www.careers.bnpparibas.com</w:t>
              </w:r>
            </w:hyperlink>
          </w:p>
          <w:p w:rsidR="004A6735" w:rsidRPr="004A6735" w:rsidRDefault="004A6735" w:rsidP="004A6735">
            <w:pPr>
              <w:shd w:val="clear" w:color="auto" w:fill="FFFFFF"/>
              <w:spacing w:after="0" w:line="240" w:lineRule="auto"/>
              <w:rPr>
                <w:rFonts w:ascii="Calibri" w:eastAsia="Times New Roman" w:hAnsi="Calibri" w:cs="Calibri"/>
              </w:rPr>
            </w:pPr>
            <w:r w:rsidRPr="004A6735">
              <w:rPr>
                <w:rFonts w:ascii="Tahoma" w:eastAsia="Times New Roman" w:hAnsi="Tahoma" w:cs="Tahoma"/>
                <w:color w:val="17365D"/>
                <w:sz w:val="14"/>
                <w:szCs w:val="14"/>
              </w:rPr>
              <w:t>Tel: </w:t>
            </w:r>
            <w:hyperlink r:id="rId9" w:tgtFrame="_blank" w:history="1">
              <w:r w:rsidRPr="004A6735">
                <w:rPr>
                  <w:rFonts w:ascii="Tahoma" w:eastAsia="Times New Roman" w:hAnsi="Tahoma" w:cs="Tahoma"/>
                  <w:color w:val="1155CC"/>
                  <w:sz w:val="14"/>
                  <w:szCs w:val="14"/>
                  <w:u w:val="single"/>
                </w:rPr>
                <w:t>+632 744 9246</w:t>
              </w:r>
            </w:hyperlink>
          </w:p>
          <w:p w:rsidR="004A6735" w:rsidRPr="004A6735" w:rsidRDefault="004A6735" w:rsidP="004A6735">
            <w:pPr>
              <w:shd w:val="clear" w:color="auto" w:fill="FFFFFF"/>
              <w:spacing w:after="0" w:line="240" w:lineRule="auto"/>
              <w:rPr>
                <w:rFonts w:ascii="Calibri" w:eastAsia="Times New Roman" w:hAnsi="Calibri" w:cs="Calibri"/>
              </w:rPr>
            </w:pPr>
            <w:hyperlink r:id="rId10" w:tgtFrame="_blank" w:history="1">
              <w:r w:rsidRPr="004A6735">
                <w:rPr>
                  <w:rFonts w:ascii="Tahoma" w:eastAsia="Times New Roman" w:hAnsi="Tahoma" w:cs="Tahoma"/>
                  <w:color w:val="1155CC"/>
                  <w:sz w:val="14"/>
                  <w:szCs w:val="14"/>
                  <w:u w:val="single"/>
                </w:rPr>
                <w:t>Roby.ABANTO@asia.bnpparibas.com</w:t>
              </w:r>
            </w:hyperlink>
          </w:p>
        </w:tc>
      </w:tr>
      <w:tr w:rsidR="004A6735" w:rsidRPr="004A6735" w:rsidTr="004A6735">
        <w:trPr>
          <w:tblCellSpacing w:w="0" w:type="dxa"/>
        </w:trPr>
        <w:tc>
          <w:tcPr>
            <w:tcW w:w="0" w:type="auto"/>
            <w:gridSpan w:val="2"/>
            <w:shd w:val="clear" w:color="auto" w:fill="FFFFFF"/>
            <w:vAlign w:val="center"/>
            <w:hideMark/>
          </w:tcPr>
          <w:p w:rsidR="004A6735" w:rsidRPr="004A6735" w:rsidRDefault="004A6735" w:rsidP="004A6735">
            <w:pPr>
              <w:shd w:val="clear" w:color="auto" w:fill="FFFFFF"/>
              <w:spacing w:after="0" w:line="240" w:lineRule="auto"/>
              <w:ind w:left="600"/>
              <w:textAlignment w:val="baseline"/>
              <w:rPr>
                <w:rFonts w:ascii="Calibri" w:eastAsia="Times New Roman" w:hAnsi="Calibri" w:cs="Calibri"/>
              </w:rPr>
            </w:pPr>
            <w:r w:rsidRPr="004A6735">
              <w:rPr>
                <w:rFonts w:ascii="Verdana" w:eastAsia="Times New Roman" w:hAnsi="Verdana" w:cs="Calibri"/>
                <w:b/>
                <w:bCs/>
                <w:color w:val="00814F"/>
                <w:sz w:val="14"/>
                <w:szCs w:val="14"/>
              </w:rPr>
              <w:t> </w:t>
            </w:r>
          </w:p>
          <w:p w:rsidR="004A6735" w:rsidRPr="004A6735" w:rsidRDefault="004A6735" w:rsidP="004A6735">
            <w:pPr>
              <w:shd w:val="clear" w:color="auto" w:fill="FFFFFF"/>
              <w:spacing w:after="0" w:line="240" w:lineRule="auto"/>
              <w:ind w:left="600"/>
              <w:textAlignment w:val="baseline"/>
              <w:rPr>
                <w:rFonts w:ascii="Calibri" w:eastAsia="Times New Roman" w:hAnsi="Calibri" w:cs="Calibri"/>
              </w:rPr>
            </w:pPr>
            <w:r w:rsidRPr="004A6735">
              <w:rPr>
                <w:rFonts w:ascii="Verdana" w:eastAsia="Times New Roman" w:hAnsi="Verdana" w:cs="Calibri"/>
                <w:b/>
                <w:bCs/>
                <w:color w:val="00814F"/>
                <w:sz w:val="14"/>
                <w:szCs w:val="14"/>
              </w:rPr>
              <w:t>Do not print this document unless it is necessary, consider the environment</w:t>
            </w:r>
          </w:p>
        </w:tc>
      </w:tr>
    </w:tbl>
    <w:p w:rsidR="00AA06A4" w:rsidRDefault="004A6735">
      <w:bookmarkStart w:id="0" w:name="_GoBack"/>
      <w:bookmarkEnd w:id="0"/>
    </w:p>
    <w:sectPr w:rsidR="00AA06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735"/>
    <w:rsid w:val="004A6735"/>
    <w:rsid w:val="00B90E9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A67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A6735"/>
    <w:rPr>
      <w:rFonts w:ascii="Times New Roman" w:eastAsia="Times New Roman" w:hAnsi="Times New Roman" w:cs="Times New Roman"/>
      <w:b/>
      <w:bCs/>
      <w:sz w:val="27"/>
      <w:szCs w:val="27"/>
    </w:rPr>
  </w:style>
  <w:style w:type="character" w:customStyle="1" w:styleId="gd">
    <w:name w:val="gd"/>
    <w:basedOn w:val="DefaultParagraphFont"/>
    <w:rsid w:val="004A6735"/>
  </w:style>
  <w:style w:type="character" w:customStyle="1" w:styleId="apple-converted-space">
    <w:name w:val="apple-converted-space"/>
    <w:basedOn w:val="DefaultParagraphFont"/>
    <w:rsid w:val="004A6735"/>
  </w:style>
  <w:style w:type="character" w:customStyle="1" w:styleId="go">
    <w:name w:val="go"/>
    <w:basedOn w:val="DefaultParagraphFont"/>
    <w:rsid w:val="004A6735"/>
  </w:style>
  <w:style w:type="character" w:customStyle="1" w:styleId="g3">
    <w:name w:val="g3"/>
    <w:basedOn w:val="DefaultParagraphFont"/>
    <w:rsid w:val="004A6735"/>
  </w:style>
  <w:style w:type="character" w:customStyle="1" w:styleId="hb">
    <w:name w:val="hb"/>
    <w:basedOn w:val="DefaultParagraphFont"/>
    <w:rsid w:val="004A6735"/>
  </w:style>
  <w:style w:type="character" w:customStyle="1" w:styleId="g2">
    <w:name w:val="g2"/>
    <w:basedOn w:val="DefaultParagraphFont"/>
    <w:rsid w:val="004A6735"/>
  </w:style>
  <w:style w:type="paragraph" w:styleId="NormalWeb">
    <w:name w:val="Normal (Web)"/>
    <w:basedOn w:val="Normal"/>
    <w:uiPriority w:val="99"/>
    <w:semiHidden/>
    <w:unhideWhenUsed/>
    <w:rsid w:val="004A67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qj">
    <w:name w:val="aqj"/>
    <w:basedOn w:val="DefaultParagraphFont"/>
    <w:rsid w:val="004A6735"/>
  </w:style>
  <w:style w:type="character" w:styleId="Hyperlink">
    <w:name w:val="Hyperlink"/>
    <w:basedOn w:val="DefaultParagraphFont"/>
    <w:uiPriority w:val="99"/>
    <w:semiHidden/>
    <w:unhideWhenUsed/>
    <w:rsid w:val="004A6735"/>
    <w:rPr>
      <w:color w:val="0000FF"/>
      <w:u w:val="single"/>
    </w:rPr>
  </w:style>
  <w:style w:type="paragraph" w:styleId="BalloonText">
    <w:name w:val="Balloon Text"/>
    <w:basedOn w:val="Normal"/>
    <w:link w:val="BalloonTextChar"/>
    <w:uiPriority w:val="99"/>
    <w:semiHidden/>
    <w:unhideWhenUsed/>
    <w:rsid w:val="004A6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67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A67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A6735"/>
    <w:rPr>
      <w:rFonts w:ascii="Times New Roman" w:eastAsia="Times New Roman" w:hAnsi="Times New Roman" w:cs="Times New Roman"/>
      <w:b/>
      <w:bCs/>
      <w:sz w:val="27"/>
      <w:szCs w:val="27"/>
    </w:rPr>
  </w:style>
  <w:style w:type="character" w:customStyle="1" w:styleId="gd">
    <w:name w:val="gd"/>
    <w:basedOn w:val="DefaultParagraphFont"/>
    <w:rsid w:val="004A6735"/>
  </w:style>
  <w:style w:type="character" w:customStyle="1" w:styleId="apple-converted-space">
    <w:name w:val="apple-converted-space"/>
    <w:basedOn w:val="DefaultParagraphFont"/>
    <w:rsid w:val="004A6735"/>
  </w:style>
  <w:style w:type="character" w:customStyle="1" w:styleId="go">
    <w:name w:val="go"/>
    <w:basedOn w:val="DefaultParagraphFont"/>
    <w:rsid w:val="004A6735"/>
  </w:style>
  <w:style w:type="character" w:customStyle="1" w:styleId="g3">
    <w:name w:val="g3"/>
    <w:basedOn w:val="DefaultParagraphFont"/>
    <w:rsid w:val="004A6735"/>
  </w:style>
  <w:style w:type="character" w:customStyle="1" w:styleId="hb">
    <w:name w:val="hb"/>
    <w:basedOn w:val="DefaultParagraphFont"/>
    <w:rsid w:val="004A6735"/>
  </w:style>
  <w:style w:type="character" w:customStyle="1" w:styleId="g2">
    <w:name w:val="g2"/>
    <w:basedOn w:val="DefaultParagraphFont"/>
    <w:rsid w:val="004A6735"/>
  </w:style>
  <w:style w:type="paragraph" w:styleId="NormalWeb">
    <w:name w:val="Normal (Web)"/>
    <w:basedOn w:val="Normal"/>
    <w:uiPriority w:val="99"/>
    <w:semiHidden/>
    <w:unhideWhenUsed/>
    <w:rsid w:val="004A67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qj">
    <w:name w:val="aqj"/>
    <w:basedOn w:val="DefaultParagraphFont"/>
    <w:rsid w:val="004A6735"/>
  </w:style>
  <w:style w:type="character" w:styleId="Hyperlink">
    <w:name w:val="Hyperlink"/>
    <w:basedOn w:val="DefaultParagraphFont"/>
    <w:uiPriority w:val="99"/>
    <w:semiHidden/>
    <w:unhideWhenUsed/>
    <w:rsid w:val="004A6735"/>
    <w:rPr>
      <w:color w:val="0000FF"/>
      <w:u w:val="single"/>
    </w:rPr>
  </w:style>
  <w:style w:type="paragraph" w:styleId="BalloonText">
    <w:name w:val="Balloon Text"/>
    <w:basedOn w:val="Normal"/>
    <w:link w:val="BalloonTextChar"/>
    <w:uiPriority w:val="99"/>
    <w:semiHidden/>
    <w:unhideWhenUsed/>
    <w:rsid w:val="004A6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67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7467783">
      <w:bodyDiv w:val="1"/>
      <w:marLeft w:val="0"/>
      <w:marRight w:val="0"/>
      <w:marTop w:val="0"/>
      <w:marBottom w:val="0"/>
      <w:divBdr>
        <w:top w:val="none" w:sz="0" w:space="0" w:color="auto"/>
        <w:left w:val="none" w:sz="0" w:space="0" w:color="auto"/>
        <w:bottom w:val="none" w:sz="0" w:space="0" w:color="auto"/>
        <w:right w:val="none" w:sz="0" w:space="0" w:color="auto"/>
      </w:divBdr>
      <w:divsChild>
        <w:div w:id="198124341">
          <w:marLeft w:val="0"/>
          <w:marRight w:val="0"/>
          <w:marTop w:val="0"/>
          <w:marBottom w:val="0"/>
          <w:divBdr>
            <w:top w:val="none" w:sz="0" w:space="0" w:color="auto"/>
            <w:left w:val="none" w:sz="0" w:space="0" w:color="auto"/>
            <w:bottom w:val="none" w:sz="0" w:space="0" w:color="auto"/>
            <w:right w:val="none" w:sz="0" w:space="0" w:color="auto"/>
          </w:divBdr>
          <w:divsChild>
            <w:div w:id="1740516738">
              <w:marLeft w:val="0"/>
              <w:marRight w:val="0"/>
              <w:marTop w:val="0"/>
              <w:marBottom w:val="0"/>
              <w:divBdr>
                <w:top w:val="none" w:sz="0" w:space="0" w:color="auto"/>
                <w:left w:val="none" w:sz="0" w:space="0" w:color="auto"/>
                <w:bottom w:val="none" w:sz="0" w:space="0" w:color="auto"/>
                <w:right w:val="none" w:sz="0" w:space="0" w:color="auto"/>
              </w:divBdr>
              <w:divsChild>
                <w:div w:id="1704986911">
                  <w:marLeft w:val="0"/>
                  <w:marRight w:val="0"/>
                  <w:marTop w:val="0"/>
                  <w:marBottom w:val="0"/>
                  <w:divBdr>
                    <w:top w:val="none" w:sz="0" w:space="0" w:color="auto"/>
                    <w:left w:val="none" w:sz="0" w:space="0" w:color="auto"/>
                    <w:bottom w:val="none" w:sz="0" w:space="0" w:color="auto"/>
                    <w:right w:val="none" w:sz="0" w:space="0" w:color="auto"/>
                  </w:divBdr>
                </w:div>
              </w:divsChild>
            </w:div>
            <w:div w:id="1743523936">
              <w:marLeft w:val="-15"/>
              <w:marRight w:val="0"/>
              <w:marTop w:val="0"/>
              <w:marBottom w:val="0"/>
              <w:divBdr>
                <w:top w:val="none" w:sz="0" w:space="0" w:color="auto"/>
                <w:left w:val="none" w:sz="0" w:space="0" w:color="auto"/>
                <w:bottom w:val="none" w:sz="0" w:space="0" w:color="auto"/>
                <w:right w:val="none" w:sz="0" w:space="0" w:color="auto"/>
              </w:divBdr>
            </w:div>
            <w:div w:id="1246769241">
              <w:marLeft w:val="0"/>
              <w:marRight w:val="0"/>
              <w:marTop w:val="0"/>
              <w:marBottom w:val="0"/>
              <w:divBdr>
                <w:top w:val="none" w:sz="0" w:space="0" w:color="auto"/>
                <w:left w:val="none" w:sz="0" w:space="0" w:color="auto"/>
                <w:bottom w:val="none" w:sz="0" w:space="0" w:color="auto"/>
                <w:right w:val="none" w:sz="0" w:space="0" w:color="auto"/>
              </w:divBdr>
            </w:div>
            <w:div w:id="1452626873">
              <w:marLeft w:val="75"/>
              <w:marRight w:val="0"/>
              <w:marTop w:val="0"/>
              <w:marBottom w:val="0"/>
              <w:divBdr>
                <w:top w:val="none" w:sz="0" w:space="0" w:color="auto"/>
                <w:left w:val="none" w:sz="0" w:space="0" w:color="auto"/>
                <w:bottom w:val="none" w:sz="0" w:space="0" w:color="auto"/>
                <w:right w:val="none" w:sz="0" w:space="0" w:color="auto"/>
              </w:divBdr>
            </w:div>
          </w:divsChild>
        </w:div>
        <w:div w:id="367880866">
          <w:marLeft w:val="0"/>
          <w:marRight w:val="225"/>
          <w:marTop w:val="75"/>
          <w:marBottom w:val="0"/>
          <w:divBdr>
            <w:top w:val="none" w:sz="0" w:space="0" w:color="auto"/>
            <w:left w:val="none" w:sz="0" w:space="0" w:color="auto"/>
            <w:bottom w:val="none" w:sz="0" w:space="0" w:color="auto"/>
            <w:right w:val="none" w:sz="0" w:space="0" w:color="auto"/>
          </w:divBdr>
          <w:divsChild>
            <w:div w:id="1583685371">
              <w:marLeft w:val="0"/>
              <w:marRight w:val="0"/>
              <w:marTop w:val="0"/>
              <w:marBottom w:val="0"/>
              <w:divBdr>
                <w:top w:val="none" w:sz="0" w:space="0" w:color="auto"/>
                <w:left w:val="none" w:sz="0" w:space="0" w:color="auto"/>
                <w:bottom w:val="none" w:sz="0" w:space="0" w:color="auto"/>
                <w:right w:val="none" w:sz="0" w:space="0" w:color="auto"/>
              </w:divBdr>
              <w:divsChild>
                <w:div w:id="566887236">
                  <w:marLeft w:val="0"/>
                  <w:marRight w:val="0"/>
                  <w:marTop w:val="0"/>
                  <w:marBottom w:val="0"/>
                  <w:divBdr>
                    <w:top w:val="none" w:sz="0" w:space="0" w:color="auto"/>
                    <w:left w:val="none" w:sz="0" w:space="0" w:color="auto"/>
                    <w:bottom w:val="none" w:sz="0" w:space="0" w:color="auto"/>
                    <w:right w:val="none" w:sz="0" w:space="0" w:color="auto"/>
                  </w:divBdr>
                  <w:divsChild>
                    <w:div w:id="128210604">
                      <w:marLeft w:val="0"/>
                      <w:marRight w:val="0"/>
                      <w:marTop w:val="0"/>
                      <w:marBottom w:val="0"/>
                      <w:divBdr>
                        <w:top w:val="none" w:sz="0" w:space="0" w:color="auto"/>
                        <w:left w:val="none" w:sz="0" w:space="0" w:color="auto"/>
                        <w:bottom w:val="none" w:sz="0" w:space="0" w:color="auto"/>
                        <w:right w:val="none" w:sz="0" w:space="0" w:color="auto"/>
                      </w:divBdr>
                      <w:divsChild>
                        <w:div w:id="47868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eers.bnpparibas.com/" TargetMode="External"/><Relationship Id="rId3" Type="http://schemas.openxmlformats.org/officeDocument/2006/relationships/settings" Target="settings.xml"/><Relationship Id="rId7" Type="http://schemas.openxmlformats.org/officeDocument/2006/relationships/hyperlink" Target="mailto:Roby.ABANTO@asia.bnpparibas.co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tel:%2B65%2097329830" TargetMode="External"/><Relationship Id="rId11" Type="http://schemas.openxmlformats.org/officeDocument/2006/relationships/fontTable" Target="fontTable.xml"/><Relationship Id="rId5" Type="http://schemas.openxmlformats.org/officeDocument/2006/relationships/image" Target="media/image1.gif"/><Relationship Id="rId10" Type="http://schemas.openxmlformats.org/officeDocument/2006/relationships/hyperlink" Target="mailto:Roby.ABANTO@asia.bnpparibas.com" TargetMode="External"/><Relationship Id="rId4" Type="http://schemas.openxmlformats.org/officeDocument/2006/relationships/webSettings" Target="webSettings.xml"/><Relationship Id="rId9" Type="http://schemas.openxmlformats.org/officeDocument/2006/relationships/hyperlink" Target="tel:%2B632%20744%2092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2088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2015-09-29T15:39:00Z</dcterms:created>
  <dcterms:modified xsi:type="dcterms:W3CDTF">2015-09-29T15:39:00Z</dcterms:modified>
</cp:coreProperties>
</file>