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2CEE4" w14:textId="77777777" w:rsidR="00CD5AC7" w:rsidRPr="00B773D1" w:rsidRDefault="00CD5AC7" w:rsidP="00C0463F">
      <w:pPr>
        <w:rPr>
          <w:rFonts w:cs="Arial"/>
        </w:rPr>
      </w:pPr>
    </w:p>
    <w:p w14:paraId="2942CEE5" w14:textId="77777777" w:rsidR="00CD5AC7" w:rsidRPr="00B773D1" w:rsidRDefault="00CD5AC7" w:rsidP="00C0463F">
      <w:pPr>
        <w:rPr>
          <w:rFonts w:cs="Arial"/>
        </w:rPr>
      </w:pPr>
    </w:p>
    <w:p w14:paraId="2942CEE6" w14:textId="77777777" w:rsidR="00CD5AC7" w:rsidRPr="00B773D1" w:rsidRDefault="00CD5AC7" w:rsidP="00C0463F">
      <w:pPr>
        <w:rPr>
          <w:rFonts w:cs="Arial"/>
        </w:rPr>
      </w:pPr>
    </w:p>
    <w:p w14:paraId="527D60AE" w14:textId="77777777" w:rsidR="00FB4603" w:rsidRDefault="00FB4603" w:rsidP="00C800E0">
      <w:pPr>
        <w:pStyle w:val="Title"/>
        <w:rPr>
          <w:rFonts w:cs="Arial"/>
        </w:rPr>
      </w:pPr>
      <w:bookmarkStart w:id="0" w:name="_Toc421095759"/>
      <w:r>
        <w:rPr>
          <w:rFonts w:cs="Arial"/>
        </w:rPr>
        <w:t>GNAST Design/Standard for</w:t>
      </w:r>
      <w:bookmarkEnd w:id="0"/>
    </w:p>
    <w:p w14:paraId="38EB23E1" w14:textId="2EF2E15B" w:rsidR="00C800E0" w:rsidRPr="00B773D1" w:rsidRDefault="00C9351A" w:rsidP="00C800E0">
      <w:pPr>
        <w:pStyle w:val="Title"/>
        <w:rPr>
          <w:rFonts w:cs="Arial"/>
        </w:rPr>
      </w:pPr>
      <w:bookmarkStart w:id="1" w:name="_Toc421095760"/>
      <w:r w:rsidRPr="00B773D1">
        <w:rPr>
          <w:rFonts w:cs="Arial"/>
        </w:rPr>
        <w:t>HPNA release packs</w:t>
      </w:r>
      <w:bookmarkEnd w:id="1"/>
    </w:p>
    <w:p w14:paraId="2942CEEA" w14:textId="77777777" w:rsidR="00CD5AC7" w:rsidRPr="00B773D1" w:rsidRDefault="00CD5AC7" w:rsidP="00374CC2">
      <w:pPr>
        <w:pStyle w:val="Subtitle"/>
        <w:rPr>
          <w:rFonts w:ascii="Arial" w:hAnsi="Arial" w:cs="Arial"/>
        </w:rPr>
      </w:pPr>
    </w:p>
    <w:p w14:paraId="2942CEEC" w14:textId="77777777" w:rsidR="00CD5AC7" w:rsidRPr="00B773D1" w:rsidRDefault="00CD5AC7" w:rsidP="00C0463F">
      <w:pPr>
        <w:rPr>
          <w:rFonts w:cs="Arial"/>
          <w:lang w:val="fr-FR"/>
        </w:rPr>
      </w:pPr>
    </w:p>
    <w:p w14:paraId="2942CEED" w14:textId="77777777" w:rsidR="00CD5AC7" w:rsidRPr="00B773D1" w:rsidRDefault="00CD5AC7" w:rsidP="00C0463F">
      <w:pPr>
        <w:rPr>
          <w:rFonts w:cs="Arial"/>
          <w:lang w:val="fr-FR"/>
        </w:rPr>
      </w:pPr>
    </w:p>
    <w:p w14:paraId="2942CEEE" w14:textId="77777777" w:rsidR="00CD5AC7" w:rsidRPr="00B773D1" w:rsidRDefault="00CD5AC7" w:rsidP="00B70311">
      <w:pPr>
        <w:rPr>
          <w:rFonts w:cs="Arial"/>
          <w:lang w:val="fr-FR"/>
        </w:rPr>
      </w:pPr>
    </w:p>
    <w:p w14:paraId="2942CEEF" w14:textId="77777777" w:rsidR="00CD5AC7" w:rsidRPr="00B773D1" w:rsidRDefault="00CD5AC7" w:rsidP="00290DFB">
      <w:pPr>
        <w:jc w:val="center"/>
        <w:rPr>
          <w:rFonts w:cs="Arial"/>
          <w:b/>
          <w:sz w:val="24"/>
          <w:szCs w:val="24"/>
          <w:lang w:val="fr-FR"/>
        </w:rPr>
      </w:pPr>
      <w:bookmarkStart w:id="2" w:name="_Toc226541610"/>
      <w:bookmarkStart w:id="3" w:name="_Toc226541827"/>
      <w:bookmarkStart w:id="4" w:name="_Toc226541991"/>
      <w:r w:rsidRPr="00B773D1">
        <w:rPr>
          <w:rFonts w:cs="Arial"/>
          <w:b/>
          <w:sz w:val="24"/>
          <w:szCs w:val="24"/>
          <w:lang w:val="fr-FR"/>
        </w:rPr>
        <w:t>Template Version: 2.</w:t>
      </w:r>
      <w:bookmarkEnd w:id="2"/>
      <w:bookmarkEnd w:id="3"/>
      <w:bookmarkEnd w:id="4"/>
      <w:r w:rsidR="00AA65A5" w:rsidRPr="00B773D1">
        <w:rPr>
          <w:rFonts w:cs="Arial"/>
          <w:b/>
          <w:sz w:val="24"/>
          <w:szCs w:val="24"/>
          <w:lang w:val="fr-FR"/>
        </w:rPr>
        <w:t>4</w:t>
      </w:r>
    </w:p>
    <w:p w14:paraId="2942CEF0" w14:textId="77777777" w:rsidR="00CD5AC7" w:rsidRPr="00B773D1" w:rsidRDefault="00CD5AC7" w:rsidP="00290DFB">
      <w:pPr>
        <w:jc w:val="center"/>
        <w:rPr>
          <w:rFonts w:cs="Arial"/>
          <w:b/>
          <w:sz w:val="24"/>
          <w:szCs w:val="24"/>
          <w:lang w:val="fr-FR"/>
        </w:rPr>
      </w:pPr>
      <w:r w:rsidRPr="00B773D1">
        <w:rPr>
          <w:rFonts w:cs="Arial"/>
          <w:b/>
          <w:sz w:val="24"/>
          <w:szCs w:val="24"/>
          <w:lang w:val="fr-FR"/>
        </w:rPr>
        <w:t>MSO2007 version</w:t>
      </w:r>
    </w:p>
    <w:p w14:paraId="2942CEF1" w14:textId="77777777" w:rsidR="00CD5AC7" w:rsidRPr="00B773D1" w:rsidRDefault="00CD5AC7" w:rsidP="00290DFB">
      <w:pPr>
        <w:jc w:val="center"/>
        <w:rPr>
          <w:rFonts w:cs="Arial"/>
          <w:b/>
          <w:sz w:val="24"/>
          <w:szCs w:val="24"/>
          <w:lang w:val="fr-FR"/>
        </w:rPr>
      </w:pPr>
    </w:p>
    <w:p w14:paraId="2942CEF2" w14:textId="047585DC" w:rsidR="00CD5AC7" w:rsidRPr="00B773D1" w:rsidRDefault="00CD5AC7" w:rsidP="00290DFB">
      <w:pPr>
        <w:jc w:val="center"/>
        <w:rPr>
          <w:rFonts w:cs="Arial"/>
          <w:b/>
          <w:sz w:val="24"/>
          <w:szCs w:val="24"/>
        </w:rPr>
      </w:pPr>
      <w:bookmarkStart w:id="5" w:name="_Toc226541611"/>
      <w:bookmarkStart w:id="6" w:name="_Toc226541828"/>
      <w:bookmarkStart w:id="7" w:name="_Toc226541992"/>
      <w:r w:rsidRPr="00B773D1">
        <w:rPr>
          <w:rFonts w:cs="Arial"/>
          <w:b/>
          <w:sz w:val="24"/>
          <w:szCs w:val="24"/>
        </w:rPr>
        <w:t>Document Version#:</w:t>
      </w:r>
      <w:bookmarkEnd w:id="5"/>
      <w:bookmarkEnd w:id="6"/>
      <w:bookmarkEnd w:id="7"/>
      <w:r w:rsidR="008E1307" w:rsidRPr="00B773D1">
        <w:rPr>
          <w:rFonts w:cs="Arial"/>
          <w:b/>
          <w:sz w:val="24"/>
          <w:szCs w:val="24"/>
        </w:rPr>
        <w:t xml:space="preserve"> 1.1</w:t>
      </w:r>
    </w:p>
    <w:p w14:paraId="2942CEF3" w14:textId="77777777" w:rsidR="00CD5AC7" w:rsidRPr="00B773D1" w:rsidRDefault="00CD5AC7" w:rsidP="00C0463F">
      <w:pPr>
        <w:rPr>
          <w:rFonts w:cs="Arial"/>
        </w:rPr>
      </w:pPr>
    </w:p>
    <w:p w14:paraId="2942CEF4" w14:textId="08D26B62" w:rsidR="00CD5AC7" w:rsidRPr="00B773D1" w:rsidRDefault="00103BE3" w:rsidP="00290DFB">
      <w:pPr>
        <w:jc w:val="center"/>
        <w:rPr>
          <w:rFonts w:cs="Arial"/>
          <w:b/>
          <w:sz w:val="36"/>
          <w:szCs w:val="36"/>
        </w:rPr>
      </w:pPr>
      <w:r>
        <w:rPr>
          <w:rFonts w:cs="Arial"/>
          <w:b/>
          <w:sz w:val="36"/>
          <w:szCs w:val="36"/>
        </w:rPr>
        <w:t xml:space="preserve">June </w:t>
      </w:r>
      <w:r w:rsidR="006E1685">
        <w:rPr>
          <w:rFonts w:cs="Arial"/>
          <w:b/>
          <w:sz w:val="36"/>
          <w:szCs w:val="36"/>
        </w:rPr>
        <w:t>3</w:t>
      </w:r>
      <w:r w:rsidR="00255D41">
        <w:rPr>
          <w:rFonts w:cs="Arial"/>
          <w:b/>
          <w:sz w:val="36"/>
          <w:szCs w:val="36"/>
        </w:rPr>
        <w:t>, 2015</w:t>
      </w:r>
    </w:p>
    <w:p w14:paraId="2942CEF5" w14:textId="77777777" w:rsidR="00CD5AC7" w:rsidRPr="00B773D1" w:rsidRDefault="00CD5AC7" w:rsidP="00C0463F">
      <w:pPr>
        <w:rPr>
          <w:rFonts w:cs="Arial"/>
        </w:rPr>
      </w:pPr>
    </w:p>
    <w:p w14:paraId="2942CEF6" w14:textId="2868E4BA" w:rsidR="00CD5AC7" w:rsidRPr="00B773D1" w:rsidRDefault="00DE11B3" w:rsidP="00B70311">
      <w:pPr>
        <w:jc w:val="center"/>
        <w:rPr>
          <w:rFonts w:cs="Arial"/>
        </w:rPr>
      </w:pPr>
      <w:r w:rsidRPr="00B773D1">
        <w:rPr>
          <w:rFonts w:cs="Arial"/>
          <w:noProof/>
        </w:rPr>
        <w:drawing>
          <wp:inline distT="0" distB="0" distL="0" distR="0" wp14:anchorId="2942CFF0" wp14:editId="18FFCD04">
            <wp:extent cx="1009650" cy="1009650"/>
            <wp:effectExtent l="0" t="0" r="0" b="0"/>
            <wp:docPr id="2"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2942CEF7" w14:textId="77777777" w:rsidR="00CD5AC7" w:rsidRPr="00B773D1" w:rsidRDefault="00CD5AC7" w:rsidP="00C0463F">
      <w:pPr>
        <w:rPr>
          <w:rFonts w:cs="Arial"/>
        </w:rPr>
      </w:pPr>
    </w:p>
    <w:p w14:paraId="2942CEF8" w14:textId="77777777" w:rsidR="00CD5AC7" w:rsidRPr="00B773D1" w:rsidRDefault="00CD5AC7" w:rsidP="00C0463F">
      <w:pPr>
        <w:rPr>
          <w:rFonts w:cs="Arial"/>
        </w:rPr>
      </w:pPr>
    </w:p>
    <w:p w14:paraId="2942CEF9" w14:textId="77777777" w:rsidR="00CD5AC7" w:rsidRPr="00B773D1" w:rsidRDefault="00CD5AC7" w:rsidP="00C0463F">
      <w:pPr>
        <w:rPr>
          <w:rFonts w:cs="Arial"/>
        </w:rPr>
      </w:pPr>
    </w:p>
    <w:p w14:paraId="2942CEFA" w14:textId="77777777" w:rsidR="00CD5AC7" w:rsidRPr="00B773D1" w:rsidRDefault="00CD5AC7" w:rsidP="00C0463F">
      <w:pPr>
        <w:rPr>
          <w:rFonts w:cs="Arial"/>
        </w:rPr>
      </w:pPr>
    </w:p>
    <w:p w14:paraId="2942CEFB" w14:textId="77777777" w:rsidR="00CD5AC7" w:rsidRPr="00B773D1" w:rsidRDefault="00CD5AC7" w:rsidP="00C0463F">
      <w:pPr>
        <w:rPr>
          <w:rFonts w:cs="Arial"/>
        </w:rPr>
      </w:pPr>
    </w:p>
    <w:p w14:paraId="2942CEFC" w14:textId="77777777" w:rsidR="00CD5AC7" w:rsidRPr="00B773D1" w:rsidRDefault="00CD5AC7" w:rsidP="00B70311">
      <w:pPr>
        <w:pStyle w:val="Disclaimer"/>
        <w:rPr>
          <w:rFonts w:cs="Arial"/>
          <w:b/>
        </w:rPr>
      </w:pPr>
      <w:r w:rsidRPr="00B773D1">
        <w:rPr>
          <w:rFonts w:cs="Arial"/>
          <w:b/>
        </w:rPr>
        <w:t>Disclaimer</w:t>
      </w:r>
    </w:p>
    <w:p w14:paraId="2942CEFD" w14:textId="77777777" w:rsidR="00CD5AC7" w:rsidRPr="00B773D1" w:rsidRDefault="00CD5AC7" w:rsidP="00B70311">
      <w:pPr>
        <w:pStyle w:val="Disclaimer"/>
        <w:rPr>
          <w:rFonts w:cs="Arial"/>
        </w:rPr>
      </w:pPr>
      <w:r w:rsidRPr="00B773D1">
        <w:rPr>
          <w:rFonts w:cs="Arial"/>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2942CEFE" w14:textId="77777777" w:rsidR="00CD5AC7" w:rsidRPr="00B773D1" w:rsidRDefault="00CD5AC7" w:rsidP="00C0463F">
      <w:pPr>
        <w:rPr>
          <w:rFonts w:cs="Arial"/>
        </w:rPr>
      </w:pPr>
    </w:p>
    <w:p w14:paraId="2942CEFF" w14:textId="77777777" w:rsidR="00CD5AC7" w:rsidRPr="00B773D1" w:rsidRDefault="00CD5AC7" w:rsidP="00C0463F">
      <w:pPr>
        <w:rPr>
          <w:rFonts w:cs="Arial"/>
        </w:rPr>
        <w:sectPr w:rsidR="00CD5AC7" w:rsidRPr="00B773D1" w:rsidSect="008A56DF">
          <w:headerReference w:type="default" r:id="rId14"/>
          <w:footerReference w:type="default" r:id="rId15"/>
          <w:pgSz w:w="12240" w:h="15840"/>
          <w:pgMar w:top="1440" w:right="1440" w:bottom="1440" w:left="1440" w:header="720" w:footer="720" w:gutter="0"/>
          <w:cols w:space="720"/>
          <w:rtlGutter/>
          <w:docGrid w:linePitch="360"/>
        </w:sectPr>
      </w:pPr>
    </w:p>
    <w:p w14:paraId="2942CF00" w14:textId="77777777" w:rsidR="00CD5AC7" w:rsidRPr="00B773D1" w:rsidRDefault="00CD5AC7">
      <w:pPr>
        <w:pStyle w:val="TOCHeading"/>
        <w:rPr>
          <w:rFonts w:ascii="Arial" w:hAnsi="Arial" w:cs="Arial"/>
        </w:rPr>
      </w:pPr>
      <w:r w:rsidRPr="00B773D1">
        <w:rPr>
          <w:rFonts w:ascii="Arial" w:hAnsi="Arial" w:cs="Arial"/>
        </w:rPr>
        <w:lastRenderedPageBreak/>
        <w:t>Table of Contents</w:t>
      </w:r>
    </w:p>
    <w:p w14:paraId="1F19BC47" w14:textId="77777777" w:rsidR="00422C94" w:rsidRDefault="004379F6">
      <w:pPr>
        <w:pStyle w:val="TOC1"/>
        <w:rPr>
          <w:rFonts w:asciiTheme="minorHAnsi" w:eastAsiaTheme="minorEastAsia" w:hAnsiTheme="minorHAnsi" w:cstheme="minorBidi"/>
          <w:b w:val="0"/>
          <w:caps w:val="0"/>
          <w:sz w:val="22"/>
        </w:rPr>
      </w:pPr>
      <w:r w:rsidRPr="00B773D1">
        <w:rPr>
          <w:rFonts w:cs="Arial"/>
          <w:b w:val="0"/>
          <w:caps w:val="0"/>
        </w:rPr>
        <w:fldChar w:fldCharType="begin"/>
      </w:r>
      <w:r w:rsidR="00CD5AC7" w:rsidRPr="00B773D1">
        <w:rPr>
          <w:rFonts w:cs="Arial"/>
          <w:b w:val="0"/>
        </w:rPr>
        <w:instrText xml:space="preserve"> TOC \o "1-3" \h \z \u </w:instrText>
      </w:r>
      <w:r w:rsidRPr="00B773D1">
        <w:rPr>
          <w:rFonts w:cs="Arial"/>
          <w:b w:val="0"/>
          <w:caps w:val="0"/>
        </w:rPr>
        <w:fldChar w:fldCharType="separate"/>
      </w:r>
      <w:hyperlink w:anchor="_Toc421095759" w:history="1">
        <w:r w:rsidR="00422C94" w:rsidRPr="00055AF2">
          <w:rPr>
            <w:rStyle w:val="Hyperlink"/>
            <w:rFonts w:cs="Arial"/>
          </w:rPr>
          <w:t>GNAST Design/Standard for</w:t>
        </w:r>
        <w:r w:rsidR="00422C94">
          <w:rPr>
            <w:webHidden/>
          </w:rPr>
          <w:tab/>
        </w:r>
        <w:r w:rsidR="00422C94">
          <w:rPr>
            <w:webHidden/>
          </w:rPr>
          <w:fldChar w:fldCharType="begin"/>
        </w:r>
        <w:r w:rsidR="00422C94">
          <w:rPr>
            <w:webHidden/>
          </w:rPr>
          <w:instrText xml:space="preserve"> PAGEREF _Toc421095759 \h </w:instrText>
        </w:r>
        <w:r w:rsidR="00422C94">
          <w:rPr>
            <w:webHidden/>
          </w:rPr>
        </w:r>
        <w:r w:rsidR="00422C94">
          <w:rPr>
            <w:webHidden/>
          </w:rPr>
          <w:fldChar w:fldCharType="separate"/>
        </w:r>
        <w:r w:rsidR="00422C94">
          <w:rPr>
            <w:webHidden/>
          </w:rPr>
          <w:t>1</w:t>
        </w:r>
        <w:r w:rsidR="00422C94">
          <w:rPr>
            <w:webHidden/>
          </w:rPr>
          <w:fldChar w:fldCharType="end"/>
        </w:r>
      </w:hyperlink>
    </w:p>
    <w:p w14:paraId="3958A18C" w14:textId="77777777" w:rsidR="00422C94" w:rsidRDefault="00BD35C7">
      <w:pPr>
        <w:pStyle w:val="TOC1"/>
        <w:rPr>
          <w:rFonts w:asciiTheme="minorHAnsi" w:eastAsiaTheme="minorEastAsia" w:hAnsiTheme="minorHAnsi" w:cstheme="minorBidi"/>
          <w:b w:val="0"/>
          <w:caps w:val="0"/>
          <w:sz w:val="22"/>
        </w:rPr>
      </w:pPr>
      <w:hyperlink w:anchor="_Toc421095760" w:history="1">
        <w:r w:rsidR="00422C94" w:rsidRPr="00055AF2">
          <w:rPr>
            <w:rStyle w:val="Hyperlink"/>
            <w:rFonts w:cs="Arial"/>
          </w:rPr>
          <w:t>HPNA release packs</w:t>
        </w:r>
        <w:r w:rsidR="00422C94">
          <w:rPr>
            <w:webHidden/>
          </w:rPr>
          <w:tab/>
        </w:r>
        <w:r w:rsidR="00422C94">
          <w:rPr>
            <w:webHidden/>
          </w:rPr>
          <w:fldChar w:fldCharType="begin"/>
        </w:r>
        <w:r w:rsidR="00422C94">
          <w:rPr>
            <w:webHidden/>
          </w:rPr>
          <w:instrText xml:space="preserve"> PAGEREF _Toc421095760 \h </w:instrText>
        </w:r>
        <w:r w:rsidR="00422C94">
          <w:rPr>
            <w:webHidden/>
          </w:rPr>
        </w:r>
        <w:r w:rsidR="00422C94">
          <w:rPr>
            <w:webHidden/>
          </w:rPr>
          <w:fldChar w:fldCharType="separate"/>
        </w:r>
        <w:r w:rsidR="00422C94">
          <w:rPr>
            <w:webHidden/>
          </w:rPr>
          <w:t>1</w:t>
        </w:r>
        <w:r w:rsidR="00422C94">
          <w:rPr>
            <w:webHidden/>
          </w:rPr>
          <w:fldChar w:fldCharType="end"/>
        </w:r>
      </w:hyperlink>
    </w:p>
    <w:p w14:paraId="183A42B7"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61" w:history="1">
        <w:r w:rsidR="00422C94" w:rsidRPr="00055AF2">
          <w:rPr>
            <w:rStyle w:val="Hyperlink"/>
          </w:rPr>
          <w:t>1</w:t>
        </w:r>
        <w:r w:rsidR="00422C94">
          <w:rPr>
            <w:rFonts w:asciiTheme="minorHAnsi" w:eastAsiaTheme="minorEastAsia" w:hAnsiTheme="minorHAnsi" w:cstheme="minorBidi"/>
            <w:b w:val="0"/>
            <w:caps w:val="0"/>
            <w:sz w:val="22"/>
          </w:rPr>
          <w:tab/>
        </w:r>
        <w:r w:rsidR="00422C94" w:rsidRPr="00055AF2">
          <w:rPr>
            <w:rStyle w:val="Hyperlink"/>
            <w:rFonts w:cs="Arial"/>
          </w:rPr>
          <w:t>Document Purpose</w:t>
        </w:r>
        <w:r w:rsidR="00422C94">
          <w:rPr>
            <w:webHidden/>
          </w:rPr>
          <w:tab/>
        </w:r>
        <w:r w:rsidR="00422C94">
          <w:rPr>
            <w:webHidden/>
          </w:rPr>
          <w:fldChar w:fldCharType="begin"/>
        </w:r>
        <w:r w:rsidR="00422C94">
          <w:rPr>
            <w:webHidden/>
          </w:rPr>
          <w:instrText xml:space="preserve"> PAGEREF _Toc421095761 \h </w:instrText>
        </w:r>
        <w:r w:rsidR="00422C94">
          <w:rPr>
            <w:webHidden/>
          </w:rPr>
        </w:r>
        <w:r w:rsidR="00422C94">
          <w:rPr>
            <w:webHidden/>
          </w:rPr>
          <w:fldChar w:fldCharType="separate"/>
        </w:r>
        <w:r w:rsidR="00422C94">
          <w:rPr>
            <w:webHidden/>
          </w:rPr>
          <w:t>4</w:t>
        </w:r>
        <w:r w:rsidR="00422C94">
          <w:rPr>
            <w:webHidden/>
          </w:rPr>
          <w:fldChar w:fldCharType="end"/>
        </w:r>
      </w:hyperlink>
    </w:p>
    <w:p w14:paraId="0E1E2B91"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62" w:history="1">
        <w:r w:rsidR="00422C94" w:rsidRPr="00055AF2">
          <w:rPr>
            <w:rStyle w:val="Hyperlink"/>
          </w:rPr>
          <w:t>2</w:t>
        </w:r>
        <w:r w:rsidR="00422C94">
          <w:rPr>
            <w:rFonts w:asciiTheme="minorHAnsi" w:eastAsiaTheme="minorEastAsia" w:hAnsiTheme="minorHAnsi" w:cstheme="minorBidi"/>
            <w:b w:val="0"/>
            <w:caps w:val="0"/>
            <w:sz w:val="22"/>
          </w:rPr>
          <w:tab/>
        </w:r>
        <w:r w:rsidR="00422C94" w:rsidRPr="00055AF2">
          <w:rPr>
            <w:rStyle w:val="Hyperlink"/>
            <w:rFonts w:cs="Arial"/>
          </w:rPr>
          <w:t>Intended Audience</w:t>
        </w:r>
        <w:r w:rsidR="00422C94">
          <w:rPr>
            <w:webHidden/>
          </w:rPr>
          <w:tab/>
        </w:r>
        <w:r w:rsidR="00422C94">
          <w:rPr>
            <w:webHidden/>
          </w:rPr>
          <w:fldChar w:fldCharType="begin"/>
        </w:r>
        <w:r w:rsidR="00422C94">
          <w:rPr>
            <w:webHidden/>
          </w:rPr>
          <w:instrText xml:space="preserve"> PAGEREF _Toc421095762 \h </w:instrText>
        </w:r>
        <w:r w:rsidR="00422C94">
          <w:rPr>
            <w:webHidden/>
          </w:rPr>
        </w:r>
        <w:r w:rsidR="00422C94">
          <w:rPr>
            <w:webHidden/>
          </w:rPr>
          <w:fldChar w:fldCharType="separate"/>
        </w:r>
        <w:r w:rsidR="00422C94">
          <w:rPr>
            <w:webHidden/>
          </w:rPr>
          <w:t>4</w:t>
        </w:r>
        <w:r w:rsidR="00422C94">
          <w:rPr>
            <w:webHidden/>
          </w:rPr>
          <w:fldChar w:fldCharType="end"/>
        </w:r>
      </w:hyperlink>
    </w:p>
    <w:p w14:paraId="367A1F49"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63" w:history="1">
        <w:r w:rsidR="00422C94" w:rsidRPr="00055AF2">
          <w:rPr>
            <w:rStyle w:val="Hyperlink"/>
          </w:rPr>
          <w:t>3</w:t>
        </w:r>
        <w:r w:rsidR="00422C94">
          <w:rPr>
            <w:rFonts w:asciiTheme="minorHAnsi" w:eastAsiaTheme="minorEastAsia" w:hAnsiTheme="minorHAnsi" w:cstheme="minorBidi"/>
            <w:b w:val="0"/>
            <w:caps w:val="0"/>
            <w:sz w:val="22"/>
          </w:rPr>
          <w:tab/>
        </w:r>
        <w:r w:rsidR="00422C94" w:rsidRPr="00055AF2">
          <w:rPr>
            <w:rStyle w:val="Hyperlink"/>
            <w:rFonts w:cs="Arial"/>
          </w:rPr>
          <w:t>Principles</w:t>
        </w:r>
        <w:r w:rsidR="00422C94">
          <w:rPr>
            <w:webHidden/>
          </w:rPr>
          <w:tab/>
        </w:r>
        <w:r w:rsidR="00422C94">
          <w:rPr>
            <w:webHidden/>
          </w:rPr>
          <w:fldChar w:fldCharType="begin"/>
        </w:r>
        <w:r w:rsidR="00422C94">
          <w:rPr>
            <w:webHidden/>
          </w:rPr>
          <w:instrText xml:space="preserve"> PAGEREF _Toc421095763 \h </w:instrText>
        </w:r>
        <w:r w:rsidR="00422C94">
          <w:rPr>
            <w:webHidden/>
          </w:rPr>
        </w:r>
        <w:r w:rsidR="00422C94">
          <w:rPr>
            <w:webHidden/>
          </w:rPr>
          <w:fldChar w:fldCharType="separate"/>
        </w:r>
        <w:r w:rsidR="00422C94">
          <w:rPr>
            <w:webHidden/>
          </w:rPr>
          <w:t>4</w:t>
        </w:r>
        <w:r w:rsidR="00422C94">
          <w:rPr>
            <w:webHidden/>
          </w:rPr>
          <w:fldChar w:fldCharType="end"/>
        </w:r>
      </w:hyperlink>
    </w:p>
    <w:p w14:paraId="060F038C"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64" w:history="1">
        <w:r w:rsidR="00422C94" w:rsidRPr="00055AF2">
          <w:rPr>
            <w:rStyle w:val="Hyperlink"/>
            <w:noProof/>
          </w:rPr>
          <w:t>3.1</w:t>
        </w:r>
        <w:r w:rsidR="00422C94">
          <w:rPr>
            <w:rFonts w:asciiTheme="minorHAnsi" w:eastAsiaTheme="minorEastAsia" w:hAnsiTheme="minorHAnsi" w:cstheme="minorBidi"/>
            <w:b w:val="0"/>
            <w:noProof/>
            <w:sz w:val="22"/>
          </w:rPr>
          <w:tab/>
        </w:r>
        <w:r w:rsidR="00422C94" w:rsidRPr="00055AF2">
          <w:rPr>
            <w:rStyle w:val="Hyperlink"/>
            <w:rFonts w:cs="Arial"/>
            <w:noProof/>
          </w:rPr>
          <w:t>Revision History</w:t>
        </w:r>
        <w:r w:rsidR="00422C94">
          <w:rPr>
            <w:noProof/>
            <w:webHidden/>
          </w:rPr>
          <w:tab/>
        </w:r>
        <w:r w:rsidR="00422C94">
          <w:rPr>
            <w:noProof/>
            <w:webHidden/>
          </w:rPr>
          <w:fldChar w:fldCharType="begin"/>
        </w:r>
        <w:r w:rsidR="00422C94">
          <w:rPr>
            <w:noProof/>
            <w:webHidden/>
          </w:rPr>
          <w:instrText xml:space="preserve"> PAGEREF _Toc421095764 \h </w:instrText>
        </w:r>
        <w:r w:rsidR="00422C94">
          <w:rPr>
            <w:noProof/>
            <w:webHidden/>
          </w:rPr>
        </w:r>
        <w:r w:rsidR="00422C94">
          <w:rPr>
            <w:noProof/>
            <w:webHidden/>
          </w:rPr>
          <w:fldChar w:fldCharType="separate"/>
        </w:r>
        <w:r w:rsidR="00422C94">
          <w:rPr>
            <w:noProof/>
            <w:webHidden/>
          </w:rPr>
          <w:t>4</w:t>
        </w:r>
        <w:r w:rsidR="00422C94">
          <w:rPr>
            <w:noProof/>
            <w:webHidden/>
          </w:rPr>
          <w:fldChar w:fldCharType="end"/>
        </w:r>
      </w:hyperlink>
    </w:p>
    <w:p w14:paraId="0907C50A"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65" w:history="1">
        <w:r w:rsidR="00422C94" w:rsidRPr="00055AF2">
          <w:rPr>
            <w:rStyle w:val="Hyperlink"/>
            <w:noProof/>
          </w:rPr>
          <w:t>3.2</w:t>
        </w:r>
        <w:r w:rsidR="00422C94">
          <w:rPr>
            <w:rFonts w:asciiTheme="minorHAnsi" w:eastAsiaTheme="minorEastAsia" w:hAnsiTheme="minorHAnsi" w:cstheme="minorBidi"/>
            <w:b w:val="0"/>
            <w:noProof/>
            <w:sz w:val="22"/>
          </w:rPr>
          <w:tab/>
        </w:r>
        <w:r w:rsidR="00422C94" w:rsidRPr="00055AF2">
          <w:rPr>
            <w:rStyle w:val="Hyperlink"/>
            <w:rFonts w:cs="Arial"/>
            <w:noProof/>
          </w:rPr>
          <w:t>Key Feature Changes</w:t>
        </w:r>
        <w:r w:rsidR="00422C94">
          <w:rPr>
            <w:noProof/>
            <w:webHidden/>
          </w:rPr>
          <w:tab/>
        </w:r>
        <w:r w:rsidR="00422C94">
          <w:rPr>
            <w:noProof/>
            <w:webHidden/>
          </w:rPr>
          <w:fldChar w:fldCharType="begin"/>
        </w:r>
        <w:r w:rsidR="00422C94">
          <w:rPr>
            <w:noProof/>
            <w:webHidden/>
          </w:rPr>
          <w:instrText xml:space="preserve"> PAGEREF _Toc421095765 \h </w:instrText>
        </w:r>
        <w:r w:rsidR="00422C94">
          <w:rPr>
            <w:noProof/>
            <w:webHidden/>
          </w:rPr>
        </w:r>
        <w:r w:rsidR="00422C94">
          <w:rPr>
            <w:noProof/>
            <w:webHidden/>
          </w:rPr>
          <w:fldChar w:fldCharType="separate"/>
        </w:r>
        <w:r w:rsidR="00422C94">
          <w:rPr>
            <w:noProof/>
            <w:webHidden/>
          </w:rPr>
          <w:t>4</w:t>
        </w:r>
        <w:r w:rsidR="00422C94">
          <w:rPr>
            <w:noProof/>
            <w:webHidden/>
          </w:rPr>
          <w:fldChar w:fldCharType="end"/>
        </w:r>
      </w:hyperlink>
    </w:p>
    <w:p w14:paraId="0A1EC66F"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66" w:history="1">
        <w:r w:rsidR="00422C94" w:rsidRPr="00055AF2">
          <w:rPr>
            <w:rStyle w:val="Hyperlink"/>
          </w:rPr>
          <w:t>4</w:t>
        </w:r>
        <w:r w:rsidR="00422C94">
          <w:rPr>
            <w:rFonts w:asciiTheme="minorHAnsi" w:eastAsiaTheme="minorEastAsia" w:hAnsiTheme="minorHAnsi" w:cstheme="minorBidi"/>
            <w:b w:val="0"/>
            <w:caps w:val="0"/>
            <w:sz w:val="22"/>
          </w:rPr>
          <w:tab/>
        </w:r>
        <w:r w:rsidR="00422C94" w:rsidRPr="00055AF2">
          <w:rPr>
            <w:rStyle w:val="Hyperlink"/>
            <w:rFonts w:cs="Arial"/>
          </w:rPr>
          <w:t>Assembly/Solution Description</w:t>
        </w:r>
        <w:r w:rsidR="00422C94">
          <w:rPr>
            <w:webHidden/>
          </w:rPr>
          <w:tab/>
        </w:r>
        <w:r w:rsidR="00422C94">
          <w:rPr>
            <w:webHidden/>
          </w:rPr>
          <w:fldChar w:fldCharType="begin"/>
        </w:r>
        <w:r w:rsidR="00422C94">
          <w:rPr>
            <w:webHidden/>
          </w:rPr>
          <w:instrText xml:space="preserve"> PAGEREF _Toc421095766 \h </w:instrText>
        </w:r>
        <w:r w:rsidR="00422C94">
          <w:rPr>
            <w:webHidden/>
          </w:rPr>
        </w:r>
        <w:r w:rsidR="00422C94">
          <w:rPr>
            <w:webHidden/>
          </w:rPr>
          <w:fldChar w:fldCharType="separate"/>
        </w:r>
        <w:r w:rsidR="00422C94">
          <w:rPr>
            <w:webHidden/>
          </w:rPr>
          <w:t>5</w:t>
        </w:r>
        <w:r w:rsidR="00422C94">
          <w:rPr>
            <w:webHidden/>
          </w:rPr>
          <w:fldChar w:fldCharType="end"/>
        </w:r>
      </w:hyperlink>
    </w:p>
    <w:p w14:paraId="59AF53D5"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67" w:history="1">
        <w:r w:rsidR="00422C94" w:rsidRPr="00055AF2">
          <w:rPr>
            <w:rStyle w:val="Hyperlink"/>
            <w:noProof/>
          </w:rPr>
          <w:t>4.1</w:t>
        </w:r>
        <w:r w:rsidR="00422C94">
          <w:rPr>
            <w:rFonts w:asciiTheme="minorHAnsi" w:eastAsiaTheme="minorEastAsia" w:hAnsiTheme="minorHAnsi" w:cstheme="minorBidi"/>
            <w:b w:val="0"/>
            <w:noProof/>
            <w:sz w:val="22"/>
          </w:rPr>
          <w:tab/>
        </w:r>
        <w:r w:rsidR="00422C94" w:rsidRPr="00055AF2">
          <w:rPr>
            <w:rStyle w:val="Hyperlink"/>
            <w:noProof/>
          </w:rPr>
          <w:t>Scripts under folder /opt/app/script</w:t>
        </w:r>
        <w:r w:rsidR="00422C94">
          <w:rPr>
            <w:noProof/>
            <w:webHidden/>
          </w:rPr>
          <w:tab/>
        </w:r>
        <w:r w:rsidR="00422C94">
          <w:rPr>
            <w:noProof/>
            <w:webHidden/>
          </w:rPr>
          <w:fldChar w:fldCharType="begin"/>
        </w:r>
        <w:r w:rsidR="00422C94">
          <w:rPr>
            <w:noProof/>
            <w:webHidden/>
          </w:rPr>
          <w:instrText xml:space="preserve"> PAGEREF _Toc421095767 \h </w:instrText>
        </w:r>
        <w:r w:rsidR="00422C94">
          <w:rPr>
            <w:noProof/>
            <w:webHidden/>
          </w:rPr>
        </w:r>
        <w:r w:rsidR="00422C94">
          <w:rPr>
            <w:noProof/>
            <w:webHidden/>
          </w:rPr>
          <w:fldChar w:fldCharType="separate"/>
        </w:r>
        <w:r w:rsidR="00422C94">
          <w:rPr>
            <w:noProof/>
            <w:webHidden/>
          </w:rPr>
          <w:t>5</w:t>
        </w:r>
        <w:r w:rsidR="00422C94">
          <w:rPr>
            <w:noProof/>
            <w:webHidden/>
          </w:rPr>
          <w:fldChar w:fldCharType="end"/>
        </w:r>
      </w:hyperlink>
    </w:p>
    <w:p w14:paraId="36300578"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68" w:history="1">
        <w:r w:rsidR="00422C94" w:rsidRPr="00055AF2">
          <w:rPr>
            <w:rStyle w:val="Hyperlink"/>
            <w:noProof/>
          </w:rPr>
          <w:t>4.2</w:t>
        </w:r>
        <w:r w:rsidR="00422C94">
          <w:rPr>
            <w:rFonts w:asciiTheme="minorHAnsi" w:eastAsiaTheme="minorEastAsia" w:hAnsiTheme="minorHAnsi" w:cstheme="minorBidi"/>
            <w:b w:val="0"/>
            <w:noProof/>
            <w:sz w:val="22"/>
          </w:rPr>
          <w:tab/>
        </w:r>
        <w:r w:rsidR="00422C94" w:rsidRPr="00055AF2">
          <w:rPr>
            <w:rStyle w:val="Hyperlink"/>
            <w:noProof/>
          </w:rPr>
          <w:t>Scripts under /opt/app/tacacs_sync</w:t>
        </w:r>
        <w:r w:rsidR="00422C94">
          <w:rPr>
            <w:noProof/>
            <w:webHidden/>
          </w:rPr>
          <w:tab/>
        </w:r>
        <w:r w:rsidR="00422C94">
          <w:rPr>
            <w:noProof/>
            <w:webHidden/>
          </w:rPr>
          <w:fldChar w:fldCharType="begin"/>
        </w:r>
        <w:r w:rsidR="00422C94">
          <w:rPr>
            <w:noProof/>
            <w:webHidden/>
          </w:rPr>
          <w:instrText xml:space="preserve"> PAGEREF _Toc421095768 \h </w:instrText>
        </w:r>
        <w:r w:rsidR="00422C94">
          <w:rPr>
            <w:noProof/>
            <w:webHidden/>
          </w:rPr>
        </w:r>
        <w:r w:rsidR="00422C94">
          <w:rPr>
            <w:noProof/>
            <w:webHidden/>
          </w:rPr>
          <w:fldChar w:fldCharType="separate"/>
        </w:r>
        <w:r w:rsidR="00422C94">
          <w:rPr>
            <w:noProof/>
            <w:webHidden/>
          </w:rPr>
          <w:t>6</w:t>
        </w:r>
        <w:r w:rsidR="00422C94">
          <w:rPr>
            <w:noProof/>
            <w:webHidden/>
          </w:rPr>
          <w:fldChar w:fldCharType="end"/>
        </w:r>
      </w:hyperlink>
    </w:p>
    <w:p w14:paraId="6B4EA66E"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69" w:history="1">
        <w:r w:rsidR="00422C94" w:rsidRPr="00055AF2">
          <w:rPr>
            <w:rStyle w:val="Hyperlink"/>
            <w:noProof/>
          </w:rPr>
          <w:t>4.3</w:t>
        </w:r>
        <w:r w:rsidR="00422C94">
          <w:rPr>
            <w:rFonts w:asciiTheme="minorHAnsi" w:eastAsiaTheme="minorEastAsia" w:hAnsiTheme="minorHAnsi" w:cstheme="minorBidi"/>
            <w:b w:val="0"/>
            <w:noProof/>
            <w:sz w:val="22"/>
          </w:rPr>
          <w:tab/>
        </w:r>
        <w:r w:rsidR="00422C94" w:rsidRPr="00055AF2">
          <w:rPr>
            <w:rStyle w:val="Hyperlink"/>
            <w:noProof/>
          </w:rPr>
          <w:t>Script under /opt/app/chgrec</w:t>
        </w:r>
        <w:r w:rsidR="00422C94">
          <w:rPr>
            <w:noProof/>
            <w:webHidden/>
          </w:rPr>
          <w:tab/>
        </w:r>
        <w:r w:rsidR="00422C94">
          <w:rPr>
            <w:noProof/>
            <w:webHidden/>
          </w:rPr>
          <w:fldChar w:fldCharType="begin"/>
        </w:r>
        <w:r w:rsidR="00422C94">
          <w:rPr>
            <w:noProof/>
            <w:webHidden/>
          </w:rPr>
          <w:instrText xml:space="preserve"> PAGEREF _Toc421095769 \h </w:instrText>
        </w:r>
        <w:r w:rsidR="00422C94">
          <w:rPr>
            <w:noProof/>
            <w:webHidden/>
          </w:rPr>
        </w:r>
        <w:r w:rsidR="00422C94">
          <w:rPr>
            <w:noProof/>
            <w:webHidden/>
          </w:rPr>
          <w:fldChar w:fldCharType="separate"/>
        </w:r>
        <w:r w:rsidR="00422C94">
          <w:rPr>
            <w:noProof/>
            <w:webHidden/>
          </w:rPr>
          <w:t>6</w:t>
        </w:r>
        <w:r w:rsidR="00422C94">
          <w:rPr>
            <w:noProof/>
            <w:webHidden/>
          </w:rPr>
          <w:fldChar w:fldCharType="end"/>
        </w:r>
      </w:hyperlink>
    </w:p>
    <w:p w14:paraId="4353C1FF"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0" w:history="1">
        <w:r w:rsidR="00422C94" w:rsidRPr="00055AF2">
          <w:rPr>
            <w:rStyle w:val="Hyperlink"/>
            <w:noProof/>
          </w:rPr>
          <w:t>4.4</w:t>
        </w:r>
        <w:r w:rsidR="00422C94">
          <w:rPr>
            <w:rFonts w:asciiTheme="minorHAnsi" w:eastAsiaTheme="minorEastAsia" w:hAnsiTheme="minorHAnsi" w:cstheme="minorBidi"/>
            <w:b w:val="0"/>
            <w:noProof/>
            <w:sz w:val="22"/>
          </w:rPr>
          <w:tab/>
        </w:r>
        <w:r w:rsidR="00422C94" w:rsidRPr="00055AF2">
          <w:rPr>
            <w:rStyle w:val="Hyperlink"/>
            <w:noProof/>
          </w:rPr>
          <w:t>Nov 2014 pack</w:t>
        </w:r>
        <w:r w:rsidR="00422C94">
          <w:rPr>
            <w:noProof/>
            <w:webHidden/>
          </w:rPr>
          <w:tab/>
        </w:r>
        <w:r w:rsidR="00422C94">
          <w:rPr>
            <w:noProof/>
            <w:webHidden/>
          </w:rPr>
          <w:fldChar w:fldCharType="begin"/>
        </w:r>
        <w:r w:rsidR="00422C94">
          <w:rPr>
            <w:noProof/>
            <w:webHidden/>
          </w:rPr>
          <w:instrText xml:space="preserve"> PAGEREF _Toc421095770 \h </w:instrText>
        </w:r>
        <w:r w:rsidR="00422C94">
          <w:rPr>
            <w:noProof/>
            <w:webHidden/>
          </w:rPr>
        </w:r>
        <w:r w:rsidR="00422C94">
          <w:rPr>
            <w:noProof/>
            <w:webHidden/>
          </w:rPr>
          <w:fldChar w:fldCharType="separate"/>
        </w:r>
        <w:r w:rsidR="00422C94">
          <w:rPr>
            <w:noProof/>
            <w:webHidden/>
          </w:rPr>
          <w:t>7</w:t>
        </w:r>
        <w:r w:rsidR="00422C94">
          <w:rPr>
            <w:noProof/>
            <w:webHidden/>
          </w:rPr>
          <w:fldChar w:fldCharType="end"/>
        </w:r>
      </w:hyperlink>
    </w:p>
    <w:p w14:paraId="7F462D2C"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1" w:history="1">
        <w:r w:rsidR="00422C94" w:rsidRPr="00055AF2">
          <w:rPr>
            <w:rStyle w:val="Hyperlink"/>
            <w:noProof/>
          </w:rPr>
          <w:t>4.5</w:t>
        </w:r>
        <w:r w:rsidR="00422C94">
          <w:rPr>
            <w:rFonts w:asciiTheme="minorHAnsi" w:eastAsiaTheme="minorEastAsia" w:hAnsiTheme="minorHAnsi" w:cstheme="minorBidi"/>
            <w:b w:val="0"/>
            <w:noProof/>
            <w:sz w:val="22"/>
          </w:rPr>
          <w:tab/>
        </w:r>
        <w:r w:rsidR="00422C94" w:rsidRPr="00055AF2">
          <w:rPr>
            <w:rStyle w:val="Hyperlink"/>
            <w:noProof/>
          </w:rPr>
          <w:t>Jan 2015 pack</w:t>
        </w:r>
        <w:r w:rsidR="00422C94">
          <w:rPr>
            <w:noProof/>
            <w:webHidden/>
          </w:rPr>
          <w:tab/>
        </w:r>
        <w:r w:rsidR="00422C94">
          <w:rPr>
            <w:noProof/>
            <w:webHidden/>
          </w:rPr>
          <w:fldChar w:fldCharType="begin"/>
        </w:r>
        <w:r w:rsidR="00422C94">
          <w:rPr>
            <w:noProof/>
            <w:webHidden/>
          </w:rPr>
          <w:instrText xml:space="preserve"> PAGEREF _Toc421095771 \h </w:instrText>
        </w:r>
        <w:r w:rsidR="00422C94">
          <w:rPr>
            <w:noProof/>
            <w:webHidden/>
          </w:rPr>
        </w:r>
        <w:r w:rsidR="00422C94">
          <w:rPr>
            <w:noProof/>
            <w:webHidden/>
          </w:rPr>
          <w:fldChar w:fldCharType="separate"/>
        </w:r>
        <w:r w:rsidR="00422C94">
          <w:rPr>
            <w:noProof/>
            <w:webHidden/>
          </w:rPr>
          <w:t>7</w:t>
        </w:r>
        <w:r w:rsidR="00422C94">
          <w:rPr>
            <w:noProof/>
            <w:webHidden/>
          </w:rPr>
          <w:fldChar w:fldCharType="end"/>
        </w:r>
      </w:hyperlink>
    </w:p>
    <w:p w14:paraId="423FF382"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2" w:history="1">
        <w:r w:rsidR="00422C94" w:rsidRPr="00055AF2">
          <w:rPr>
            <w:rStyle w:val="Hyperlink"/>
            <w:noProof/>
          </w:rPr>
          <w:t>4.6</w:t>
        </w:r>
        <w:r w:rsidR="00422C94">
          <w:rPr>
            <w:rFonts w:asciiTheme="minorHAnsi" w:eastAsiaTheme="minorEastAsia" w:hAnsiTheme="minorHAnsi" w:cstheme="minorBidi"/>
            <w:b w:val="0"/>
            <w:noProof/>
            <w:sz w:val="22"/>
          </w:rPr>
          <w:tab/>
        </w:r>
        <w:r w:rsidR="00422C94" w:rsidRPr="00055AF2">
          <w:rPr>
            <w:rStyle w:val="Hyperlink"/>
            <w:noProof/>
          </w:rPr>
          <w:t>Feb 2015 pack</w:t>
        </w:r>
        <w:r w:rsidR="00422C94">
          <w:rPr>
            <w:noProof/>
            <w:webHidden/>
          </w:rPr>
          <w:tab/>
        </w:r>
        <w:r w:rsidR="00422C94">
          <w:rPr>
            <w:noProof/>
            <w:webHidden/>
          </w:rPr>
          <w:fldChar w:fldCharType="begin"/>
        </w:r>
        <w:r w:rsidR="00422C94">
          <w:rPr>
            <w:noProof/>
            <w:webHidden/>
          </w:rPr>
          <w:instrText xml:space="preserve"> PAGEREF _Toc421095772 \h </w:instrText>
        </w:r>
        <w:r w:rsidR="00422C94">
          <w:rPr>
            <w:noProof/>
            <w:webHidden/>
          </w:rPr>
        </w:r>
        <w:r w:rsidR="00422C94">
          <w:rPr>
            <w:noProof/>
            <w:webHidden/>
          </w:rPr>
          <w:fldChar w:fldCharType="separate"/>
        </w:r>
        <w:r w:rsidR="00422C94">
          <w:rPr>
            <w:noProof/>
            <w:webHidden/>
          </w:rPr>
          <w:t>8</w:t>
        </w:r>
        <w:r w:rsidR="00422C94">
          <w:rPr>
            <w:noProof/>
            <w:webHidden/>
          </w:rPr>
          <w:fldChar w:fldCharType="end"/>
        </w:r>
      </w:hyperlink>
    </w:p>
    <w:p w14:paraId="2A6DAC40"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3" w:history="1">
        <w:r w:rsidR="00422C94" w:rsidRPr="00055AF2">
          <w:rPr>
            <w:rStyle w:val="Hyperlink"/>
            <w:noProof/>
          </w:rPr>
          <w:t>4.7</w:t>
        </w:r>
        <w:r w:rsidR="00422C94">
          <w:rPr>
            <w:rFonts w:asciiTheme="minorHAnsi" w:eastAsiaTheme="minorEastAsia" w:hAnsiTheme="minorHAnsi" w:cstheme="minorBidi"/>
            <w:b w:val="0"/>
            <w:noProof/>
            <w:sz w:val="22"/>
          </w:rPr>
          <w:tab/>
        </w:r>
        <w:r w:rsidR="00422C94" w:rsidRPr="00055AF2">
          <w:rPr>
            <w:rStyle w:val="Hyperlink"/>
            <w:noProof/>
          </w:rPr>
          <w:t>April 2015 pack</w:t>
        </w:r>
        <w:r w:rsidR="00422C94">
          <w:rPr>
            <w:noProof/>
            <w:webHidden/>
          </w:rPr>
          <w:tab/>
        </w:r>
        <w:r w:rsidR="00422C94">
          <w:rPr>
            <w:noProof/>
            <w:webHidden/>
          </w:rPr>
          <w:fldChar w:fldCharType="begin"/>
        </w:r>
        <w:r w:rsidR="00422C94">
          <w:rPr>
            <w:noProof/>
            <w:webHidden/>
          </w:rPr>
          <w:instrText xml:space="preserve"> PAGEREF _Toc421095773 \h </w:instrText>
        </w:r>
        <w:r w:rsidR="00422C94">
          <w:rPr>
            <w:noProof/>
            <w:webHidden/>
          </w:rPr>
        </w:r>
        <w:r w:rsidR="00422C94">
          <w:rPr>
            <w:noProof/>
            <w:webHidden/>
          </w:rPr>
          <w:fldChar w:fldCharType="separate"/>
        </w:r>
        <w:r w:rsidR="00422C94">
          <w:rPr>
            <w:noProof/>
            <w:webHidden/>
          </w:rPr>
          <w:t>8</w:t>
        </w:r>
        <w:r w:rsidR="00422C94">
          <w:rPr>
            <w:noProof/>
            <w:webHidden/>
          </w:rPr>
          <w:fldChar w:fldCharType="end"/>
        </w:r>
      </w:hyperlink>
    </w:p>
    <w:p w14:paraId="4C75EDEA"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4" w:history="1">
        <w:r w:rsidR="00422C94" w:rsidRPr="00055AF2">
          <w:rPr>
            <w:rStyle w:val="Hyperlink"/>
            <w:noProof/>
          </w:rPr>
          <w:t>4.8</w:t>
        </w:r>
        <w:r w:rsidR="00422C94">
          <w:rPr>
            <w:rFonts w:asciiTheme="minorHAnsi" w:eastAsiaTheme="minorEastAsia" w:hAnsiTheme="minorHAnsi" w:cstheme="minorBidi"/>
            <w:b w:val="0"/>
            <w:noProof/>
            <w:sz w:val="22"/>
          </w:rPr>
          <w:tab/>
        </w:r>
        <w:r w:rsidR="00422C94" w:rsidRPr="00055AF2">
          <w:rPr>
            <w:rStyle w:val="Hyperlink"/>
            <w:noProof/>
          </w:rPr>
          <w:t>June 2015 pack</w:t>
        </w:r>
        <w:r w:rsidR="00422C94">
          <w:rPr>
            <w:noProof/>
            <w:webHidden/>
          </w:rPr>
          <w:tab/>
        </w:r>
        <w:r w:rsidR="00422C94">
          <w:rPr>
            <w:noProof/>
            <w:webHidden/>
          </w:rPr>
          <w:fldChar w:fldCharType="begin"/>
        </w:r>
        <w:r w:rsidR="00422C94">
          <w:rPr>
            <w:noProof/>
            <w:webHidden/>
          </w:rPr>
          <w:instrText xml:space="preserve"> PAGEREF _Toc421095774 \h </w:instrText>
        </w:r>
        <w:r w:rsidR="00422C94">
          <w:rPr>
            <w:noProof/>
            <w:webHidden/>
          </w:rPr>
        </w:r>
        <w:r w:rsidR="00422C94">
          <w:rPr>
            <w:noProof/>
            <w:webHidden/>
          </w:rPr>
          <w:fldChar w:fldCharType="separate"/>
        </w:r>
        <w:r w:rsidR="00422C94">
          <w:rPr>
            <w:noProof/>
            <w:webHidden/>
          </w:rPr>
          <w:t>8</w:t>
        </w:r>
        <w:r w:rsidR="00422C94">
          <w:rPr>
            <w:noProof/>
            <w:webHidden/>
          </w:rPr>
          <w:fldChar w:fldCharType="end"/>
        </w:r>
      </w:hyperlink>
    </w:p>
    <w:p w14:paraId="6334FB9A"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75" w:history="1">
        <w:r w:rsidR="00422C94" w:rsidRPr="00055AF2">
          <w:rPr>
            <w:rStyle w:val="Hyperlink"/>
          </w:rPr>
          <w:t>5</w:t>
        </w:r>
        <w:r w:rsidR="00422C94">
          <w:rPr>
            <w:rFonts w:asciiTheme="minorHAnsi" w:eastAsiaTheme="minorEastAsia" w:hAnsiTheme="minorHAnsi" w:cstheme="minorBidi"/>
            <w:b w:val="0"/>
            <w:caps w:val="0"/>
            <w:sz w:val="22"/>
          </w:rPr>
          <w:tab/>
        </w:r>
        <w:r w:rsidR="00422C94" w:rsidRPr="00055AF2">
          <w:rPr>
            <w:rStyle w:val="Hyperlink"/>
            <w:rFonts w:cs="Arial"/>
          </w:rPr>
          <w:t>Scope</w:t>
        </w:r>
        <w:r w:rsidR="00422C94">
          <w:rPr>
            <w:webHidden/>
          </w:rPr>
          <w:tab/>
        </w:r>
        <w:r w:rsidR="00422C94">
          <w:rPr>
            <w:webHidden/>
          </w:rPr>
          <w:fldChar w:fldCharType="begin"/>
        </w:r>
        <w:r w:rsidR="00422C94">
          <w:rPr>
            <w:webHidden/>
          </w:rPr>
          <w:instrText xml:space="preserve"> PAGEREF _Toc421095775 \h </w:instrText>
        </w:r>
        <w:r w:rsidR="00422C94">
          <w:rPr>
            <w:webHidden/>
          </w:rPr>
        </w:r>
        <w:r w:rsidR="00422C94">
          <w:rPr>
            <w:webHidden/>
          </w:rPr>
          <w:fldChar w:fldCharType="separate"/>
        </w:r>
        <w:r w:rsidR="00422C94">
          <w:rPr>
            <w:webHidden/>
          </w:rPr>
          <w:t>9</w:t>
        </w:r>
        <w:r w:rsidR="00422C94">
          <w:rPr>
            <w:webHidden/>
          </w:rPr>
          <w:fldChar w:fldCharType="end"/>
        </w:r>
      </w:hyperlink>
    </w:p>
    <w:p w14:paraId="02A53BBC"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6" w:history="1">
        <w:r w:rsidR="00422C94" w:rsidRPr="00055AF2">
          <w:rPr>
            <w:rStyle w:val="Hyperlink"/>
            <w:noProof/>
          </w:rPr>
          <w:t>5.1</w:t>
        </w:r>
        <w:r w:rsidR="00422C94">
          <w:rPr>
            <w:rFonts w:asciiTheme="minorHAnsi" w:eastAsiaTheme="minorEastAsia" w:hAnsiTheme="minorHAnsi" w:cstheme="minorBidi"/>
            <w:b w:val="0"/>
            <w:noProof/>
            <w:sz w:val="22"/>
          </w:rPr>
          <w:tab/>
        </w:r>
        <w:r w:rsidR="00422C94" w:rsidRPr="00055AF2">
          <w:rPr>
            <w:rStyle w:val="Hyperlink"/>
            <w:rFonts w:cs="Arial"/>
            <w:noProof/>
          </w:rPr>
          <w:t>Technology</w:t>
        </w:r>
        <w:r w:rsidR="00422C94">
          <w:rPr>
            <w:noProof/>
            <w:webHidden/>
          </w:rPr>
          <w:tab/>
        </w:r>
        <w:r w:rsidR="00422C94">
          <w:rPr>
            <w:noProof/>
            <w:webHidden/>
          </w:rPr>
          <w:fldChar w:fldCharType="begin"/>
        </w:r>
        <w:r w:rsidR="00422C94">
          <w:rPr>
            <w:noProof/>
            <w:webHidden/>
          </w:rPr>
          <w:instrText xml:space="preserve"> PAGEREF _Toc421095776 \h </w:instrText>
        </w:r>
        <w:r w:rsidR="00422C94">
          <w:rPr>
            <w:noProof/>
            <w:webHidden/>
          </w:rPr>
        </w:r>
        <w:r w:rsidR="00422C94">
          <w:rPr>
            <w:noProof/>
            <w:webHidden/>
          </w:rPr>
          <w:fldChar w:fldCharType="separate"/>
        </w:r>
        <w:r w:rsidR="00422C94">
          <w:rPr>
            <w:noProof/>
            <w:webHidden/>
          </w:rPr>
          <w:t>9</w:t>
        </w:r>
        <w:r w:rsidR="00422C94">
          <w:rPr>
            <w:noProof/>
            <w:webHidden/>
          </w:rPr>
          <w:fldChar w:fldCharType="end"/>
        </w:r>
      </w:hyperlink>
    </w:p>
    <w:p w14:paraId="17F14748"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7" w:history="1">
        <w:r w:rsidR="00422C94" w:rsidRPr="00055AF2">
          <w:rPr>
            <w:rStyle w:val="Hyperlink"/>
            <w:noProof/>
          </w:rPr>
          <w:t>5.2</w:t>
        </w:r>
        <w:r w:rsidR="00422C94">
          <w:rPr>
            <w:rFonts w:asciiTheme="minorHAnsi" w:eastAsiaTheme="minorEastAsia" w:hAnsiTheme="minorHAnsi" w:cstheme="minorBidi"/>
            <w:b w:val="0"/>
            <w:noProof/>
            <w:sz w:val="22"/>
          </w:rPr>
          <w:tab/>
        </w:r>
        <w:r w:rsidR="00422C94" w:rsidRPr="00055AF2">
          <w:rPr>
            <w:rStyle w:val="Hyperlink"/>
            <w:rFonts w:cs="Arial"/>
            <w:noProof/>
          </w:rPr>
          <w:t>Applicability</w:t>
        </w:r>
        <w:r w:rsidR="00422C94">
          <w:rPr>
            <w:noProof/>
            <w:webHidden/>
          </w:rPr>
          <w:tab/>
        </w:r>
        <w:r w:rsidR="00422C94">
          <w:rPr>
            <w:noProof/>
            <w:webHidden/>
          </w:rPr>
          <w:fldChar w:fldCharType="begin"/>
        </w:r>
        <w:r w:rsidR="00422C94">
          <w:rPr>
            <w:noProof/>
            <w:webHidden/>
          </w:rPr>
          <w:instrText xml:space="preserve"> PAGEREF _Toc421095777 \h </w:instrText>
        </w:r>
        <w:r w:rsidR="00422C94">
          <w:rPr>
            <w:noProof/>
            <w:webHidden/>
          </w:rPr>
        </w:r>
        <w:r w:rsidR="00422C94">
          <w:rPr>
            <w:noProof/>
            <w:webHidden/>
          </w:rPr>
          <w:fldChar w:fldCharType="separate"/>
        </w:r>
        <w:r w:rsidR="00422C94">
          <w:rPr>
            <w:noProof/>
            <w:webHidden/>
          </w:rPr>
          <w:t>9</w:t>
        </w:r>
        <w:r w:rsidR="00422C94">
          <w:rPr>
            <w:noProof/>
            <w:webHidden/>
          </w:rPr>
          <w:fldChar w:fldCharType="end"/>
        </w:r>
      </w:hyperlink>
    </w:p>
    <w:p w14:paraId="1E48608A"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78" w:history="1">
        <w:r w:rsidR="00422C94" w:rsidRPr="00055AF2">
          <w:rPr>
            <w:rStyle w:val="Hyperlink"/>
          </w:rPr>
          <w:t>6</w:t>
        </w:r>
        <w:r w:rsidR="00422C94">
          <w:rPr>
            <w:rFonts w:asciiTheme="minorHAnsi" w:eastAsiaTheme="minorEastAsia" w:hAnsiTheme="minorHAnsi" w:cstheme="minorBidi"/>
            <w:b w:val="0"/>
            <w:caps w:val="0"/>
            <w:sz w:val="22"/>
          </w:rPr>
          <w:tab/>
        </w:r>
        <w:r w:rsidR="00422C94" w:rsidRPr="00055AF2">
          <w:rPr>
            <w:rStyle w:val="Hyperlink"/>
            <w:rFonts w:cs="Arial"/>
          </w:rPr>
          <w:t>Components</w:t>
        </w:r>
        <w:r w:rsidR="00422C94">
          <w:rPr>
            <w:webHidden/>
          </w:rPr>
          <w:tab/>
        </w:r>
        <w:r w:rsidR="00422C94">
          <w:rPr>
            <w:webHidden/>
          </w:rPr>
          <w:fldChar w:fldCharType="begin"/>
        </w:r>
        <w:r w:rsidR="00422C94">
          <w:rPr>
            <w:webHidden/>
          </w:rPr>
          <w:instrText xml:space="preserve"> PAGEREF _Toc421095778 \h </w:instrText>
        </w:r>
        <w:r w:rsidR="00422C94">
          <w:rPr>
            <w:webHidden/>
          </w:rPr>
        </w:r>
        <w:r w:rsidR="00422C94">
          <w:rPr>
            <w:webHidden/>
          </w:rPr>
          <w:fldChar w:fldCharType="separate"/>
        </w:r>
        <w:r w:rsidR="00422C94">
          <w:rPr>
            <w:webHidden/>
          </w:rPr>
          <w:t>9</w:t>
        </w:r>
        <w:r w:rsidR="00422C94">
          <w:rPr>
            <w:webHidden/>
          </w:rPr>
          <w:fldChar w:fldCharType="end"/>
        </w:r>
      </w:hyperlink>
    </w:p>
    <w:p w14:paraId="59AC4E45"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79" w:history="1">
        <w:r w:rsidR="00422C94" w:rsidRPr="00055AF2">
          <w:rPr>
            <w:rStyle w:val="Hyperlink"/>
            <w:noProof/>
          </w:rPr>
          <w:t>6.1</w:t>
        </w:r>
        <w:r w:rsidR="00422C94">
          <w:rPr>
            <w:rFonts w:asciiTheme="minorHAnsi" w:eastAsiaTheme="minorEastAsia" w:hAnsiTheme="minorHAnsi" w:cstheme="minorBidi"/>
            <w:b w:val="0"/>
            <w:noProof/>
            <w:sz w:val="22"/>
          </w:rPr>
          <w:tab/>
        </w:r>
        <w:r w:rsidR="00422C94" w:rsidRPr="00055AF2">
          <w:rPr>
            <w:rStyle w:val="Hyperlink"/>
            <w:rFonts w:cs="Arial"/>
            <w:noProof/>
          </w:rPr>
          <w:t>List of Components</w:t>
        </w:r>
        <w:r w:rsidR="00422C94">
          <w:rPr>
            <w:noProof/>
            <w:webHidden/>
          </w:rPr>
          <w:tab/>
        </w:r>
        <w:r w:rsidR="00422C94">
          <w:rPr>
            <w:noProof/>
            <w:webHidden/>
          </w:rPr>
          <w:fldChar w:fldCharType="begin"/>
        </w:r>
        <w:r w:rsidR="00422C94">
          <w:rPr>
            <w:noProof/>
            <w:webHidden/>
          </w:rPr>
          <w:instrText xml:space="preserve"> PAGEREF _Toc421095779 \h </w:instrText>
        </w:r>
        <w:r w:rsidR="00422C94">
          <w:rPr>
            <w:noProof/>
            <w:webHidden/>
          </w:rPr>
        </w:r>
        <w:r w:rsidR="00422C94">
          <w:rPr>
            <w:noProof/>
            <w:webHidden/>
          </w:rPr>
          <w:fldChar w:fldCharType="separate"/>
        </w:r>
        <w:r w:rsidR="00422C94">
          <w:rPr>
            <w:noProof/>
            <w:webHidden/>
          </w:rPr>
          <w:t>9</w:t>
        </w:r>
        <w:r w:rsidR="00422C94">
          <w:rPr>
            <w:noProof/>
            <w:webHidden/>
          </w:rPr>
          <w:fldChar w:fldCharType="end"/>
        </w:r>
      </w:hyperlink>
    </w:p>
    <w:p w14:paraId="4243997D"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80" w:history="1">
        <w:r w:rsidR="00422C94" w:rsidRPr="00055AF2">
          <w:rPr>
            <w:rStyle w:val="Hyperlink"/>
          </w:rPr>
          <w:t>7</w:t>
        </w:r>
        <w:r w:rsidR="00422C94">
          <w:rPr>
            <w:rFonts w:asciiTheme="minorHAnsi" w:eastAsiaTheme="minorEastAsia" w:hAnsiTheme="minorHAnsi" w:cstheme="minorBidi"/>
            <w:b w:val="0"/>
            <w:caps w:val="0"/>
            <w:sz w:val="22"/>
          </w:rPr>
          <w:tab/>
        </w:r>
        <w:r w:rsidR="00422C94" w:rsidRPr="00055AF2">
          <w:rPr>
            <w:rStyle w:val="Hyperlink"/>
            <w:rFonts w:cs="Arial"/>
          </w:rPr>
          <w:t>Assembly/Solution Architecture</w:t>
        </w:r>
        <w:r w:rsidR="00422C94">
          <w:rPr>
            <w:webHidden/>
          </w:rPr>
          <w:tab/>
        </w:r>
        <w:r w:rsidR="00422C94">
          <w:rPr>
            <w:webHidden/>
          </w:rPr>
          <w:fldChar w:fldCharType="begin"/>
        </w:r>
        <w:r w:rsidR="00422C94">
          <w:rPr>
            <w:webHidden/>
          </w:rPr>
          <w:instrText xml:space="preserve"> PAGEREF _Toc421095780 \h </w:instrText>
        </w:r>
        <w:r w:rsidR="00422C94">
          <w:rPr>
            <w:webHidden/>
          </w:rPr>
        </w:r>
        <w:r w:rsidR="00422C94">
          <w:rPr>
            <w:webHidden/>
          </w:rPr>
          <w:fldChar w:fldCharType="separate"/>
        </w:r>
        <w:r w:rsidR="00422C94">
          <w:rPr>
            <w:webHidden/>
          </w:rPr>
          <w:t>9</w:t>
        </w:r>
        <w:r w:rsidR="00422C94">
          <w:rPr>
            <w:webHidden/>
          </w:rPr>
          <w:fldChar w:fldCharType="end"/>
        </w:r>
      </w:hyperlink>
    </w:p>
    <w:p w14:paraId="366423E2"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81" w:history="1">
        <w:r w:rsidR="00422C94" w:rsidRPr="00055AF2">
          <w:rPr>
            <w:rStyle w:val="Hyperlink"/>
            <w:noProof/>
          </w:rPr>
          <w:t>7.1.1</w:t>
        </w:r>
        <w:r w:rsidR="00422C94">
          <w:rPr>
            <w:rFonts w:asciiTheme="minorHAnsi" w:eastAsiaTheme="minorEastAsia" w:hAnsiTheme="minorHAnsi" w:cstheme="minorBidi"/>
            <w:noProof/>
          </w:rPr>
          <w:tab/>
        </w:r>
        <w:r w:rsidR="00422C94" w:rsidRPr="00055AF2">
          <w:rPr>
            <w:rStyle w:val="Hyperlink"/>
            <w:rFonts w:cs="Arial"/>
            <w:noProof/>
          </w:rPr>
          <w:t>Test plan misc</w:t>
        </w:r>
        <w:r w:rsidR="00422C94">
          <w:rPr>
            <w:noProof/>
            <w:webHidden/>
          </w:rPr>
          <w:tab/>
        </w:r>
        <w:r w:rsidR="00422C94">
          <w:rPr>
            <w:noProof/>
            <w:webHidden/>
          </w:rPr>
          <w:fldChar w:fldCharType="begin"/>
        </w:r>
        <w:r w:rsidR="00422C94">
          <w:rPr>
            <w:noProof/>
            <w:webHidden/>
          </w:rPr>
          <w:instrText xml:space="preserve"> PAGEREF _Toc421095781 \h </w:instrText>
        </w:r>
        <w:r w:rsidR="00422C94">
          <w:rPr>
            <w:noProof/>
            <w:webHidden/>
          </w:rPr>
        </w:r>
        <w:r w:rsidR="00422C94">
          <w:rPr>
            <w:noProof/>
            <w:webHidden/>
          </w:rPr>
          <w:fldChar w:fldCharType="separate"/>
        </w:r>
        <w:r w:rsidR="00422C94">
          <w:rPr>
            <w:noProof/>
            <w:webHidden/>
          </w:rPr>
          <w:t>9</w:t>
        </w:r>
        <w:r w:rsidR="00422C94">
          <w:rPr>
            <w:noProof/>
            <w:webHidden/>
          </w:rPr>
          <w:fldChar w:fldCharType="end"/>
        </w:r>
      </w:hyperlink>
    </w:p>
    <w:p w14:paraId="3AC155EA"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82" w:history="1">
        <w:r w:rsidR="00422C94" w:rsidRPr="00055AF2">
          <w:rPr>
            <w:rStyle w:val="Hyperlink"/>
            <w:noProof/>
          </w:rPr>
          <w:t>7.1.2</w:t>
        </w:r>
        <w:r w:rsidR="00422C94">
          <w:rPr>
            <w:rFonts w:asciiTheme="minorHAnsi" w:eastAsiaTheme="minorEastAsia" w:hAnsiTheme="minorHAnsi" w:cstheme="minorBidi"/>
            <w:noProof/>
          </w:rPr>
          <w:tab/>
        </w:r>
        <w:r w:rsidR="00422C94" w:rsidRPr="00055AF2">
          <w:rPr>
            <w:rStyle w:val="Hyperlink"/>
            <w:noProof/>
          </w:rPr>
          <w:t>Test plan chgrec</w:t>
        </w:r>
        <w:r w:rsidR="00422C94">
          <w:rPr>
            <w:noProof/>
            <w:webHidden/>
          </w:rPr>
          <w:tab/>
        </w:r>
        <w:r w:rsidR="00422C94">
          <w:rPr>
            <w:noProof/>
            <w:webHidden/>
          </w:rPr>
          <w:fldChar w:fldCharType="begin"/>
        </w:r>
        <w:r w:rsidR="00422C94">
          <w:rPr>
            <w:noProof/>
            <w:webHidden/>
          </w:rPr>
          <w:instrText xml:space="preserve"> PAGEREF _Toc421095782 \h </w:instrText>
        </w:r>
        <w:r w:rsidR="00422C94">
          <w:rPr>
            <w:noProof/>
            <w:webHidden/>
          </w:rPr>
        </w:r>
        <w:r w:rsidR="00422C94">
          <w:rPr>
            <w:noProof/>
            <w:webHidden/>
          </w:rPr>
          <w:fldChar w:fldCharType="separate"/>
        </w:r>
        <w:r w:rsidR="00422C94">
          <w:rPr>
            <w:noProof/>
            <w:webHidden/>
          </w:rPr>
          <w:t>10</w:t>
        </w:r>
        <w:r w:rsidR="00422C94">
          <w:rPr>
            <w:noProof/>
            <w:webHidden/>
          </w:rPr>
          <w:fldChar w:fldCharType="end"/>
        </w:r>
      </w:hyperlink>
    </w:p>
    <w:p w14:paraId="2609D06B"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83" w:history="1">
        <w:r w:rsidR="00422C94" w:rsidRPr="00055AF2">
          <w:rPr>
            <w:rStyle w:val="Hyperlink"/>
          </w:rPr>
          <w:t>8</w:t>
        </w:r>
        <w:r w:rsidR="00422C94">
          <w:rPr>
            <w:rFonts w:asciiTheme="minorHAnsi" w:eastAsiaTheme="minorEastAsia" w:hAnsiTheme="minorHAnsi" w:cstheme="minorBidi"/>
            <w:b w:val="0"/>
            <w:caps w:val="0"/>
            <w:sz w:val="22"/>
          </w:rPr>
          <w:tab/>
        </w:r>
        <w:r w:rsidR="00422C94" w:rsidRPr="00055AF2">
          <w:rPr>
            <w:rStyle w:val="Hyperlink"/>
            <w:rFonts w:cs="Arial"/>
          </w:rPr>
          <w:t>Installation &amp; Configuration Instructions</w:t>
        </w:r>
        <w:r w:rsidR="00422C94">
          <w:rPr>
            <w:webHidden/>
          </w:rPr>
          <w:tab/>
        </w:r>
        <w:r w:rsidR="00422C94">
          <w:rPr>
            <w:webHidden/>
          </w:rPr>
          <w:fldChar w:fldCharType="begin"/>
        </w:r>
        <w:r w:rsidR="00422C94">
          <w:rPr>
            <w:webHidden/>
          </w:rPr>
          <w:instrText xml:space="preserve"> PAGEREF _Toc421095783 \h </w:instrText>
        </w:r>
        <w:r w:rsidR="00422C94">
          <w:rPr>
            <w:webHidden/>
          </w:rPr>
        </w:r>
        <w:r w:rsidR="00422C94">
          <w:rPr>
            <w:webHidden/>
          </w:rPr>
          <w:fldChar w:fldCharType="separate"/>
        </w:r>
        <w:r w:rsidR="00422C94">
          <w:rPr>
            <w:webHidden/>
          </w:rPr>
          <w:t>14</w:t>
        </w:r>
        <w:r w:rsidR="00422C94">
          <w:rPr>
            <w:webHidden/>
          </w:rPr>
          <w:fldChar w:fldCharType="end"/>
        </w:r>
      </w:hyperlink>
    </w:p>
    <w:p w14:paraId="618D6D9D"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84" w:history="1">
        <w:r w:rsidR="00422C94" w:rsidRPr="00055AF2">
          <w:rPr>
            <w:rStyle w:val="Hyperlink"/>
            <w:noProof/>
          </w:rPr>
          <w:t>8.1</w:t>
        </w:r>
        <w:r w:rsidR="00422C94">
          <w:rPr>
            <w:rFonts w:asciiTheme="minorHAnsi" w:eastAsiaTheme="minorEastAsia" w:hAnsiTheme="minorHAnsi" w:cstheme="minorBidi"/>
            <w:b w:val="0"/>
            <w:noProof/>
            <w:sz w:val="22"/>
          </w:rPr>
          <w:tab/>
        </w:r>
        <w:r w:rsidR="00422C94" w:rsidRPr="00055AF2">
          <w:rPr>
            <w:rStyle w:val="Hyperlink"/>
            <w:noProof/>
          </w:rPr>
          <w:t>New/Full installation</w:t>
        </w:r>
        <w:r w:rsidR="00422C94">
          <w:rPr>
            <w:noProof/>
            <w:webHidden/>
          </w:rPr>
          <w:tab/>
        </w:r>
        <w:r w:rsidR="00422C94">
          <w:rPr>
            <w:noProof/>
            <w:webHidden/>
          </w:rPr>
          <w:fldChar w:fldCharType="begin"/>
        </w:r>
        <w:r w:rsidR="00422C94">
          <w:rPr>
            <w:noProof/>
            <w:webHidden/>
          </w:rPr>
          <w:instrText xml:space="preserve"> PAGEREF _Toc421095784 \h </w:instrText>
        </w:r>
        <w:r w:rsidR="00422C94">
          <w:rPr>
            <w:noProof/>
            <w:webHidden/>
          </w:rPr>
        </w:r>
        <w:r w:rsidR="00422C94">
          <w:rPr>
            <w:noProof/>
            <w:webHidden/>
          </w:rPr>
          <w:fldChar w:fldCharType="separate"/>
        </w:r>
        <w:r w:rsidR="00422C94">
          <w:rPr>
            <w:noProof/>
            <w:webHidden/>
          </w:rPr>
          <w:t>14</w:t>
        </w:r>
        <w:r w:rsidR="00422C94">
          <w:rPr>
            <w:noProof/>
            <w:webHidden/>
          </w:rPr>
          <w:fldChar w:fldCharType="end"/>
        </w:r>
      </w:hyperlink>
    </w:p>
    <w:p w14:paraId="09B30A96"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85" w:history="1">
        <w:r w:rsidR="00422C94" w:rsidRPr="00055AF2">
          <w:rPr>
            <w:rStyle w:val="Hyperlink"/>
            <w:noProof/>
          </w:rPr>
          <w:t>8.1.1</w:t>
        </w:r>
        <w:r w:rsidR="00422C94">
          <w:rPr>
            <w:rFonts w:asciiTheme="minorHAnsi" w:eastAsiaTheme="minorEastAsia" w:hAnsiTheme="minorHAnsi" w:cstheme="minorBidi"/>
            <w:noProof/>
          </w:rPr>
          <w:tab/>
        </w:r>
        <w:r w:rsidR="00422C94" w:rsidRPr="00055AF2">
          <w:rPr>
            <w:rStyle w:val="Hyperlink"/>
            <w:noProof/>
          </w:rPr>
          <w:t>/opt/app/script</w:t>
        </w:r>
        <w:r w:rsidR="00422C94">
          <w:rPr>
            <w:noProof/>
            <w:webHidden/>
          </w:rPr>
          <w:tab/>
        </w:r>
        <w:r w:rsidR="00422C94">
          <w:rPr>
            <w:noProof/>
            <w:webHidden/>
          </w:rPr>
          <w:fldChar w:fldCharType="begin"/>
        </w:r>
        <w:r w:rsidR="00422C94">
          <w:rPr>
            <w:noProof/>
            <w:webHidden/>
          </w:rPr>
          <w:instrText xml:space="preserve"> PAGEREF _Toc421095785 \h </w:instrText>
        </w:r>
        <w:r w:rsidR="00422C94">
          <w:rPr>
            <w:noProof/>
            <w:webHidden/>
          </w:rPr>
        </w:r>
        <w:r w:rsidR="00422C94">
          <w:rPr>
            <w:noProof/>
            <w:webHidden/>
          </w:rPr>
          <w:fldChar w:fldCharType="separate"/>
        </w:r>
        <w:r w:rsidR="00422C94">
          <w:rPr>
            <w:noProof/>
            <w:webHidden/>
          </w:rPr>
          <w:t>14</w:t>
        </w:r>
        <w:r w:rsidR="00422C94">
          <w:rPr>
            <w:noProof/>
            <w:webHidden/>
          </w:rPr>
          <w:fldChar w:fldCharType="end"/>
        </w:r>
      </w:hyperlink>
    </w:p>
    <w:p w14:paraId="34A9DB35"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86" w:history="1">
        <w:r w:rsidR="00422C94" w:rsidRPr="00055AF2">
          <w:rPr>
            <w:rStyle w:val="Hyperlink"/>
            <w:noProof/>
          </w:rPr>
          <w:t>8.1.2</w:t>
        </w:r>
        <w:r w:rsidR="00422C94">
          <w:rPr>
            <w:rFonts w:asciiTheme="minorHAnsi" w:eastAsiaTheme="minorEastAsia" w:hAnsiTheme="minorHAnsi" w:cstheme="minorBidi"/>
            <w:noProof/>
          </w:rPr>
          <w:tab/>
        </w:r>
        <w:r w:rsidR="00422C94" w:rsidRPr="00055AF2">
          <w:rPr>
            <w:rStyle w:val="Hyperlink"/>
            <w:noProof/>
          </w:rPr>
          <w:t>/opt/app/tacacs_sync</w:t>
        </w:r>
        <w:r w:rsidR="00422C94">
          <w:rPr>
            <w:noProof/>
            <w:webHidden/>
          </w:rPr>
          <w:tab/>
        </w:r>
        <w:r w:rsidR="00422C94">
          <w:rPr>
            <w:noProof/>
            <w:webHidden/>
          </w:rPr>
          <w:fldChar w:fldCharType="begin"/>
        </w:r>
        <w:r w:rsidR="00422C94">
          <w:rPr>
            <w:noProof/>
            <w:webHidden/>
          </w:rPr>
          <w:instrText xml:space="preserve"> PAGEREF _Toc421095786 \h </w:instrText>
        </w:r>
        <w:r w:rsidR="00422C94">
          <w:rPr>
            <w:noProof/>
            <w:webHidden/>
          </w:rPr>
        </w:r>
        <w:r w:rsidR="00422C94">
          <w:rPr>
            <w:noProof/>
            <w:webHidden/>
          </w:rPr>
          <w:fldChar w:fldCharType="separate"/>
        </w:r>
        <w:r w:rsidR="00422C94">
          <w:rPr>
            <w:noProof/>
            <w:webHidden/>
          </w:rPr>
          <w:t>14</w:t>
        </w:r>
        <w:r w:rsidR="00422C94">
          <w:rPr>
            <w:noProof/>
            <w:webHidden/>
          </w:rPr>
          <w:fldChar w:fldCharType="end"/>
        </w:r>
      </w:hyperlink>
    </w:p>
    <w:p w14:paraId="734B5B5D"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87" w:history="1">
        <w:r w:rsidR="00422C94" w:rsidRPr="00055AF2">
          <w:rPr>
            <w:rStyle w:val="Hyperlink"/>
            <w:noProof/>
          </w:rPr>
          <w:t>8.1.3</w:t>
        </w:r>
        <w:r w:rsidR="00422C94">
          <w:rPr>
            <w:rFonts w:asciiTheme="minorHAnsi" w:eastAsiaTheme="minorEastAsia" w:hAnsiTheme="minorHAnsi" w:cstheme="minorBidi"/>
            <w:noProof/>
          </w:rPr>
          <w:tab/>
        </w:r>
        <w:r w:rsidR="00422C94" w:rsidRPr="00055AF2">
          <w:rPr>
            <w:rStyle w:val="Hyperlink"/>
            <w:noProof/>
          </w:rPr>
          <w:t>Drivers and folders</w:t>
        </w:r>
        <w:r w:rsidR="00422C94">
          <w:rPr>
            <w:noProof/>
            <w:webHidden/>
          </w:rPr>
          <w:tab/>
        </w:r>
        <w:r w:rsidR="00422C94">
          <w:rPr>
            <w:noProof/>
            <w:webHidden/>
          </w:rPr>
          <w:fldChar w:fldCharType="begin"/>
        </w:r>
        <w:r w:rsidR="00422C94">
          <w:rPr>
            <w:noProof/>
            <w:webHidden/>
          </w:rPr>
          <w:instrText xml:space="preserve"> PAGEREF _Toc421095787 \h </w:instrText>
        </w:r>
        <w:r w:rsidR="00422C94">
          <w:rPr>
            <w:noProof/>
            <w:webHidden/>
          </w:rPr>
        </w:r>
        <w:r w:rsidR="00422C94">
          <w:rPr>
            <w:noProof/>
            <w:webHidden/>
          </w:rPr>
          <w:fldChar w:fldCharType="separate"/>
        </w:r>
        <w:r w:rsidR="00422C94">
          <w:rPr>
            <w:noProof/>
            <w:webHidden/>
          </w:rPr>
          <w:t>15</w:t>
        </w:r>
        <w:r w:rsidR="00422C94">
          <w:rPr>
            <w:noProof/>
            <w:webHidden/>
          </w:rPr>
          <w:fldChar w:fldCharType="end"/>
        </w:r>
      </w:hyperlink>
    </w:p>
    <w:p w14:paraId="2CFCFA32"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88" w:history="1">
        <w:r w:rsidR="00422C94" w:rsidRPr="00055AF2">
          <w:rPr>
            <w:rStyle w:val="Hyperlink"/>
            <w:noProof/>
          </w:rPr>
          <w:t>8.1.4</w:t>
        </w:r>
        <w:r w:rsidR="00422C94">
          <w:rPr>
            <w:rFonts w:asciiTheme="minorHAnsi" w:eastAsiaTheme="minorEastAsia" w:hAnsiTheme="minorHAnsi" w:cstheme="minorBidi"/>
            <w:noProof/>
          </w:rPr>
          <w:tab/>
        </w:r>
        <w:r w:rsidR="00422C94" w:rsidRPr="00055AF2">
          <w:rPr>
            <w:rStyle w:val="Hyperlink"/>
            <w:noProof/>
          </w:rPr>
          <w:t>Crontab setup</w:t>
        </w:r>
        <w:r w:rsidR="00422C94">
          <w:rPr>
            <w:noProof/>
            <w:webHidden/>
          </w:rPr>
          <w:tab/>
        </w:r>
        <w:r w:rsidR="00422C94">
          <w:rPr>
            <w:noProof/>
            <w:webHidden/>
          </w:rPr>
          <w:fldChar w:fldCharType="begin"/>
        </w:r>
        <w:r w:rsidR="00422C94">
          <w:rPr>
            <w:noProof/>
            <w:webHidden/>
          </w:rPr>
          <w:instrText xml:space="preserve"> PAGEREF _Toc421095788 \h </w:instrText>
        </w:r>
        <w:r w:rsidR="00422C94">
          <w:rPr>
            <w:noProof/>
            <w:webHidden/>
          </w:rPr>
        </w:r>
        <w:r w:rsidR="00422C94">
          <w:rPr>
            <w:noProof/>
            <w:webHidden/>
          </w:rPr>
          <w:fldChar w:fldCharType="separate"/>
        </w:r>
        <w:r w:rsidR="00422C94">
          <w:rPr>
            <w:noProof/>
            <w:webHidden/>
          </w:rPr>
          <w:t>15</w:t>
        </w:r>
        <w:r w:rsidR="00422C94">
          <w:rPr>
            <w:noProof/>
            <w:webHidden/>
          </w:rPr>
          <w:fldChar w:fldCharType="end"/>
        </w:r>
      </w:hyperlink>
    </w:p>
    <w:p w14:paraId="001709F0"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89" w:history="1">
        <w:r w:rsidR="00422C94" w:rsidRPr="00055AF2">
          <w:rPr>
            <w:rStyle w:val="Hyperlink"/>
            <w:noProof/>
          </w:rPr>
          <w:t>8.1.5</w:t>
        </w:r>
        <w:r w:rsidR="00422C94">
          <w:rPr>
            <w:rFonts w:asciiTheme="minorHAnsi" w:eastAsiaTheme="minorEastAsia" w:hAnsiTheme="minorHAnsi" w:cstheme="minorBidi"/>
            <w:noProof/>
          </w:rPr>
          <w:tab/>
        </w:r>
        <w:r w:rsidR="00422C94" w:rsidRPr="00055AF2">
          <w:rPr>
            <w:rStyle w:val="Hyperlink"/>
            <w:noProof/>
          </w:rPr>
          <w:t>XIV package</w:t>
        </w:r>
        <w:r w:rsidR="00422C94">
          <w:rPr>
            <w:noProof/>
            <w:webHidden/>
          </w:rPr>
          <w:tab/>
        </w:r>
        <w:r w:rsidR="00422C94">
          <w:rPr>
            <w:noProof/>
            <w:webHidden/>
          </w:rPr>
          <w:fldChar w:fldCharType="begin"/>
        </w:r>
        <w:r w:rsidR="00422C94">
          <w:rPr>
            <w:noProof/>
            <w:webHidden/>
          </w:rPr>
          <w:instrText xml:space="preserve"> PAGEREF _Toc421095789 \h </w:instrText>
        </w:r>
        <w:r w:rsidR="00422C94">
          <w:rPr>
            <w:noProof/>
            <w:webHidden/>
          </w:rPr>
        </w:r>
        <w:r w:rsidR="00422C94">
          <w:rPr>
            <w:noProof/>
            <w:webHidden/>
          </w:rPr>
          <w:fldChar w:fldCharType="separate"/>
        </w:r>
        <w:r w:rsidR="00422C94">
          <w:rPr>
            <w:noProof/>
            <w:webHidden/>
          </w:rPr>
          <w:t>16</w:t>
        </w:r>
        <w:r w:rsidR="00422C94">
          <w:rPr>
            <w:noProof/>
            <w:webHidden/>
          </w:rPr>
          <w:fldChar w:fldCharType="end"/>
        </w:r>
      </w:hyperlink>
    </w:p>
    <w:p w14:paraId="0EE4F164"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90" w:history="1">
        <w:r w:rsidR="00422C94" w:rsidRPr="00055AF2">
          <w:rPr>
            <w:rStyle w:val="Hyperlink"/>
            <w:noProof/>
          </w:rPr>
          <w:t>8.1.6</w:t>
        </w:r>
        <w:r w:rsidR="00422C94">
          <w:rPr>
            <w:rFonts w:asciiTheme="minorHAnsi" w:eastAsiaTheme="minorEastAsia" w:hAnsiTheme="minorHAnsi" w:cstheme="minorBidi"/>
            <w:noProof/>
          </w:rPr>
          <w:tab/>
        </w:r>
        <w:r w:rsidR="00422C94" w:rsidRPr="00055AF2">
          <w:rPr>
            <w:rStyle w:val="Hyperlink"/>
            <w:noProof/>
          </w:rPr>
          <w:t>Hicommand client</w:t>
        </w:r>
        <w:r w:rsidR="00422C94">
          <w:rPr>
            <w:noProof/>
            <w:webHidden/>
          </w:rPr>
          <w:tab/>
        </w:r>
        <w:r w:rsidR="00422C94">
          <w:rPr>
            <w:noProof/>
            <w:webHidden/>
          </w:rPr>
          <w:fldChar w:fldCharType="begin"/>
        </w:r>
        <w:r w:rsidR="00422C94">
          <w:rPr>
            <w:noProof/>
            <w:webHidden/>
          </w:rPr>
          <w:instrText xml:space="preserve"> PAGEREF _Toc421095790 \h </w:instrText>
        </w:r>
        <w:r w:rsidR="00422C94">
          <w:rPr>
            <w:noProof/>
            <w:webHidden/>
          </w:rPr>
        </w:r>
        <w:r w:rsidR="00422C94">
          <w:rPr>
            <w:noProof/>
            <w:webHidden/>
          </w:rPr>
          <w:fldChar w:fldCharType="separate"/>
        </w:r>
        <w:r w:rsidR="00422C94">
          <w:rPr>
            <w:noProof/>
            <w:webHidden/>
          </w:rPr>
          <w:t>16</w:t>
        </w:r>
        <w:r w:rsidR="00422C94">
          <w:rPr>
            <w:noProof/>
            <w:webHidden/>
          </w:rPr>
          <w:fldChar w:fldCharType="end"/>
        </w:r>
      </w:hyperlink>
    </w:p>
    <w:p w14:paraId="000D3B76"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91" w:history="1">
        <w:r w:rsidR="00422C94" w:rsidRPr="00055AF2">
          <w:rPr>
            <w:rStyle w:val="Hyperlink"/>
            <w:noProof/>
          </w:rPr>
          <w:t>8.1.7</w:t>
        </w:r>
        <w:r w:rsidR="00422C94">
          <w:rPr>
            <w:rFonts w:asciiTheme="minorHAnsi" w:eastAsiaTheme="minorEastAsia" w:hAnsiTheme="minorHAnsi" w:cstheme="minorBidi"/>
            <w:noProof/>
          </w:rPr>
          <w:tab/>
        </w:r>
        <w:r w:rsidR="00422C94" w:rsidRPr="00055AF2">
          <w:rPr>
            <w:rStyle w:val="Hyperlink"/>
            <w:noProof/>
          </w:rPr>
          <w:t>Navicli</w:t>
        </w:r>
        <w:r w:rsidR="00422C94">
          <w:rPr>
            <w:noProof/>
            <w:webHidden/>
          </w:rPr>
          <w:tab/>
        </w:r>
        <w:r w:rsidR="00422C94">
          <w:rPr>
            <w:noProof/>
            <w:webHidden/>
          </w:rPr>
          <w:fldChar w:fldCharType="begin"/>
        </w:r>
        <w:r w:rsidR="00422C94">
          <w:rPr>
            <w:noProof/>
            <w:webHidden/>
          </w:rPr>
          <w:instrText xml:space="preserve"> PAGEREF _Toc421095791 \h </w:instrText>
        </w:r>
        <w:r w:rsidR="00422C94">
          <w:rPr>
            <w:noProof/>
            <w:webHidden/>
          </w:rPr>
        </w:r>
        <w:r w:rsidR="00422C94">
          <w:rPr>
            <w:noProof/>
            <w:webHidden/>
          </w:rPr>
          <w:fldChar w:fldCharType="separate"/>
        </w:r>
        <w:r w:rsidR="00422C94">
          <w:rPr>
            <w:noProof/>
            <w:webHidden/>
          </w:rPr>
          <w:t>16</w:t>
        </w:r>
        <w:r w:rsidR="00422C94">
          <w:rPr>
            <w:noProof/>
            <w:webHidden/>
          </w:rPr>
          <w:fldChar w:fldCharType="end"/>
        </w:r>
      </w:hyperlink>
    </w:p>
    <w:p w14:paraId="16AECC7F"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92" w:history="1">
        <w:r w:rsidR="00422C94" w:rsidRPr="00055AF2">
          <w:rPr>
            <w:rStyle w:val="Hyperlink"/>
            <w:noProof/>
          </w:rPr>
          <w:t>8.1.8</w:t>
        </w:r>
        <w:r w:rsidR="00422C94">
          <w:rPr>
            <w:rFonts w:asciiTheme="minorHAnsi" w:eastAsiaTheme="minorEastAsia" w:hAnsiTheme="minorHAnsi" w:cstheme="minorBidi"/>
            <w:noProof/>
          </w:rPr>
          <w:tab/>
        </w:r>
        <w:r w:rsidR="00422C94" w:rsidRPr="00055AF2">
          <w:rPr>
            <w:rStyle w:val="Hyperlink"/>
            <w:noProof/>
          </w:rPr>
          <w:t>Freetds</w:t>
        </w:r>
        <w:r w:rsidR="00422C94">
          <w:rPr>
            <w:noProof/>
            <w:webHidden/>
          </w:rPr>
          <w:tab/>
        </w:r>
        <w:r w:rsidR="00422C94">
          <w:rPr>
            <w:noProof/>
            <w:webHidden/>
          </w:rPr>
          <w:fldChar w:fldCharType="begin"/>
        </w:r>
        <w:r w:rsidR="00422C94">
          <w:rPr>
            <w:noProof/>
            <w:webHidden/>
          </w:rPr>
          <w:instrText xml:space="preserve"> PAGEREF _Toc421095792 \h </w:instrText>
        </w:r>
        <w:r w:rsidR="00422C94">
          <w:rPr>
            <w:noProof/>
            <w:webHidden/>
          </w:rPr>
        </w:r>
        <w:r w:rsidR="00422C94">
          <w:rPr>
            <w:noProof/>
            <w:webHidden/>
          </w:rPr>
          <w:fldChar w:fldCharType="separate"/>
        </w:r>
        <w:r w:rsidR="00422C94">
          <w:rPr>
            <w:noProof/>
            <w:webHidden/>
          </w:rPr>
          <w:t>17</w:t>
        </w:r>
        <w:r w:rsidR="00422C94">
          <w:rPr>
            <w:noProof/>
            <w:webHidden/>
          </w:rPr>
          <w:fldChar w:fldCharType="end"/>
        </w:r>
      </w:hyperlink>
    </w:p>
    <w:p w14:paraId="4AE7CF04"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93" w:history="1">
        <w:r w:rsidR="00422C94" w:rsidRPr="00055AF2">
          <w:rPr>
            <w:rStyle w:val="Hyperlink"/>
            <w:noProof/>
          </w:rPr>
          <w:t>8.1.9</w:t>
        </w:r>
        <w:r w:rsidR="00422C94">
          <w:rPr>
            <w:rFonts w:asciiTheme="minorHAnsi" w:eastAsiaTheme="minorEastAsia" w:hAnsiTheme="minorHAnsi" w:cstheme="minorBidi"/>
            <w:noProof/>
          </w:rPr>
          <w:tab/>
        </w:r>
        <w:r w:rsidR="00422C94" w:rsidRPr="00055AF2">
          <w:rPr>
            <w:rStyle w:val="Hyperlink"/>
            <w:noProof/>
          </w:rPr>
          <w:t>BCP</w:t>
        </w:r>
        <w:r w:rsidR="00422C94">
          <w:rPr>
            <w:noProof/>
            <w:webHidden/>
          </w:rPr>
          <w:tab/>
        </w:r>
        <w:r w:rsidR="00422C94">
          <w:rPr>
            <w:noProof/>
            <w:webHidden/>
          </w:rPr>
          <w:fldChar w:fldCharType="begin"/>
        </w:r>
        <w:r w:rsidR="00422C94">
          <w:rPr>
            <w:noProof/>
            <w:webHidden/>
          </w:rPr>
          <w:instrText xml:space="preserve"> PAGEREF _Toc421095793 \h </w:instrText>
        </w:r>
        <w:r w:rsidR="00422C94">
          <w:rPr>
            <w:noProof/>
            <w:webHidden/>
          </w:rPr>
        </w:r>
        <w:r w:rsidR="00422C94">
          <w:rPr>
            <w:noProof/>
            <w:webHidden/>
          </w:rPr>
          <w:fldChar w:fldCharType="separate"/>
        </w:r>
        <w:r w:rsidR="00422C94">
          <w:rPr>
            <w:noProof/>
            <w:webHidden/>
          </w:rPr>
          <w:t>17</w:t>
        </w:r>
        <w:r w:rsidR="00422C94">
          <w:rPr>
            <w:noProof/>
            <w:webHidden/>
          </w:rPr>
          <w:fldChar w:fldCharType="end"/>
        </w:r>
      </w:hyperlink>
    </w:p>
    <w:p w14:paraId="39FDA834" w14:textId="77777777" w:rsidR="00422C94" w:rsidRDefault="00BD35C7">
      <w:pPr>
        <w:pStyle w:val="TOC3"/>
        <w:tabs>
          <w:tab w:val="left" w:pos="1320"/>
          <w:tab w:val="right" w:leader="dot" w:pos="9350"/>
        </w:tabs>
        <w:rPr>
          <w:rFonts w:asciiTheme="minorHAnsi" w:eastAsiaTheme="minorEastAsia" w:hAnsiTheme="minorHAnsi" w:cstheme="minorBidi"/>
          <w:noProof/>
        </w:rPr>
      </w:pPr>
      <w:hyperlink w:anchor="_Toc421095794" w:history="1">
        <w:r w:rsidR="00422C94" w:rsidRPr="00055AF2">
          <w:rPr>
            <w:rStyle w:val="Hyperlink"/>
            <w:noProof/>
          </w:rPr>
          <w:t>8.1.10</w:t>
        </w:r>
        <w:r w:rsidR="00422C94">
          <w:rPr>
            <w:rFonts w:asciiTheme="minorHAnsi" w:eastAsiaTheme="minorEastAsia" w:hAnsiTheme="minorHAnsi" w:cstheme="minorBidi"/>
            <w:noProof/>
          </w:rPr>
          <w:tab/>
        </w:r>
        <w:r w:rsidR="00422C94" w:rsidRPr="00055AF2">
          <w:rPr>
            <w:rStyle w:val="Hyperlink"/>
            <w:noProof/>
          </w:rPr>
          <w:t>/opt/app/chgrec</w:t>
        </w:r>
        <w:r w:rsidR="00422C94">
          <w:rPr>
            <w:noProof/>
            <w:webHidden/>
          </w:rPr>
          <w:tab/>
        </w:r>
        <w:r w:rsidR="00422C94">
          <w:rPr>
            <w:noProof/>
            <w:webHidden/>
          </w:rPr>
          <w:fldChar w:fldCharType="begin"/>
        </w:r>
        <w:r w:rsidR="00422C94">
          <w:rPr>
            <w:noProof/>
            <w:webHidden/>
          </w:rPr>
          <w:instrText xml:space="preserve"> PAGEREF _Toc421095794 \h </w:instrText>
        </w:r>
        <w:r w:rsidR="00422C94">
          <w:rPr>
            <w:noProof/>
            <w:webHidden/>
          </w:rPr>
        </w:r>
        <w:r w:rsidR="00422C94">
          <w:rPr>
            <w:noProof/>
            <w:webHidden/>
          </w:rPr>
          <w:fldChar w:fldCharType="separate"/>
        </w:r>
        <w:r w:rsidR="00422C94">
          <w:rPr>
            <w:noProof/>
            <w:webHidden/>
          </w:rPr>
          <w:t>17</w:t>
        </w:r>
        <w:r w:rsidR="00422C94">
          <w:rPr>
            <w:noProof/>
            <w:webHidden/>
          </w:rPr>
          <w:fldChar w:fldCharType="end"/>
        </w:r>
      </w:hyperlink>
    </w:p>
    <w:p w14:paraId="532AA9A8"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95" w:history="1">
        <w:r w:rsidR="00422C94" w:rsidRPr="00055AF2">
          <w:rPr>
            <w:rStyle w:val="Hyperlink"/>
            <w:noProof/>
          </w:rPr>
          <w:t>8.2</w:t>
        </w:r>
        <w:r w:rsidR="00422C94">
          <w:rPr>
            <w:rFonts w:asciiTheme="minorHAnsi" w:eastAsiaTheme="minorEastAsia" w:hAnsiTheme="minorHAnsi" w:cstheme="minorBidi"/>
            <w:b w:val="0"/>
            <w:noProof/>
            <w:sz w:val="22"/>
          </w:rPr>
          <w:tab/>
        </w:r>
        <w:r w:rsidR="00422C94" w:rsidRPr="00055AF2">
          <w:rPr>
            <w:rStyle w:val="Hyperlink"/>
            <w:noProof/>
          </w:rPr>
          <w:t>Jan 2015 release</w:t>
        </w:r>
        <w:r w:rsidR="00422C94">
          <w:rPr>
            <w:noProof/>
            <w:webHidden/>
          </w:rPr>
          <w:tab/>
        </w:r>
        <w:r w:rsidR="00422C94">
          <w:rPr>
            <w:noProof/>
            <w:webHidden/>
          </w:rPr>
          <w:fldChar w:fldCharType="begin"/>
        </w:r>
        <w:r w:rsidR="00422C94">
          <w:rPr>
            <w:noProof/>
            <w:webHidden/>
          </w:rPr>
          <w:instrText xml:space="preserve"> PAGEREF _Toc421095795 \h </w:instrText>
        </w:r>
        <w:r w:rsidR="00422C94">
          <w:rPr>
            <w:noProof/>
            <w:webHidden/>
          </w:rPr>
        </w:r>
        <w:r w:rsidR="00422C94">
          <w:rPr>
            <w:noProof/>
            <w:webHidden/>
          </w:rPr>
          <w:fldChar w:fldCharType="separate"/>
        </w:r>
        <w:r w:rsidR="00422C94">
          <w:rPr>
            <w:noProof/>
            <w:webHidden/>
          </w:rPr>
          <w:t>18</w:t>
        </w:r>
        <w:r w:rsidR="00422C94">
          <w:rPr>
            <w:noProof/>
            <w:webHidden/>
          </w:rPr>
          <w:fldChar w:fldCharType="end"/>
        </w:r>
      </w:hyperlink>
    </w:p>
    <w:p w14:paraId="26BB78E9"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96" w:history="1">
        <w:r w:rsidR="00422C94" w:rsidRPr="00055AF2">
          <w:rPr>
            <w:rStyle w:val="Hyperlink"/>
            <w:noProof/>
          </w:rPr>
          <w:t>8.3</w:t>
        </w:r>
        <w:r w:rsidR="00422C94">
          <w:rPr>
            <w:rFonts w:asciiTheme="minorHAnsi" w:eastAsiaTheme="minorEastAsia" w:hAnsiTheme="minorHAnsi" w:cstheme="minorBidi"/>
            <w:b w:val="0"/>
            <w:noProof/>
            <w:sz w:val="22"/>
          </w:rPr>
          <w:tab/>
        </w:r>
        <w:r w:rsidR="00422C94" w:rsidRPr="00055AF2">
          <w:rPr>
            <w:rStyle w:val="Hyperlink"/>
            <w:noProof/>
          </w:rPr>
          <w:t>Feb 2015 release</w:t>
        </w:r>
        <w:r w:rsidR="00422C94">
          <w:rPr>
            <w:noProof/>
            <w:webHidden/>
          </w:rPr>
          <w:tab/>
        </w:r>
        <w:r w:rsidR="00422C94">
          <w:rPr>
            <w:noProof/>
            <w:webHidden/>
          </w:rPr>
          <w:fldChar w:fldCharType="begin"/>
        </w:r>
        <w:r w:rsidR="00422C94">
          <w:rPr>
            <w:noProof/>
            <w:webHidden/>
          </w:rPr>
          <w:instrText xml:space="preserve"> PAGEREF _Toc421095796 \h </w:instrText>
        </w:r>
        <w:r w:rsidR="00422C94">
          <w:rPr>
            <w:noProof/>
            <w:webHidden/>
          </w:rPr>
        </w:r>
        <w:r w:rsidR="00422C94">
          <w:rPr>
            <w:noProof/>
            <w:webHidden/>
          </w:rPr>
          <w:fldChar w:fldCharType="separate"/>
        </w:r>
        <w:r w:rsidR="00422C94">
          <w:rPr>
            <w:noProof/>
            <w:webHidden/>
          </w:rPr>
          <w:t>18</w:t>
        </w:r>
        <w:r w:rsidR="00422C94">
          <w:rPr>
            <w:noProof/>
            <w:webHidden/>
          </w:rPr>
          <w:fldChar w:fldCharType="end"/>
        </w:r>
      </w:hyperlink>
    </w:p>
    <w:p w14:paraId="011A452F"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97" w:history="1">
        <w:r w:rsidR="00422C94" w:rsidRPr="00055AF2">
          <w:rPr>
            <w:rStyle w:val="Hyperlink"/>
            <w:noProof/>
          </w:rPr>
          <w:t>8.4</w:t>
        </w:r>
        <w:r w:rsidR="00422C94">
          <w:rPr>
            <w:rFonts w:asciiTheme="minorHAnsi" w:eastAsiaTheme="minorEastAsia" w:hAnsiTheme="minorHAnsi" w:cstheme="minorBidi"/>
            <w:b w:val="0"/>
            <w:noProof/>
            <w:sz w:val="22"/>
          </w:rPr>
          <w:tab/>
        </w:r>
        <w:r w:rsidR="00422C94" w:rsidRPr="00055AF2">
          <w:rPr>
            <w:rStyle w:val="Hyperlink"/>
            <w:noProof/>
          </w:rPr>
          <w:t>April 2015 release</w:t>
        </w:r>
        <w:r w:rsidR="00422C94">
          <w:rPr>
            <w:noProof/>
            <w:webHidden/>
          </w:rPr>
          <w:tab/>
        </w:r>
        <w:r w:rsidR="00422C94">
          <w:rPr>
            <w:noProof/>
            <w:webHidden/>
          </w:rPr>
          <w:fldChar w:fldCharType="begin"/>
        </w:r>
        <w:r w:rsidR="00422C94">
          <w:rPr>
            <w:noProof/>
            <w:webHidden/>
          </w:rPr>
          <w:instrText xml:space="preserve"> PAGEREF _Toc421095797 \h </w:instrText>
        </w:r>
        <w:r w:rsidR="00422C94">
          <w:rPr>
            <w:noProof/>
            <w:webHidden/>
          </w:rPr>
        </w:r>
        <w:r w:rsidR="00422C94">
          <w:rPr>
            <w:noProof/>
            <w:webHidden/>
          </w:rPr>
          <w:fldChar w:fldCharType="separate"/>
        </w:r>
        <w:r w:rsidR="00422C94">
          <w:rPr>
            <w:noProof/>
            <w:webHidden/>
          </w:rPr>
          <w:t>18</w:t>
        </w:r>
        <w:r w:rsidR="00422C94">
          <w:rPr>
            <w:noProof/>
            <w:webHidden/>
          </w:rPr>
          <w:fldChar w:fldCharType="end"/>
        </w:r>
      </w:hyperlink>
    </w:p>
    <w:p w14:paraId="67DCDAF0"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798" w:history="1">
        <w:r w:rsidR="00422C94" w:rsidRPr="00055AF2">
          <w:rPr>
            <w:rStyle w:val="Hyperlink"/>
            <w:noProof/>
          </w:rPr>
          <w:t>8.5</w:t>
        </w:r>
        <w:r w:rsidR="00422C94">
          <w:rPr>
            <w:rFonts w:asciiTheme="minorHAnsi" w:eastAsiaTheme="minorEastAsia" w:hAnsiTheme="minorHAnsi" w:cstheme="minorBidi"/>
            <w:b w:val="0"/>
            <w:noProof/>
            <w:sz w:val="22"/>
          </w:rPr>
          <w:tab/>
        </w:r>
        <w:r w:rsidR="00422C94" w:rsidRPr="00055AF2">
          <w:rPr>
            <w:rStyle w:val="Hyperlink"/>
            <w:noProof/>
          </w:rPr>
          <w:t>June 2015 release</w:t>
        </w:r>
        <w:r w:rsidR="00422C94">
          <w:rPr>
            <w:noProof/>
            <w:webHidden/>
          </w:rPr>
          <w:tab/>
        </w:r>
        <w:r w:rsidR="00422C94">
          <w:rPr>
            <w:noProof/>
            <w:webHidden/>
          </w:rPr>
          <w:fldChar w:fldCharType="begin"/>
        </w:r>
        <w:r w:rsidR="00422C94">
          <w:rPr>
            <w:noProof/>
            <w:webHidden/>
          </w:rPr>
          <w:instrText xml:space="preserve"> PAGEREF _Toc421095798 \h </w:instrText>
        </w:r>
        <w:r w:rsidR="00422C94">
          <w:rPr>
            <w:noProof/>
            <w:webHidden/>
          </w:rPr>
        </w:r>
        <w:r w:rsidR="00422C94">
          <w:rPr>
            <w:noProof/>
            <w:webHidden/>
          </w:rPr>
          <w:fldChar w:fldCharType="separate"/>
        </w:r>
        <w:r w:rsidR="00422C94">
          <w:rPr>
            <w:noProof/>
            <w:webHidden/>
          </w:rPr>
          <w:t>18</w:t>
        </w:r>
        <w:r w:rsidR="00422C94">
          <w:rPr>
            <w:noProof/>
            <w:webHidden/>
          </w:rPr>
          <w:fldChar w:fldCharType="end"/>
        </w:r>
      </w:hyperlink>
    </w:p>
    <w:p w14:paraId="1EC8123E"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799" w:history="1">
        <w:r w:rsidR="00422C94" w:rsidRPr="00055AF2">
          <w:rPr>
            <w:rStyle w:val="Hyperlink"/>
          </w:rPr>
          <w:t>9</w:t>
        </w:r>
        <w:r w:rsidR="00422C94">
          <w:rPr>
            <w:rFonts w:asciiTheme="minorHAnsi" w:eastAsiaTheme="minorEastAsia" w:hAnsiTheme="minorHAnsi" w:cstheme="minorBidi"/>
            <w:b w:val="0"/>
            <w:caps w:val="0"/>
            <w:sz w:val="22"/>
          </w:rPr>
          <w:tab/>
        </w:r>
        <w:r w:rsidR="00422C94" w:rsidRPr="00055AF2">
          <w:rPr>
            <w:rStyle w:val="Hyperlink"/>
            <w:rFonts w:cs="Arial"/>
          </w:rPr>
          <w:t>Configuration Assurance</w:t>
        </w:r>
        <w:r w:rsidR="00422C94">
          <w:rPr>
            <w:webHidden/>
          </w:rPr>
          <w:tab/>
        </w:r>
        <w:r w:rsidR="00422C94">
          <w:rPr>
            <w:webHidden/>
          </w:rPr>
          <w:fldChar w:fldCharType="begin"/>
        </w:r>
        <w:r w:rsidR="00422C94">
          <w:rPr>
            <w:webHidden/>
          </w:rPr>
          <w:instrText xml:space="preserve"> PAGEREF _Toc421095799 \h </w:instrText>
        </w:r>
        <w:r w:rsidR="00422C94">
          <w:rPr>
            <w:webHidden/>
          </w:rPr>
        </w:r>
        <w:r w:rsidR="00422C94">
          <w:rPr>
            <w:webHidden/>
          </w:rPr>
          <w:fldChar w:fldCharType="separate"/>
        </w:r>
        <w:r w:rsidR="00422C94">
          <w:rPr>
            <w:webHidden/>
          </w:rPr>
          <w:t>18</w:t>
        </w:r>
        <w:r w:rsidR="00422C94">
          <w:rPr>
            <w:webHidden/>
          </w:rPr>
          <w:fldChar w:fldCharType="end"/>
        </w:r>
      </w:hyperlink>
    </w:p>
    <w:p w14:paraId="7C70866C"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800" w:history="1">
        <w:r w:rsidR="00422C94" w:rsidRPr="00055AF2">
          <w:rPr>
            <w:rStyle w:val="Hyperlink"/>
          </w:rPr>
          <w:t>10</w:t>
        </w:r>
        <w:r w:rsidR="00422C94">
          <w:rPr>
            <w:rFonts w:asciiTheme="minorHAnsi" w:eastAsiaTheme="minorEastAsia" w:hAnsiTheme="minorHAnsi" w:cstheme="minorBidi"/>
            <w:b w:val="0"/>
            <w:caps w:val="0"/>
            <w:sz w:val="22"/>
          </w:rPr>
          <w:tab/>
        </w:r>
        <w:r w:rsidR="00422C94" w:rsidRPr="00055AF2">
          <w:rPr>
            <w:rStyle w:val="Hyperlink"/>
            <w:rFonts w:cs="Arial"/>
          </w:rPr>
          <w:t>Scalability &amp; Capacity</w:t>
        </w:r>
        <w:r w:rsidR="00422C94">
          <w:rPr>
            <w:webHidden/>
          </w:rPr>
          <w:tab/>
        </w:r>
        <w:r w:rsidR="00422C94">
          <w:rPr>
            <w:webHidden/>
          </w:rPr>
          <w:fldChar w:fldCharType="begin"/>
        </w:r>
        <w:r w:rsidR="00422C94">
          <w:rPr>
            <w:webHidden/>
          </w:rPr>
          <w:instrText xml:space="preserve"> PAGEREF _Toc421095800 \h </w:instrText>
        </w:r>
        <w:r w:rsidR="00422C94">
          <w:rPr>
            <w:webHidden/>
          </w:rPr>
        </w:r>
        <w:r w:rsidR="00422C94">
          <w:rPr>
            <w:webHidden/>
          </w:rPr>
          <w:fldChar w:fldCharType="separate"/>
        </w:r>
        <w:r w:rsidR="00422C94">
          <w:rPr>
            <w:webHidden/>
          </w:rPr>
          <w:t>19</w:t>
        </w:r>
        <w:r w:rsidR="00422C94">
          <w:rPr>
            <w:webHidden/>
          </w:rPr>
          <w:fldChar w:fldCharType="end"/>
        </w:r>
      </w:hyperlink>
    </w:p>
    <w:p w14:paraId="03E1DC64"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801" w:history="1">
        <w:r w:rsidR="00422C94" w:rsidRPr="00055AF2">
          <w:rPr>
            <w:rStyle w:val="Hyperlink"/>
          </w:rPr>
          <w:t>11</w:t>
        </w:r>
        <w:r w:rsidR="00422C94">
          <w:rPr>
            <w:rFonts w:asciiTheme="minorHAnsi" w:eastAsiaTheme="minorEastAsia" w:hAnsiTheme="minorHAnsi" w:cstheme="minorBidi"/>
            <w:b w:val="0"/>
            <w:caps w:val="0"/>
            <w:sz w:val="22"/>
          </w:rPr>
          <w:tab/>
        </w:r>
        <w:r w:rsidR="00422C94" w:rsidRPr="00055AF2">
          <w:rPr>
            <w:rStyle w:val="Hyperlink"/>
            <w:rFonts w:cs="Arial"/>
          </w:rPr>
          <w:t>Availability Management</w:t>
        </w:r>
        <w:r w:rsidR="00422C94">
          <w:rPr>
            <w:webHidden/>
          </w:rPr>
          <w:tab/>
        </w:r>
        <w:r w:rsidR="00422C94">
          <w:rPr>
            <w:webHidden/>
          </w:rPr>
          <w:fldChar w:fldCharType="begin"/>
        </w:r>
        <w:r w:rsidR="00422C94">
          <w:rPr>
            <w:webHidden/>
          </w:rPr>
          <w:instrText xml:space="preserve"> PAGEREF _Toc421095801 \h </w:instrText>
        </w:r>
        <w:r w:rsidR="00422C94">
          <w:rPr>
            <w:webHidden/>
          </w:rPr>
        </w:r>
        <w:r w:rsidR="00422C94">
          <w:rPr>
            <w:webHidden/>
          </w:rPr>
          <w:fldChar w:fldCharType="separate"/>
        </w:r>
        <w:r w:rsidR="00422C94">
          <w:rPr>
            <w:webHidden/>
          </w:rPr>
          <w:t>19</w:t>
        </w:r>
        <w:r w:rsidR="00422C94">
          <w:rPr>
            <w:webHidden/>
          </w:rPr>
          <w:fldChar w:fldCharType="end"/>
        </w:r>
      </w:hyperlink>
    </w:p>
    <w:p w14:paraId="0AD0A540"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802" w:history="1">
        <w:r w:rsidR="00422C94" w:rsidRPr="00055AF2">
          <w:rPr>
            <w:rStyle w:val="Hyperlink"/>
          </w:rPr>
          <w:t>12</w:t>
        </w:r>
        <w:r w:rsidR="00422C94">
          <w:rPr>
            <w:rFonts w:asciiTheme="minorHAnsi" w:eastAsiaTheme="minorEastAsia" w:hAnsiTheme="minorHAnsi" w:cstheme="minorBidi"/>
            <w:b w:val="0"/>
            <w:caps w:val="0"/>
            <w:sz w:val="22"/>
          </w:rPr>
          <w:tab/>
        </w:r>
        <w:r w:rsidR="00422C94" w:rsidRPr="00055AF2">
          <w:rPr>
            <w:rStyle w:val="Hyperlink"/>
            <w:rFonts w:cs="Arial"/>
          </w:rPr>
          <w:t>Troubleshooting and support</w:t>
        </w:r>
        <w:r w:rsidR="00422C94">
          <w:rPr>
            <w:webHidden/>
          </w:rPr>
          <w:tab/>
        </w:r>
        <w:r w:rsidR="00422C94">
          <w:rPr>
            <w:webHidden/>
          </w:rPr>
          <w:fldChar w:fldCharType="begin"/>
        </w:r>
        <w:r w:rsidR="00422C94">
          <w:rPr>
            <w:webHidden/>
          </w:rPr>
          <w:instrText xml:space="preserve"> PAGEREF _Toc421095802 \h </w:instrText>
        </w:r>
        <w:r w:rsidR="00422C94">
          <w:rPr>
            <w:webHidden/>
          </w:rPr>
        </w:r>
        <w:r w:rsidR="00422C94">
          <w:rPr>
            <w:webHidden/>
          </w:rPr>
          <w:fldChar w:fldCharType="separate"/>
        </w:r>
        <w:r w:rsidR="00422C94">
          <w:rPr>
            <w:webHidden/>
          </w:rPr>
          <w:t>19</w:t>
        </w:r>
        <w:r w:rsidR="00422C94">
          <w:rPr>
            <w:webHidden/>
          </w:rPr>
          <w:fldChar w:fldCharType="end"/>
        </w:r>
      </w:hyperlink>
    </w:p>
    <w:p w14:paraId="01602F38"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803" w:history="1">
        <w:r w:rsidR="00422C94" w:rsidRPr="00055AF2">
          <w:rPr>
            <w:rStyle w:val="Hyperlink"/>
          </w:rPr>
          <w:t>13</w:t>
        </w:r>
        <w:r w:rsidR="00422C94">
          <w:rPr>
            <w:rFonts w:asciiTheme="minorHAnsi" w:eastAsiaTheme="minorEastAsia" w:hAnsiTheme="minorHAnsi" w:cstheme="minorBidi"/>
            <w:b w:val="0"/>
            <w:caps w:val="0"/>
            <w:sz w:val="22"/>
          </w:rPr>
          <w:tab/>
        </w:r>
        <w:r w:rsidR="00422C94" w:rsidRPr="00055AF2">
          <w:rPr>
            <w:rStyle w:val="Hyperlink"/>
            <w:rFonts w:cs="Arial"/>
          </w:rPr>
          <w:t>Relevant Links</w:t>
        </w:r>
        <w:r w:rsidR="00422C94">
          <w:rPr>
            <w:webHidden/>
          </w:rPr>
          <w:tab/>
        </w:r>
        <w:r w:rsidR="00422C94">
          <w:rPr>
            <w:webHidden/>
          </w:rPr>
          <w:fldChar w:fldCharType="begin"/>
        </w:r>
        <w:r w:rsidR="00422C94">
          <w:rPr>
            <w:webHidden/>
          </w:rPr>
          <w:instrText xml:space="preserve"> PAGEREF _Toc421095803 \h </w:instrText>
        </w:r>
        <w:r w:rsidR="00422C94">
          <w:rPr>
            <w:webHidden/>
          </w:rPr>
        </w:r>
        <w:r w:rsidR="00422C94">
          <w:rPr>
            <w:webHidden/>
          </w:rPr>
          <w:fldChar w:fldCharType="separate"/>
        </w:r>
        <w:r w:rsidR="00422C94">
          <w:rPr>
            <w:webHidden/>
          </w:rPr>
          <w:t>19</w:t>
        </w:r>
        <w:r w:rsidR="00422C94">
          <w:rPr>
            <w:webHidden/>
          </w:rPr>
          <w:fldChar w:fldCharType="end"/>
        </w:r>
      </w:hyperlink>
    </w:p>
    <w:p w14:paraId="620015D6"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804" w:history="1">
        <w:r w:rsidR="00422C94" w:rsidRPr="00055AF2">
          <w:rPr>
            <w:rStyle w:val="Hyperlink"/>
          </w:rPr>
          <w:t>14</w:t>
        </w:r>
        <w:r w:rsidR="00422C94">
          <w:rPr>
            <w:rFonts w:asciiTheme="minorHAnsi" w:eastAsiaTheme="minorEastAsia" w:hAnsiTheme="minorHAnsi" w:cstheme="minorBidi"/>
            <w:b w:val="0"/>
            <w:caps w:val="0"/>
            <w:sz w:val="22"/>
          </w:rPr>
          <w:tab/>
        </w:r>
        <w:r w:rsidR="00422C94" w:rsidRPr="00055AF2">
          <w:rPr>
            <w:rStyle w:val="Hyperlink"/>
            <w:rFonts w:cs="Arial"/>
          </w:rPr>
          <w:t>Glossary</w:t>
        </w:r>
        <w:r w:rsidR="00422C94">
          <w:rPr>
            <w:webHidden/>
          </w:rPr>
          <w:tab/>
        </w:r>
        <w:r w:rsidR="00422C94">
          <w:rPr>
            <w:webHidden/>
          </w:rPr>
          <w:fldChar w:fldCharType="begin"/>
        </w:r>
        <w:r w:rsidR="00422C94">
          <w:rPr>
            <w:webHidden/>
          </w:rPr>
          <w:instrText xml:space="preserve"> PAGEREF _Toc421095804 \h </w:instrText>
        </w:r>
        <w:r w:rsidR="00422C94">
          <w:rPr>
            <w:webHidden/>
          </w:rPr>
        </w:r>
        <w:r w:rsidR="00422C94">
          <w:rPr>
            <w:webHidden/>
          </w:rPr>
          <w:fldChar w:fldCharType="separate"/>
        </w:r>
        <w:r w:rsidR="00422C94">
          <w:rPr>
            <w:webHidden/>
          </w:rPr>
          <w:t>19</w:t>
        </w:r>
        <w:r w:rsidR="00422C94">
          <w:rPr>
            <w:webHidden/>
          </w:rPr>
          <w:fldChar w:fldCharType="end"/>
        </w:r>
      </w:hyperlink>
    </w:p>
    <w:p w14:paraId="3852B02D" w14:textId="77777777" w:rsidR="00422C94" w:rsidRDefault="00BD35C7">
      <w:pPr>
        <w:pStyle w:val="TOC1"/>
        <w:tabs>
          <w:tab w:val="left" w:pos="440"/>
        </w:tabs>
        <w:rPr>
          <w:rFonts w:asciiTheme="minorHAnsi" w:eastAsiaTheme="minorEastAsia" w:hAnsiTheme="minorHAnsi" w:cstheme="minorBidi"/>
          <w:b w:val="0"/>
          <w:caps w:val="0"/>
          <w:sz w:val="22"/>
        </w:rPr>
      </w:pPr>
      <w:hyperlink w:anchor="_Toc421095805" w:history="1">
        <w:r w:rsidR="00422C94" w:rsidRPr="00055AF2">
          <w:rPr>
            <w:rStyle w:val="Hyperlink"/>
          </w:rPr>
          <w:t>15</w:t>
        </w:r>
        <w:r w:rsidR="00422C94">
          <w:rPr>
            <w:rFonts w:asciiTheme="minorHAnsi" w:eastAsiaTheme="minorEastAsia" w:hAnsiTheme="minorHAnsi" w:cstheme="minorBidi"/>
            <w:b w:val="0"/>
            <w:caps w:val="0"/>
            <w:sz w:val="22"/>
          </w:rPr>
          <w:tab/>
        </w:r>
        <w:r w:rsidR="00422C94" w:rsidRPr="00055AF2">
          <w:rPr>
            <w:rStyle w:val="Hyperlink"/>
            <w:rFonts w:cs="Arial"/>
          </w:rPr>
          <w:t>Appendix</w:t>
        </w:r>
        <w:r w:rsidR="00422C94">
          <w:rPr>
            <w:webHidden/>
          </w:rPr>
          <w:tab/>
        </w:r>
        <w:r w:rsidR="00422C94">
          <w:rPr>
            <w:webHidden/>
          </w:rPr>
          <w:fldChar w:fldCharType="begin"/>
        </w:r>
        <w:r w:rsidR="00422C94">
          <w:rPr>
            <w:webHidden/>
          </w:rPr>
          <w:instrText xml:space="preserve"> PAGEREF _Toc421095805 \h </w:instrText>
        </w:r>
        <w:r w:rsidR="00422C94">
          <w:rPr>
            <w:webHidden/>
          </w:rPr>
        </w:r>
        <w:r w:rsidR="00422C94">
          <w:rPr>
            <w:webHidden/>
          </w:rPr>
          <w:fldChar w:fldCharType="separate"/>
        </w:r>
        <w:r w:rsidR="00422C94">
          <w:rPr>
            <w:webHidden/>
          </w:rPr>
          <w:t>19</w:t>
        </w:r>
        <w:r w:rsidR="00422C94">
          <w:rPr>
            <w:webHidden/>
          </w:rPr>
          <w:fldChar w:fldCharType="end"/>
        </w:r>
      </w:hyperlink>
    </w:p>
    <w:p w14:paraId="573D6FD5" w14:textId="77777777" w:rsidR="00422C94" w:rsidRDefault="00BD35C7">
      <w:pPr>
        <w:pStyle w:val="TOC2"/>
        <w:tabs>
          <w:tab w:val="left" w:pos="880"/>
          <w:tab w:val="right" w:leader="dot" w:pos="9350"/>
        </w:tabs>
        <w:rPr>
          <w:rFonts w:asciiTheme="minorHAnsi" w:eastAsiaTheme="minorEastAsia" w:hAnsiTheme="minorHAnsi" w:cstheme="minorBidi"/>
          <w:b w:val="0"/>
          <w:noProof/>
          <w:sz w:val="22"/>
        </w:rPr>
      </w:pPr>
      <w:hyperlink w:anchor="_Toc421095806" w:history="1">
        <w:r w:rsidR="00422C94" w:rsidRPr="00055AF2">
          <w:rPr>
            <w:rStyle w:val="Hyperlink"/>
            <w:noProof/>
          </w:rPr>
          <w:t>15.1</w:t>
        </w:r>
        <w:r w:rsidR="00422C94">
          <w:rPr>
            <w:rFonts w:asciiTheme="minorHAnsi" w:eastAsiaTheme="minorEastAsia" w:hAnsiTheme="minorHAnsi" w:cstheme="minorBidi"/>
            <w:b w:val="0"/>
            <w:noProof/>
            <w:sz w:val="22"/>
          </w:rPr>
          <w:tab/>
        </w:r>
        <w:r w:rsidR="00422C94" w:rsidRPr="00055AF2">
          <w:rPr>
            <w:rStyle w:val="Hyperlink"/>
            <w:rFonts w:cs="Arial"/>
            <w:noProof/>
          </w:rPr>
          <w:t>Best Practices</w:t>
        </w:r>
        <w:r w:rsidR="00422C94">
          <w:rPr>
            <w:noProof/>
            <w:webHidden/>
          </w:rPr>
          <w:tab/>
        </w:r>
        <w:r w:rsidR="00422C94">
          <w:rPr>
            <w:noProof/>
            <w:webHidden/>
          </w:rPr>
          <w:fldChar w:fldCharType="begin"/>
        </w:r>
        <w:r w:rsidR="00422C94">
          <w:rPr>
            <w:noProof/>
            <w:webHidden/>
          </w:rPr>
          <w:instrText xml:space="preserve"> PAGEREF _Toc421095806 \h </w:instrText>
        </w:r>
        <w:r w:rsidR="00422C94">
          <w:rPr>
            <w:noProof/>
            <w:webHidden/>
          </w:rPr>
        </w:r>
        <w:r w:rsidR="00422C94">
          <w:rPr>
            <w:noProof/>
            <w:webHidden/>
          </w:rPr>
          <w:fldChar w:fldCharType="separate"/>
        </w:r>
        <w:r w:rsidR="00422C94">
          <w:rPr>
            <w:noProof/>
            <w:webHidden/>
          </w:rPr>
          <w:t>19</w:t>
        </w:r>
        <w:r w:rsidR="00422C94">
          <w:rPr>
            <w:noProof/>
            <w:webHidden/>
          </w:rPr>
          <w:fldChar w:fldCharType="end"/>
        </w:r>
      </w:hyperlink>
    </w:p>
    <w:p w14:paraId="2942CF1B" w14:textId="77777777" w:rsidR="00CD5AC7" w:rsidRPr="00B773D1" w:rsidRDefault="004379F6">
      <w:pPr>
        <w:rPr>
          <w:rFonts w:cs="Arial"/>
        </w:rPr>
      </w:pPr>
      <w:r w:rsidRPr="00B773D1">
        <w:rPr>
          <w:rFonts w:cs="Arial"/>
          <w:b/>
          <w:caps/>
        </w:rPr>
        <w:fldChar w:fldCharType="end"/>
      </w:r>
    </w:p>
    <w:p w14:paraId="2942CF1C" w14:textId="77777777" w:rsidR="00CD5AC7" w:rsidRPr="00B773D1" w:rsidRDefault="00CD5AC7">
      <w:pPr>
        <w:rPr>
          <w:rFonts w:cs="Arial"/>
        </w:rPr>
      </w:pPr>
    </w:p>
    <w:p w14:paraId="2942CF1D" w14:textId="77777777" w:rsidR="00CD5AC7" w:rsidRPr="00B773D1" w:rsidRDefault="00CD5AC7" w:rsidP="00C0463F">
      <w:pPr>
        <w:rPr>
          <w:rFonts w:cs="Arial"/>
        </w:rPr>
      </w:pPr>
    </w:p>
    <w:p w14:paraId="2942CF1E" w14:textId="77777777" w:rsidR="00CD5AC7" w:rsidRPr="00B773D1" w:rsidRDefault="00CD5AC7" w:rsidP="00C0463F">
      <w:pPr>
        <w:rPr>
          <w:rFonts w:cs="Arial"/>
        </w:rPr>
      </w:pPr>
    </w:p>
    <w:p w14:paraId="2942CF1F" w14:textId="77777777" w:rsidR="00CD5AC7" w:rsidRPr="00B773D1" w:rsidRDefault="00CD5AC7" w:rsidP="00C0463F">
      <w:pPr>
        <w:rPr>
          <w:rFonts w:cs="Arial"/>
        </w:rPr>
      </w:pPr>
    </w:p>
    <w:p w14:paraId="2942CF20" w14:textId="77777777" w:rsidR="00CD5AC7" w:rsidRPr="00B773D1" w:rsidRDefault="00CD5AC7" w:rsidP="00C0463F">
      <w:pPr>
        <w:rPr>
          <w:rFonts w:cs="Arial"/>
        </w:rPr>
      </w:pPr>
    </w:p>
    <w:p w14:paraId="2942CF21" w14:textId="77777777" w:rsidR="00CD5AC7" w:rsidRPr="00B773D1" w:rsidRDefault="00CD5AC7" w:rsidP="00C0463F">
      <w:pPr>
        <w:rPr>
          <w:rFonts w:cs="Arial"/>
        </w:rPr>
      </w:pPr>
    </w:p>
    <w:p w14:paraId="2942CF22" w14:textId="77777777" w:rsidR="00CD5AC7" w:rsidRPr="00B773D1" w:rsidRDefault="00CD5AC7" w:rsidP="00C0463F">
      <w:pPr>
        <w:rPr>
          <w:rFonts w:cs="Arial"/>
        </w:rPr>
      </w:pPr>
    </w:p>
    <w:p w14:paraId="2942CF23" w14:textId="77777777" w:rsidR="00CD5AC7" w:rsidRPr="00B773D1" w:rsidRDefault="00CD5AC7" w:rsidP="00C0463F">
      <w:pPr>
        <w:rPr>
          <w:rFonts w:cs="Arial"/>
        </w:rPr>
      </w:pPr>
    </w:p>
    <w:p w14:paraId="2942CF24" w14:textId="77777777" w:rsidR="00CD5AC7" w:rsidRPr="00B773D1" w:rsidRDefault="00CD5AC7" w:rsidP="00C0463F">
      <w:pPr>
        <w:rPr>
          <w:rFonts w:cs="Arial"/>
        </w:rPr>
      </w:pPr>
    </w:p>
    <w:p w14:paraId="2942CF25" w14:textId="77777777" w:rsidR="00CD5AC7" w:rsidRPr="00B773D1" w:rsidRDefault="00CD5AC7" w:rsidP="00C0463F">
      <w:pPr>
        <w:rPr>
          <w:rFonts w:cs="Arial"/>
        </w:rPr>
        <w:sectPr w:rsidR="00CD5AC7" w:rsidRPr="00B773D1" w:rsidSect="008A56DF">
          <w:pgSz w:w="12240" w:h="15840"/>
          <w:pgMar w:top="1440" w:right="1440" w:bottom="1440" w:left="1440" w:header="720" w:footer="720" w:gutter="0"/>
          <w:cols w:space="720"/>
          <w:docGrid w:linePitch="360"/>
        </w:sectPr>
      </w:pPr>
    </w:p>
    <w:p w14:paraId="2942CF26" w14:textId="77777777" w:rsidR="00CD5AC7" w:rsidRPr="00B773D1" w:rsidRDefault="00CD5AC7" w:rsidP="00C0463F">
      <w:pPr>
        <w:rPr>
          <w:rFonts w:cs="Arial"/>
        </w:rPr>
      </w:pPr>
    </w:p>
    <w:p w14:paraId="2942CF27" w14:textId="77777777" w:rsidR="00CD5AC7" w:rsidRPr="00B773D1" w:rsidRDefault="00CD5AC7" w:rsidP="00A9642C">
      <w:pPr>
        <w:pStyle w:val="note1"/>
        <w:rPr>
          <w:rFonts w:cs="Arial"/>
        </w:rPr>
      </w:pPr>
      <w:r w:rsidRPr="00B773D1">
        <w:rPr>
          <w:rFonts w:cs="Arial"/>
        </w:rPr>
        <w:t xml:space="preserve">Note: </w:t>
      </w:r>
      <w:r w:rsidRPr="00B773D1">
        <w:rPr>
          <w:rFonts w:cs="Arial"/>
        </w:rPr>
        <w:tab/>
        <w:t xml:space="preserve">The purpose of this template is to provide a standard document structure for completing </w:t>
      </w:r>
      <w:r w:rsidRPr="00B773D1">
        <w:rPr>
          <w:rFonts w:cs="Arial"/>
        </w:rPr>
        <w:tab/>
        <w:t xml:space="preserve">designs with detailed instructions on how to </w:t>
      </w:r>
      <w:r w:rsidRPr="00B773D1">
        <w:rPr>
          <w:rFonts w:cs="Arial"/>
        </w:rPr>
        <w:tab/>
        <w:t xml:space="preserve">install and configure secure technology </w:t>
      </w:r>
      <w:r w:rsidRPr="00B773D1">
        <w:rPr>
          <w:rFonts w:cs="Arial"/>
        </w:rPr>
        <w:tab/>
        <w:t xml:space="preserve">standards within Citi’s global environment.  </w:t>
      </w:r>
      <w:r w:rsidRPr="00B773D1">
        <w:rPr>
          <w:rFonts w:cs="Arial"/>
        </w:rPr>
        <w:tab/>
        <w:t xml:space="preserve">This document follows the official </w:t>
      </w:r>
      <w:r w:rsidRPr="00B773D1">
        <w:rPr>
          <w:rFonts w:cs="Arial"/>
        </w:rPr>
        <w:tab/>
        <w:t xml:space="preserve">standard GNAST design framework, and applies to all current GNAST technology </w:t>
      </w:r>
      <w:r w:rsidRPr="00B773D1">
        <w:rPr>
          <w:rFonts w:cs="Arial"/>
        </w:rPr>
        <w:tab/>
        <w:t xml:space="preserve">standards/products inclusive of hardware and software.  </w:t>
      </w:r>
    </w:p>
    <w:p w14:paraId="2942CF28" w14:textId="77777777" w:rsidR="00CD5AC7" w:rsidRPr="00B773D1" w:rsidRDefault="00CD5AC7" w:rsidP="00C0463F">
      <w:pPr>
        <w:rPr>
          <w:rFonts w:cs="Arial"/>
        </w:rPr>
      </w:pPr>
    </w:p>
    <w:p w14:paraId="2942CF29" w14:textId="77777777" w:rsidR="00CD5AC7" w:rsidRPr="00B773D1" w:rsidRDefault="00CD5AC7" w:rsidP="00C0463F">
      <w:pPr>
        <w:pStyle w:val="Heading1"/>
        <w:rPr>
          <w:rFonts w:cs="Arial"/>
        </w:rPr>
      </w:pPr>
      <w:bookmarkStart w:id="8" w:name="_Toc226541613"/>
      <w:bookmarkStart w:id="9" w:name="_Toc421095761"/>
      <w:r w:rsidRPr="00B773D1">
        <w:rPr>
          <w:rFonts w:cs="Arial"/>
        </w:rPr>
        <w:t>Document Purpose</w:t>
      </w:r>
      <w:bookmarkEnd w:id="8"/>
      <w:bookmarkEnd w:id="9"/>
    </w:p>
    <w:p w14:paraId="653EB671" w14:textId="55B04EBC" w:rsidR="007969A6" w:rsidRPr="00B773D1" w:rsidRDefault="00DE11B3" w:rsidP="00C800E0">
      <w:pPr>
        <w:rPr>
          <w:rFonts w:cs="Arial"/>
        </w:rPr>
      </w:pPr>
      <w:r w:rsidRPr="00B773D1">
        <w:rPr>
          <w:rFonts w:cs="Arial"/>
        </w:rPr>
        <w:t xml:space="preserve">Objective of this document is to </w:t>
      </w:r>
      <w:r w:rsidR="00C800E0" w:rsidRPr="00B773D1">
        <w:rPr>
          <w:rFonts w:cs="Arial"/>
        </w:rPr>
        <w:t xml:space="preserve">describe </w:t>
      </w:r>
      <w:r w:rsidR="00C9351A" w:rsidRPr="00B773D1">
        <w:rPr>
          <w:rFonts w:cs="Arial"/>
        </w:rPr>
        <w:t>what each HPNA release pack includes and how to install them.</w:t>
      </w:r>
    </w:p>
    <w:p w14:paraId="2942CF2B" w14:textId="77777777" w:rsidR="00CD5AC7" w:rsidRPr="00B773D1" w:rsidRDefault="00CD5AC7" w:rsidP="00C0463F">
      <w:pPr>
        <w:rPr>
          <w:rFonts w:cs="Arial"/>
        </w:rPr>
      </w:pPr>
    </w:p>
    <w:p w14:paraId="2942CF2F" w14:textId="77777777" w:rsidR="00CD5AC7" w:rsidRPr="00B773D1" w:rsidRDefault="00CD5AC7" w:rsidP="00C0463F">
      <w:pPr>
        <w:pStyle w:val="Heading1"/>
        <w:rPr>
          <w:rFonts w:cs="Arial"/>
        </w:rPr>
      </w:pPr>
      <w:bookmarkStart w:id="10" w:name="_Toc226541615"/>
      <w:bookmarkStart w:id="11" w:name="_Toc421095762"/>
      <w:r w:rsidRPr="00B773D1">
        <w:rPr>
          <w:rFonts w:cs="Arial"/>
        </w:rPr>
        <w:t>Intended Audience</w:t>
      </w:r>
      <w:bookmarkEnd w:id="10"/>
      <w:bookmarkEnd w:id="11"/>
    </w:p>
    <w:p w14:paraId="3DDA651D" w14:textId="60213352" w:rsidR="007969A6" w:rsidRPr="00B773D1" w:rsidRDefault="00CD5AC7" w:rsidP="00C800E0">
      <w:pPr>
        <w:rPr>
          <w:rFonts w:cs="Arial"/>
        </w:rPr>
      </w:pPr>
      <w:r w:rsidRPr="00B773D1">
        <w:rPr>
          <w:rFonts w:cs="Arial"/>
        </w:rPr>
        <w:t>The intended audience is</w:t>
      </w:r>
      <w:r w:rsidR="00C800E0" w:rsidRPr="00B773D1">
        <w:rPr>
          <w:rFonts w:cs="Arial"/>
        </w:rPr>
        <w:t xml:space="preserve"> </w:t>
      </w:r>
      <w:r w:rsidR="00C9351A" w:rsidRPr="00B773D1">
        <w:rPr>
          <w:rFonts w:cs="Arial"/>
        </w:rPr>
        <w:t>the</w:t>
      </w:r>
      <w:r w:rsidRPr="00B773D1">
        <w:rPr>
          <w:rFonts w:cs="Arial"/>
        </w:rPr>
        <w:t xml:space="preserve"> </w:t>
      </w:r>
      <w:r w:rsidR="00C9351A" w:rsidRPr="00B773D1">
        <w:rPr>
          <w:rFonts w:cs="Arial"/>
        </w:rPr>
        <w:t>HPNA support team.</w:t>
      </w:r>
    </w:p>
    <w:p w14:paraId="2942CF31" w14:textId="77777777" w:rsidR="00CD5AC7" w:rsidRPr="00B773D1" w:rsidRDefault="00CD5AC7" w:rsidP="00C0463F">
      <w:pPr>
        <w:rPr>
          <w:rFonts w:cs="Arial"/>
        </w:rPr>
      </w:pPr>
    </w:p>
    <w:p w14:paraId="2942CF32" w14:textId="77777777" w:rsidR="00CD5AC7" w:rsidRPr="00B773D1" w:rsidRDefault="00CD5AC7" w:rsidP="00C0463F">
      <w:pPr>
        <w:pStyle w:val="Heading1"/>
        <w:rPr>
          <w:rFonts w:cs="Arial"/>
        </w:rPr>
      </w:pPr>
      <w:bookmarkStart w:id="12" w:name="_Toc226541616"/>
      <w:bookmarkStart w:id="13" w:name="_Toc421095763"/>
      <w:r w:rsidRPr="00B773D1">
        <w:rPr>
          <w:rFonts w:cs="Arial"/>
        </w:rPr>
        <w:t>Principles</w:t>
      </w:r>
      <w:bookmarkEnd w:id="12"/>
      <w:bookmarkEnd w:id="13"/>
    </w:p>
    <w:p w14:paraId="2942CF33" w14:textId="77777777" w:rsidR="00CD5AC7" w:rsidRPr="00B773D1" w:rsidRDefault="00CD5AC7" w:rsidP="00C0463F">
      <w:pPr>
        <w:pStyle w:val="Heading2"/>
        <w:rPr>
          <w:rFonts w:cs="Arial"/>
        </w:rPr>
      </w:pPr>
      <w:bookmarkStart w:id="14" w:name="_Toc226541617"/>
      <w:bookmarkStart w:id="15" w:name="_Toc421095764"/>
      <w:r w:rsidRPr="00B773D1">
        <w:rPr>
          <w:rFonts w:cs="Arial"/>
        </w:rPr>
        <w:t>Revision History</w:t>
      </w:r>
      <w:bookmarkEnd w:id="14"/>
      <w:bookmarkEnd w:id="15"/>
    </w:p>
    <w:p w14:paraId="2942CF37" w14:textId="104C0B1B" w:rsidR="00CD5AC7" w:rsidRPr="00B773D1" w:rsidRDefault="00CD5AC7" w:rsidP="00E93F12">
      <w:pPr>
        <w:pStyle w:val="Note"/>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6"/>
        <w:gridCol w:w="4902"/>
        <w:gridCol w:w="1440"/>
        <w:gridCol w:w="2088"/>
      </w:tblGrid>
      <w:tr w:rsidR="00CD5AC7" w:rsidRPr="00B773D1" w14:paraId="2942CF3C" w14:textId="77777777" w:rsidTr="001A4C51">
        <w:tc>
          <w:tcPr>
            <w:tcW w:w="1146" w:type="dxa"/>
            <w:shd w:val="pct10" w:color="auto" w:fill="auto"/>
          </w:tcPr>
          <w:p w14:paraId="2942CF38" w14:textId="77777777" w:rsidR="00CD5AC7" w:rsidRPr="00B773D1" w:rsidRDefault="00CD5AC7" w:rsidP="00374CC2">
            <w:pPr>
              <w:pStyle w:val="Table"/>
              <w:rPr>
                <w:rFonts w:cs="Arial"/>
                <w:b/>
              </w:rPr>
            </w:pPr>
            <w:r w:rsidRPr="00B773D1">
              <w:rPr>
                <w:rFonts w:cs="Arial"/>
                <w:b/>
              </w:rPr>
              <w:t>Version</w:t>
            </w:r>
          </w:p>
        </w:tc>
        <w:tc>
          <w:tcPr>
            <w:tcW w:w="4902" w:type="dxa"/>
            <w:shd w:val="pct10" w:color="auto" w:fill="auto"/>
          </w:tcPr>
          <w:p w14:paraId="2942CF39" w14:textId="77777777" w:rsidR="00CD5AC7" w:rsidRPr="00B773D1" w:rsidRDefault="00CD5AC7" w:rsidP="00374CC2">
            <w:pPr>
              <w:pStyle w:val="Table"/>
              <w:rPr>
                <w:rFonts w:cs="Arial"/>
                <w:b/>
              </w:rPr>
            </w:pPr>
            <w:r w:rsidRPr="00B773D1">
              <w:rPr>
                <w:rFonts w:cs="Arial"/>
                <w:b/>
              </w:rPr>
              <w:t>Description</w:t>
            </w:r>
          </w:p>
        </w:tc>
        <w:tc>
          <w:tcPr>
            <w:tcW w:w="1440" w:type="dxa"/>
            <w:shd w:val="pct10" w:color="auto" w:fill="auto"/>
          </w:tcPr>
          <w:p w14:paraId="2942CF3A" w14:textId="77777777" w:rsidR="00CD5AC7" w:rsidRPr="00B773D1" w:rsidRDefault="00CD5AC7" w:rsidP="00374CC2">
            <w:pPr>
              <w:pStyle w:val="Table"/>
              <w:rPr>
                <w:rFonts w:cs="Arial"/>
                <w:b/>
              </w:rPr>
            </w:pPr>
            <w:r w:rsidRPr="00B773D1">
              <w:rPr>
                <w:rFonts w:cs="Arial"/>
                <w:b/>
              </w:rPr>
              <w:t>Date</w:t>
            </w:r>
          </w:p>
        </w:tc>
        <w:tc>
          <w:tcPr>
            <w:tcW w:w="2088" w:type="dxa"/>
            <w:shd w:val="pct10" w:color="auto" w:fill="auto"/>
          </w:tcPr>
          <w:p w14:paraId="2942CF3B" w14:textId="77777777" w:rsidR="00CD5AC7" w:rsidRPr="00B773D1" w:rsidRDefault="00CD5AC7" w:rsidP="00374CC2">
            <w:pPr>
              <w:pStyle w:val="Table"/>
              <w:rPr>
                <w:rFonts w:cs="Arial"/>
                <w:b/>
              </w:rPr>
            </w:pPr>
            <w:r w:rsidRPr="00B773D1">
              <w:rPr>
                <w:rFonts w:cs="Arial"/>
                <w:b/>
              </w:rPr>
              <w:t>Author</w:t>
            </w:r>
          </w:p>
        </w:tc>
      </w:tr>
      <w:tr w:rsidR="00CD5AC7" w:rsidRPr="00B773D1" w14:paraId="2942CF41" w14:textId="77777777" w:rsidTr="00C827FD">
        <w:tc>
          <w:tcPr>
            <w:tcW w:w="1146" w:type="dxa"/>
          </w:tcPr>
          <w:p w14:paraId="2942CF3D" w14:textId="6E754F30" w:rsidR="00CD5AC7" w:rsidRPr="00B773D1" w:rsidRDefault="00C800E0" w:rsidP="00374CC2">
            <w:pPr>
              <w:pStyle w:val="Table"/>
              <w:rPr>
                <w:rFonts w:cs="Arial"/>
              </w:rPr>
            </w:pPr>
            <w:r w:rsidRPr="00B773D1">
              <w:rPr>
                <w:rFonts w:cs="Arial"/>
              </w:rPr>
              <w:t>1.0</w:t>
            </w:r>
          </w:p>
        </w:tc>
        <w:tc>
          <w:tcPr>
            <w:tcW w:w="4902" w:type="dxa"/>
          </w:tcPr>
          <w:p w14:paraId="2942CF3E" w14:textId="4F8D31D6" w:rsidR="00CD5AC7" w:rsidRPr="00B773D1" w:rsidRDefault="00C9351A" w:rsidP="00C9351A">
            <w:pPr>
              <w:pStyle w:val="Table"/>
              <w:rPr>
                <w:rFonts w:cs="Arial"/>
              </w:rPr>
            </w:pPr>
            <w:r w:rsidRPr="00B773D1">
              <w:rPr>
                <w:rFonts w:cs="Arial"/>
              </w:rPr>
              <w:t>Initial creation including the November 2014 pack</w:t>
            </w:r>
          </w:p>
        </w:tc>
        <w:tc>
          <w:tcPr>
            <w:tcW w:w="1440" w:type="dxa"/>
          </w:tcPr>
          <w:p w14:paraId="2942CF3F" w14:textId="1F510544" w:rsidR="00CD5AC7" w:rsidRPr="00B773D1" w:rsidRDefault="00FB4603" w:rsidP="00C9351A">
            <w:pPr>
              <w:pStyle w:val="Table"/>
              <w:rPr>
                <w:rFonts w:cs="Arial"/>
              </w:rPr>
            </w:pPr>
            <w:r>
              <w:rPr>
                <w:rFonts w:cs="Arial"/>
              </w:rPr>
              <w:t>08-Nov</w:t>
            </w:r>
            <w:r w:rsidR="00DE11B3" w:rsidRPr="00B773D1">
              <w:rPr>
                <w:rFonts w:cs="Arial"/>
              </w:rPr>
              <w:t>-2014</w:t>
            </w:r>
          </w:p>
        </w:tc>
        <w:tc>
          <w:tcPr>
            <w:tcW w:w="2088" w:type="dxa"/>
          </w:tcPr>
          <w:p w14:paraId="2942CF40" w14:textId="1692B81A" w:rsidR="00CD5AC7" w:rsidRPr="00B773D1" w:rsidRDefault="00DE11B3" w:rsidP="00374CC2">
            <w:pPr>
              <w:pStyle w:val="Table"/>
              <w:rPr>
                <w:rFonts w:cs="Arial"/>
              </w:rPr>
            </w:pPr>
            <w:r w:rsidRPr="00B773D1">
              <w:rPr>
                <w:rFonts w:cs="Arial"/>
              </w:rPr>
              <w:t>Nicolas Robin</w:t>
            </w:r>
          </w:p>
        </w:tc>
      </w:tr>
      <w:tr w:rsidR="00CD5AC7" w:rsidRPr="00B773D1" w14:paraId="2942CF46" w14:textId="77777777" w:rsidTr="00C827FD">
        <w:tc>
          <w:tcPr>
            <w:tcW w:w="1146" w:type="dxa"/>
          </w:tcPr>
          <w:p w14:paraId="2942CF42" w14:textId="2C6C3F7E" w:rsidR="00CD5AC7" w:rsidRPr="00B773D1" w:rsidRDefault="00255D41" w:rsidP="00374CC2">
            <w:pPr>
              <w:pStyle w:val="Table"/>
              <w:rPr>
                <w:rFonts w:cs="Arial"/>
              </w:rPr>
            </w:pPr>
            <w:r>
              <w:rPr>
                <w:rFonts w:cs="Arial"/>
              </w:rPr>
              <w:t>1.1</w:t>
            </w:r>
          </w:p>
        </w:tc>
        <w:tc>
          <w:tcPr>
            <w:tcW w:w="4902" w:type="dxa"/>
          </w:tcPr>
          <w:p w14:paraId="2942CF43" w14:textId="36E2A2BB" w:rsidR="00CD5AC7" w:rsidRPr="00B773D1" w:rsidRDefault="00255D41" w:rsidP="00374CC2">
            <w:pPr>
              <w:pStyle w:val="Table"/>
              <w:rPr>
                <w:rFonts w:cs="Arial"/>
              </w:rPr>
            </w:pPr>
            <w:r>
              <w:rPr>
                <w:rFonts w:cs="Arial"/>
              </w:rPr>
              <w:t>January release</w:t>
            </w:r>
          </w:p>
        </w:tc>
        <w:tc>
          <w:tcPr>
            <w:tcW w:w="1440" w:type="dxa"/>
          </w:tcPr>
          <w:p w14:paraId="2942CF44" w14:textId="3260253C" w:rsidR="00CD5AC7" w:rsidRPr="00B773D1" w:rsidRDefault="00255D41" w:rsidP="009D43E4">
            <w:pPr>
              <w:pStyle w:val="Table"/>
              <w:rPr>
                <w:rFonts w:cs="Arial"/>
              </w:rPr>
            </w:pPr>
            <w:r>
              <w:rPr>
                <w:rFonts w:cs="Arial"/>
              </w:rPr>
              <w:t>0</w:t>
            </w:r>
            <w:r w:rsidR="009D43E4">
              <w:rPr>
                <w:rFonts w:cs="Arial"/>
              </w:rPr>
              <w:t>7</w:t>
            </w:r>
            <w:r>
              <w:rPr>
                <w:rFonts w:cs="Arial"/>
              </w:rPr>
              <w:t>-Jan-2015</w:t>
            </w:r>
          </w:p>
        </w:tc>
        <w:tc>
          <w:tcPr>
            <w:tcW w:w="2088" w:type="dxa"/>
          </w:tcPr>
          <w:p w14:paraId="2942CF45" w14:textId="788DD9DD" w:rsidR="00CD5AC7" w:rsidRPr="00B773D1" w:rsidRDefault="00255D41" w:rsidP="00374CC2">
            <w:pPr>
              <w:pStyle w:val="Table"/>
              <w:rPr>
                <w:rFonts w:cs="Arial"/>
              </w:rPr>
            </w:pPr>
            <w:r>
              <w:rPr>
                <w:rFonts w:cs="Arial"/>
              </w:rPr>
              <w:t>Nicolas Robin</w:t>
            </w:r>
          </w:p>
        </w:tc>
      </w:tr>
      <w:tr w:rsidR="00CD5AC7" w:rsidRPr="00B773D1" w14:paraId="2942CF4B" w14:textId="77777777" w:rsidTr="00C827FD">
        <w:tc>
          <w:tcPr>
            <w:tcW w:w="1146" w:type="dxa"/>
          </w:tcPr>
          <w:p w14:paraId="2942CF47" w14:textId="2AF61853" w:rsidR="00CD5AC7" w:rsidRPr="00B773D1" w:rsidRDefault="00A42867" w:rsidP="00374CC2">
            <w:pPr>
              <w:pStyle w:val="Table"/>
              <w:rPr>
                <w:rFonts w:cs="Arial"/>
              </w:rPr>
            </w:pPr>
            <w:r>
              <w:rPr>
                <w:rFonts w:cs="Arial"/>
              </w:rPr>
              <w:t>1.2</w:t>
            </w:r>
          </w:p>
        </w:tc>
        <w:tc>
          <w:tcPr>
            <w:tcW w:w="4902" w:type="dxa"/>
          </w:tcPr>
          <w:p w14:paraId="2942CF48" w14:textId="4F812A22" w:rsidR="00CD5AC7" w:rsidRPr="00B773D1" w:rsidRDefault="00A42867" w:rsidP="00947E01">
            <w:pPr>
              <w:pStyle w:val="Table"/>
              <w:rPr>
                <w:rFonts w:cs="Arial"/>
              </w:rPr>
            </w:pPr>
            <w:r>
              <w:rPr>
                <w:rFonts w:cs="Arial"/>
              </w:rPr>
              <w:t>February 2015 release</w:t>
            </w:r>
          </w:p>
        </w:tc>
        <w:tc>
          <w:tcPr>
            <w:tcW w:w="1440" w:type="dxa"/>
          </w:tcPr>
          <w:p w14:paraId="2942CF49" w14:textId="62A6BC2F" w:rsidR="00CD5AC7" w:rsidRPr="00B773D1" w:rsidRDefault="00A42867" w:rsidP="00374CC2">
            <w:pPr>
              <w:pStyle w:val="Table"/>
              <w:rPr>
                <w:rFonts w:cs="Arial"/>
              </w:rPr>
            </w:pPr>
            <w:r>
              <w:rPr>
                <w:rFonts w:cs="Arial"/>
              </w:rPr>
              <w:t>2</w:t>
            </w:r>
            <w:r w:rsidR="006A4B7B">
              <w:rPr>
                <w:rFonts w:cs="Arial"/>
              </w:rPr>
              <w:t>0-F</w:t>
            </w:r>
            <w:r>
              <w:rPr>
                <w:rFonts w:cs="Arial"/>
              </w:rPr>
              <w:t>eb-2015</w:t>
            </w:r>
          </w:p>
        </w:tc>
        <w:tc>
          <w:tcPr>
            <w:tcW w:w="2088" w:type="dxa"/>
          </w:tcPr>
          <w:p w14:paraId="2942CF4A" w14:textId="2CD20016" w:rsidR="00CD5AC7" w:rsidRPr="00B773D1" w:rsidRDefault="00A42867" w:rsidP="00374CC2">
            <w:pPr>
              <w:pStyle w:val="Table"/>
              <w:rPr>
                <w:rFonts w:cs="Arial"/>
              </w:rPr>
            </w:pPr>
            <w:r>
              <w:rPr>
                <w:rFonts w:cs="Arial"/>
              </w:rPr>
              <w:t>Nicolas Robin</w:t>
            </w:r>
          </w:p>
        </w:tc>
      </w:tr>
      <w:tr w:rsidR="00CD5AC7" w:rsidRPr="00B773D1" w14:paraId="2942CF50" w14:textId="77777777" w:rsidTr="00C827FD">
        <w:tc>
          <w:tcPr>
            <w:tcW w:w="1146" w:type="dxa"/>
          </w:tcPr>
          <w:p w14:paraId="2942CF4C" w14:textId="61E8D18A" w:rsidR="00CD5AC7" w:rsidRPr="00B773D1" w:rsidRDefault="00B51BD9" w:rsidP="00374CC2">
            <w:pPr>
              <w:pStyle w:val="Table"/>
              <w:rPr>
                <w:rFonts w:cs="Arial"/>
              </w:rPr>
            </w:pPr>
            <w:r>
              <w:rPr>
                <w:rFonts w:cs="Arial"/>
              </w:rPr>
              <w:t>1.3</w:t>
            </w:r>
          </w:p>
        </w:tc>
        <w:tc>
          <w:tcPr>
            <w:tcW w:w="4902" w:type="dxa"/>
          </w:tcPr>
          <w:p w14:paraId="2942CF4D" w14:textId="69192257" w:rsidR="00CD5AC7" w:rsidRPr="00B773D1" w:rsidRDefault="00B51BD9" w:rsidP="00374CC2">
            <w:pPr>
              <w:pStyle w:val="Table"/>
              <w:rPr>
                <w:rFonts w:cs="Arial"/>
              </w:rPr>
            </w:pPr>
            <w:r>
              <w:rPr>
                <w:rFonts w:cs="Arial"/>
              </w:rPr>
              <w:t>April 2015 release</w:t>
            </w:r>
          </w:p>
        </w:tc>
        <w:tc>
          <w:tcPr>
            <w:tcW w:w="1440" w:type="dxa"/>
          </w:tcPr>
          <w:p w14:paraId="2942CF4E" w14:textId="4FD49D6F" w:rsidR="00CD5AC7" w:rsidRPr="00B773D1" w:rsidRDefault="006A4B7B" w:rsidP="00374CC2">
            <w:pPr>
              <w:pStyle w:val="Table"/>
              <w:rPr>
                <w:rFonts w:cs="Arial"/>
              </w:rPr>
            </w:pPr>
            <w:r>
              <w:rPr>
                <w:rFonts w:cs="Arial"/>
              </w:rPr>
              <w:t>02-Apr-2015</w:t>
            </w:r>
          </w:p>
        </w:tc>
        <w:tc>
          <w:tcPr>
            <w:tcW w:w="2088" w:type="dxa"/>
          </w:tcPr>
          <w:p w14:paraId="2942CF4F" w14:textId="11B0E3D3" w:rsidR="00CD5AC7" w:rsidRPr="00B773D1" w:rsidRDefault="006A4B7B" w:rsidP="00374CC2">
            <w:pPr>
              <w:pStyle w:val="Table"/>
              <w:rPr>
                <w:rFonts w:cs="Arial"/>
              </w:rPr>
            </w:pPr>
            <w:r>
              <w:rPr>
                <w:rFonts w:cs="Arial"/>
              </w:rPr>
              <w:t>Nicolas Robin</w:t>
            </w:r>
          </w:p>
        </w:tc>
      </w:tr>
      <w:tr w:rsidR="00CD5AC7" w:rsidRPr="00B773D1" w14:paraId="2942CF55" w14:textId="77777777" w:rsidTr="00C827FD">
        <w:tc>
          <w:tcPr>
            <w:tcW w:w="1146" w:type="dxa"/>
          </w:tcPr>
          <w:p w14:paraId="2942CF51" w14:textId="7D4B0465" w:rsidR="00CD5AC7" w:rsidRPr="00B773D1" w:rsidRDefault="00103BE3" w:rsidP="00374CC2">
            <w:pPr>
              <w:pStyle w:val="Table"/>
              <w:rPr>
                <w:rFonts w:cs="Arial"/>
              </w:rPr>
            </w:pPr>
            <w:r>
              <w:rPr>
                <w:rFonts w:cs="Arial"/>
              </w:rPr>
              <w:t>1.4</w:t>
            </w:r>
          </w:p>
        </w:tc>
        <w:tc>
          <w:tcPr>
            <w:tcW w:w="4902" w:type="dxa"/>
          </w:tcPr>
          <w:p w14:paraId="2942CF52" w14:textId="63EAF80B" w:rsidR="00CD5AC7" w:rsidRPr="00B773D1" w:rsidRDefault="00103BE3" w:rsidP="00374CC2">
            <w:pPr>
              <w:pStyle w:val="Table"/>
              <w:rPr>
                <w:rFonts w:cs="Arial"/>
              </w:rPr>
            </w:pPr>
            <w:r>
              <w:rPr>
                <w:rFonts w:cs="Arial"/>
              </w:rPr>
              <w:t>June 2015 release</w:t>
            </w:r>
          </w:p>
        </w:tc>
        <w:tc>
          <w:tcPr>
            <w:tcW w:w="1440" w:type="dxa"/>
          </w:tcPr>
          <w:p w14:paraId="2942CF53" w14:textId="2504EC0E" w:rsidR="00CD5AC7" w:rsidRPr="00B773D1" w:rsidRDefault="006E1685" w:rsidP="00374CC2">
            <w:pPr>
              <w:pStyle w:val="Table"/>
              <w:rPr>
                <w:rFonts w:cs="Arial"/>
              </w:rPr>
            </w:pPr>
            <w:r>
              <w:rPr>
                <w:rFonts w:cs="Arial"/>
              </w:rPr>
              <w:t>03</w:t>
            </w:r>
            <w:r w:rsidR="000B28B0">
              <w:rPr>
                <w:rFonts w:cs="Arial"/>
              </w:rPr>
              <w:t>-Jun</w:t>
            </w:r>
            <w:r w:rsidR="00103BE3">
              <w:rPr>
                <w:rFonts w:cs="Arial"/>
              </w:rPr>
              <w:t>-2015</w:t>
            </w:r>
          </w:p>
        </w:tc>
        <w:tc>
          <w:tcPr>
            <w:tcW w:w="2088" w:type="dxa"/>
          </w:tcPr>
          <w:p w14:paraId="2942CF54" w14:textId="3FDC1FC9" w:rsidR="00CD5AC7" w:rsidRPr="00B773D1" w:rsidRDefault="00103BE3" w:rsidP="00374CC2">
            <w:pPr>
              <w:pStyle w:val="Table"/>
              <w:rPr>
                <w:rFonts w:cs="Arial"/>
              </w:rPr>
            </w:pPr>
            <w:r>
              <w:rPr>
                <w:rFonts w:cs="Arial"/>
              </w:rPr>
              <w:t>Nicolas Robin</w:t>
            </w:r>
          </w:p>
        </w:tc>
      </w:tr>
      <w:tr w:rsidR="00CD5AC7" w:rsidRPr="00B773D1" w14:paraId="2942CF5A" w14:textId="77777777" w:rsidTr="00C827FD">
        <w:tc>
          <w:tcPr>
            <w:tcW w:w="1146" w:type="dxa"/>
          </w:tcPr>
          <w:p w14:paraId="2942CF56" w14:textId="35ECD9A6" w:rsidR="00CD5AC7" w:rsidRPr="00B773D1" w:rsidRDefault="00CD5AC7" w:rsidP="00374CC2">
            <w:pPr>
              <w:pStyle w:val="Table"/>
              <w:rPr>
                <w:rFonts w:cs="Arial"/>
              </w:rPr>
            </w:pPr>
          </w:p>
        </w:tc>
        <w:tc>
          <w:tcPr>
            <w:tcW w:w="4902" w:type="dxa"/>
          </w:tcPr>
          <w:p w14:paraId="2942CF57" w14:textId="01766427" w:rsidR="00CD5AC7" w:rsidRPr="00B773D1" w:rsidRDefault="00CD5AC7" w:rsidP="00CE3DEE">
            <w:pPr>
              <w:pStyle w:val="Table"/>
              <w:rPr>
                <w:rFonts w:cs="Arial"/>
              </w:rPr>
            </w:pPr>
          </w:p>
        </w:tc>
        <w:tc>
          <w:tcPr>
            <w:tcW w:w="1440" w:type="dxa"/>
          </w:tcPr>
          <w:p w14:paraId="2942CF58" w14:textId="4796DBAD" w:rsidR="00CD5AC7" w:rsidRPr="00B773D1" w:rsidRDefault="00CD5AC7" w:rsidP="00CE3DEE">
            <w:pPr>
              <w:pStyle w:val="Table"/>
              <w:rPr>
                <w:rFonts w:cs="Arial"/>
              </w:rPr>
            </w:pPr>
          </w:p>
        </w:tc>
        <w:tc>
          <w:tcPr>
            <w:tcW w:w="2088" w:type="dxa"/>
          </w:tcPr>
          <w:p w14:paraId="2942CF59" w14:textId="3E39B9BA" w:rsidR="00CD5AC7" w:rsidRPr="00B773D1" w:rsidRDefault="00CD5AC7" w:rsidP="00CE3DEE">
            <w:pPr>
              <w:pStyle w:val="Table"/>
              <w:rPr>
                <w:rFonts w:cs="Arial"/>
              </w:rPr>
            </w:pPr>
          </w:p>
        </w:tc>
      </w:tr>
      <w:tr w:rsidR="00365371" w:rsidRPr="00B773D1" w14:paraId="2942CF5F" w14:textId="77777777" w:rsidTr="00C827FD">
        <w:tc>
          <w:tcPr>
            <w:tcW w:w="1146" w:type="dxa"/>
          </w:tcPr>
          <w:p w14:paraId="2942CF5B" w14:textId="09A44329" w:rsidR="00365371" w:rsidRPr="00B773D1" w:rsidRDefault="00365371" w:rsidP="00C83B23">
            <w:pPr>
              <w:pStyle w:val="Table"/>
              <w:rPr>
                <w:rFonts w:cs="Arial"/>
              </w:rPr>
            </w:pPr>
          </w:p>
        </w:tc>
        <w:tc>
          <w:tcPr>
            <w:tcW w:w="4902" w:type="dxa"/>
          </w:tcPr>
          <w:p w14:paraId="2942CF5C" w14:textId="7D643DD0" w:rsidR="00365371" w:rsidRPr="00B773D1" w:rsidRDefault="00365371" w:rsidP="00C83B23">
            <w:pPr>
              <w:pStyle w:val="Table"/>
              <w:rPr>
                <w:rFonts w:cs="Arial"/>
              </w:rPr>
            </w:pPr>
          </w:p>
        </w:tc>
        <w:tc>
          <w:tcPr>
            <w:tcW w:w="1440" w:type="dxa"/>
          </w:tcPr>
          <w:p w14:paraId="2942CF5D" w14:textId="2D06EAA3" w:rsidR="00365371" w:rsidRPr="00B773D1" w:rsidRDefault="00365371" w:rsidP="00C83B23">
            <w:pPr>
              <w:pStyle w:val="Table"/>
              <w:rPr>
                <w:rFonts w:cs="Arial"/>
              </w:rPr>
            </w:pPr>
          </w:p>
        </w:tc>
        <w:tc>
          <w:tcPr>
            <w:tcW w:w="2088" w:type="dxa"/>
          </w:tcPr>
          <w:p w14:paraId="2942CF5E" w14:textId="5A6698F6" w:rsidR="00365371" w:rsidRPr="00B773D1" w:rsidRDefault="00365371" w:rsidP="00C83B23">
            <w:pPr>
              <w:pStyle w:val="Table"/>
              <w:rPr>
                <w:rFonts w:cs="Arial"/>
              </w:rPr>
            </w:pPr>
          </w:p>
        </w:tc>
      </w:tr>
      <w:tr w:rsidR="00AA65A5" w:rsidRPr="00B773D1" w14:paraId="2942CF64" w14:textId="77777777" w:rsidTr="00C827FD">
        <w:tc>
          <w:tcPr>
            <w:tcW w:w="1146" w:type="dxa"/>
          </w:tcPr>
          <w:p w14:paraId="2942CF60" w14:textId="62786ABD" w:rsidR="00AA65A5" w:rsidRPr="00B773D1" w:rsidRDefault="00AA65A5" w:rsidP="00C83B23">
            <w:pPr>
              <w:pStyle w:val="Table"/>
              <w:rPr>
                <w:rFonts w:cs="Arial"/>
              </w:rPr>
            </w:pPr>
          </w:p>
        </w:tc>
        <w:tc>
          <w:tcPr>
            <w:tcW w:w="4902" w:type="dxa"/>
          </w:tcPr>
          <w:p w14:paraId="2942CF61" w14:textId="6F1A63ED" w:rsidR="00AA65A5" w:rsidRPr="00B773D1" w:rsidRDefault="00AA65A5">
            <w:pPr>
              <w:pStyle w:val="Table"/>
              <w:rPr>
                <w:rFonts w:cs="Arial"/>
              </w:rPr>
            </w:pPr>
          </w:p>
        </w:tc>
        <w:tc>
          <w:tcPr>
            <w:tcW w:w="1440" w:type="dxa"/>
          </w:tcPr>
          <w:p w14:paraId="2942CF62" w14:textId="12089A76" w:rsidR="00AA65A5" w:rsidRPr="00B773D1" w:rsidRDefault="00AA65A5">
            <w:pPr>
              <w:pStyle w:val="Table"/>
              <w:rPr>
                <w:rFonts w:cs="Arial"/>
                <w:sz w:val="20"/>
                <w:szCs w:val="20"/>
              </w:rPr>
            </w:pPr>
          </w:p>
        </w:tc>
        <w:tc>
          <w:tcPr>
            <w:tcW w:w="2088" w:type="dxa"/>
          </w:tcPr>
          <w:p w14:paraId="2942CF63" w14:textId="7DB13343" w:rsidR="00AA65A5" w:rsidRPr="00B773D1" w:rsidRDefault="00AA65A5">
            <w:pPr>
              <w:pStyle w:val="Table"/>
              <w:rPr>
                <w:rFonts w:cs="Arial"/>
                <w:sz w:val="20"/>
                <w:szCs w:val="20"/>
              </w:rPr>
            </w:pPr>
          </w:p>
        </w:tc>
      </w:tr>
    </w:tbl>
    <w:p w14:paraId="2942CF65" w14:textId="77777777" w:rsidR="00CD5AC7" w:rsidRPr="00B773D1" w:rsidRDefault="00CD5AC7" w:rsidP="00C0463F">
      <w:pPr>
        <w:rPr>
          <w:rFonts w:cs="Arial"/>
        </w:rPr>
      </w:pPr>
    </w:p>
    <w:p w14:paraId="2942CF66" w14:textId="77777777" w:rsidR="00CD5AC7" w:rsidRPr="00B773D1" w:rsidRDefault="00CD5AC7" w:rsidP="00923B00">
      <w:pPr>
        <w:pStyle w:val="Heading2"/>
        <w:rPr>
          <w:rFonts w:cs="Arial"/>
        </w:rPr>
      </w:pPr>
      <w:bookmarkStart w:id="16" w:name="_Toc226541618"/>
      <w:bookmarkStart w:id="17" w:name="_Toc421095765"/>
      <w:r w:rsidRPr="00B773D1">
        <w:rPr>
          <w:rFonts w:cs="Arial"/>
        </w:rPr>
        <w:t>Key Feature Changes</w:t>
      </w:r>
      <w:bookmarkEnd w:id="16"/>
      <w:bookmarkEnd w:id="17"/>
    </w:p>
    <w:p w14:paraId="6DF5FFD1" w14:textId="0ED0F47E" w:rsidR="00B51BD9" w:rsidRPr="00C020A8" w:rsidRDefault="00B51BD9" w:rsidP="00C0463F">
      <w:pPr>
        <w:rPr>
          <w:rFonts w:cs="Arial"/>
          <w:sz w:val="24"/>
          <w:szCs w:val="24"/>
        </w:rPr>
      </w:pPr>
      <w:r w:rsidRPr="00C020A8">
        <w:rPr>
          <w:rFonts w:cs="Arial"/>
          <w:sz w:val="24"/>
          <w:szCs w:val="24"/>
        </w:rPr>
        <w:t>Support for EMC</w:t>
      </w:r>
      <w:r w:rsidR="00C020A8">
        <w:rPr>
          <w:rFonts w:cs="Arial"/>
          <w:sz w:val="24"/>
          <w:szCs w:val="24"/>
        </w:rPr>
        <w:t xml:space="preserve"> Symmetrix</w:t>
      </w:r>
      <w:r w:rsidRPr="00C020A8">
        <w:rPr>
          <w:rFonts w:cs="Arial"/>
          <w:sz w:val="24"/>
          <w:szCs w:val="24"/>
        </w:rPr>
        <w:t xml:space="preserve"> </w:t>
      </w:r>
      <w:r w:rsidR="00103BE3" w:rsidRPr="00C020A8">
        <w:rPr>
          <w:rFonts w:cs="Arial"/>
          <w:sz w:val="24"/>
          <w:szCs w:val="24"/>
        </w:rPr>
        <w:t>100</w:t>
      </w:r>
      <w:r w:rsidR="002C7847">
        <w:rPr>
          <w:rFonts w:cs="Arial"/>
          <w:sz w:val="24"/>
          <w:szCs w:val="24"/>
        </w:rPr>
        <w:t>k, Acme Packet 4500, VMwar</w:t>
      </w:r>
      <w:r w:rsidR="00C020A8" w:rsidRPr="00C020A8">
        <w:rPr>
          <w:rFonts w:cs="Arial"/>
          <w:sz w:val="24"/>
          <w:szCs w:val="24"/>
        </w:rPr>
        <w:t>e NSX, Avaya Media Gateway.</w:t>
      </w:r>
    </w:p>
    <w:p w14:paraId="0A462429" w14:textId="6B9ABF2D" w:rsidR="00D13897" w:rsidRPr="00C020A8" w:rsidRDefault="00103BE3" w:rsidP="00C0463F">
      <w:pPr>
        <w:rPr>
          <w:rFonts w:cs="Arial"/>
          <w:sz w:val="24"/>
          <w:szCs w:val="24"/>
        </w:rPr>
      </w:pPr>
      <w:r w:rsidRPr="00C020A8">
        <w:rPr>
          <w:rFonts w:cs="Arial"/>
          <w:sz w:val="24"/>
          <w:szCs w:val="24"/>
        </w:rPr>
        <w:t>HPNA May</w:t>
      </w:r>
      <w:r w:rsidR="00B51BD9" w:rsidRPr="00C020A8">
        <w:rPr>
          <w:rFonts w:cs="Arial"/>
          <w:sz w:val="24"/>
          <w:szCs w:val="24"/>
        </w:rPr>
        <w:t xml:space="preserve"> driver pack.</w:t>
      </w:r>
    </w:p>
    <w:p w14:paraId="2942CF6A" w14:textId="77777777" w:rsidR="00CD5AC7" w:rsidRPr="00B773D1" w:rsidRDefault="00CD5AC7" w:rsidP="00923B00">
      <w:pPr>
        <w:pStyle w:val="Heading1"/>
        <w:rPr>
          <w:rFonts w:cs="Arial"/>
        </w:rPr>
      </w:pPr>
      <w:bookmarkStart w:id="18" w:name="_Toc226541619"/>
      <w:bookmarkStart w:id="19" w:name="_Toc421095766"/>
      <w:r w:rsidRPr="00B773D1">
        <w:rPr>
          <w:rFonts w:cs="Arial"/>
        </w:rPr>
        <w:lastRenderedPageBreak/>
        <w:t>Assembly/Solution Description</w:t>
      </w:r>
      <w:bookmarkEnd w:id="18"/>
      <w:bookmarkEnd w:id="19"/>
    </w:p>
    <w:p w14:paraId="06CFD465" w14:textId="77777777" w:rsidR="00C800E0" w:rsidRPr="00B773D1" w:rsidRDefault="00C800E0" w:rsidP="00E93F12">
      <w:pPr>
        <w:pStyle w:val="Note"/>
        <w:rPr>
          <w:rFonts w:cs="Arial"/>
        </w:rPr>
      </w:pPr>
    </w:p>
    <w:p w14:paraId="6A3A4FDE" w14:textId="77B03399" w:rsidR="00844627" w:rsidRPr="00B773D1" w:rsidRDefault="00844627" w:rsidP="00844627">
      <w:pPr>
        <w:rPr>
          <w:rFonts w:cs="Arial"/>
        </w:rPr>
      </w:pPr>
      <w:r w:rsidRPr="00B773D1">
        <w:rPr>
          <w:rFonts w:cs="Arial"/>
        </w:rPr>
        <w:t>The HPNA pack is comprised of Perl scripts residing on /opt/app/script</w:t>
      </w:r>
      <w:r w:rsidR="00B51BD9">
        <w:rPr>
          <w:rFonts w:cs="Arial"/>
        </w:rPr>
        <w:t>, /opt/app/chgrec</w:t>
      </w:r>
      <w:r w:rsidRPr="00B773D1">
        <w:rPr>
          <w:rFonts w:cs="Arial"/>
        </w:rPr>
        <w:t xml:space="preserve"> </w:t>
      </w:r>
      <w:r w:rsidR="006C0A90">
        <w:rPr>
          <w:rFonts w:cs="Arial"/>
        </w:rPr>
        <w:t xml:space="preserve">and /opt/app/tacacs_sync </w:t>
      </w:r>
      <w:r w:rsidRPr="00B773D1">
        <w:rPr>
          <w:rFonts w:cs="Arial"/>
        </w:rPr>
        <w:t>folder</w:t>
      </w:r>
      <w:r w:rsidR="006C0A90">
        <w:rPr>
          <w:rFonts w:cs="Arial"/>
        </w:rPr>
        <w:t>s</w:t>
      </w:r>
      <w:r w:rsidRPr="00B773D1">
        <w:rPr>
          <w:rFonts w:cs="Arial"/>
        </w:rPr>
        <w:t xml:space="preserve"> of all the HPNA servers.</w:t>
      </w:r>
    </w:p>
    <w:p w14:paraId="5A16E9C4" w14:textId="77777777" w:rsidR="00844627" w:rsidRPr="00B773D1" w:rsidRDefault="00844627" w:rsidP="00844627">
      <w:pPr>
        <w:rPr>
          <w:rFonts w:cs="Arial"/>
        </w:rPr>
      </w:pPr>
    </w:p>
    <w:p w14:paraId="3C12DBA5" w14:textId="77777777" w:rsidR="00844627" w:rsidRPr="00B773D1" w:rsidRDefault="00844627" w:rsidP="00844627">
      <w:pPr>
        <w:rPr>
          <w:rFonts w:cs="Arial"/>
        </w:rPr>
      </w:pPr>
      <w:r w:rsidRPr="00B773D1">
        <w:rPr>
          <w:rFonts w:cs="Arial"/>
        </w:rPr>
        <w:t>HPNA is comprised of 5 sets of servers: hpna1, hpna2 (prod), hpna1-c, hpna2-c (cob) and hpna-uat. Each set has 4 application VMs and 1 MSSQL DB DB. Among the 4 app VMs, there is a primary.</w:t>
      </w:r>
    </w:p>
    <w:p w14:paraId="3A8121CF" w14:textId="77777777" w:rsidR="00844627" w:rsidRPr="00B773D1" w:rsidRDefault="00844627" w:rsidP="00844627">
      <w:pPr>
        <w:rPr>
          <w:rFonts w:cs="Arial"/>
        </w:rPr>
      </w:pPr>
      <w:r w:rsidRPr="00B773D1">
        <w:rPr>
          <w:rFonts w:cs="Arial"/>
        </w:rPr>
        <w:t>Hpna1 is used for changes only. Hpna2 is used for non scripted changes, diagnostic and policy.</w:t>
      </w:r>
    </w:p>
    <w:p w14:paraId="06FAC603" w14:textId="77777777" w:rsidR="00844627" w:rsidRDefault="00844627" w:rsidP="00844627">
      <w:pPr>
        <w:rPr>
          <w:rFonts w:cs="Arial"/>
        </w:rPr>
      </w:pPr>
    </w:p>
    <w:p w14:paraId="31721E04" w14:textId="3200A025" w:rsidR="00A84F7D" w:rsidRPr="00462BA1" w:rsidRDefault="00462BA1" w:rsidP="00255D41">
      <w:pPr>
        <w:pStyle w:val="Heading2"/>
      </w:pPr>
      <w:bookmarkStart w:id="20" w:name="_Toc421095767"/>
      <w:r w:rsidRPr="00462BA1">
        <w:t>Scripts u</w:t>
      </w:r>
      <w:r w:rsidR="00A84F7D" w:rsidRPr="00462BA1">
        <w:t>nder folder /opt/app/script</w:t>
      </w:r>
      <w:bookmarkEnd w:id="20"/>
    </w:p>
    <w:p w14:paraId="5D8B2353" w14:textId="0CCC377F" w:rsidR="00844627" w:rsidRPr="00B773D1" w:rsidRDefault="00844627" w:rsidP="00844627">
      <w:pPr>
        <w:rPr>
          <w:rFonts w:cs="Arial"/>
        </w:rPr>
      </w:pPr>
      <w:r w:rsidRPr="00B773D1">
        <w:rPr>
          <w:rFonts w:cs="Arial"/>
        </w:rPr>
        <w:t>populate-hpna.pl – batch sync devices from Netinfo to HPNA. Running on hpna2 primary (hpnagtapp5p). This is in addition to the Cititools real time Netinfo feed adding the most common devices.</w:t>
      </w:r>
    </w:p>
    <w:p w14:paraId="3DD716DF" w14:textId="77777777" w:rsidR="00844627" w:rsidRPr="00B773D1" w:rsidRDefault="00844627" w:rsidP="00844627">
      <w:pPr>
        <w:rPr>
          <w:rFonts w:cs="Arial"/>
        </w:rPr>
      </w:pPr>
      <w:r w:rsidRPr="00B773D1">
        <w:rPr>
          <w:rFonts w:cs="Arial"/>
        </w:rPr>
        <w:t>twin.pl – identifying pairs: routers, switches and load balancers – on hpna2 primary</w:t>
      </w:r>
    </w:p>
    <w:p w14:paraId="7F953C2E" w14:textId="55596186" w:rsidR="00844627" w:rsidRPr="00B773D1" w:rsidRDefault="00844627" w:rsidP="00844627">
      <w:pPr>
        <w:rPr>
          <w:rFonts w:cs="Arial"/>
        </w:rPr>
      </w:pPr>
      <w:r w:rsidRPr="00B773D1">
        <w:rPr>
          <w:rFonts w:cs="Arial"/>
        </w:rPr>
        <w:t>mail-report.pl – on all primaries</w:t>
      </w:r>
      <w:r w:rsidR="00A84F7D">
        <w:rPr>
          <w:rFonts w:cs="Arial"/>
        </w:rPr>
        <w:t xml:space="preserve"> – daily email of the various scripts common logfile.</w:t>
      </w:r>
    </w:p>
    <w:p w14:paraId="1B32A261" w14:textId="77777777" w:rsidR="00844627" w:rsidRPr="00B773D1" w:rsidRDefault="00844627" w:rsidP="00844627">
      <w:pPr>
        <w:rPr>
          <w:rFonts w:cs="Arial"/>
        </w:rPr>
      </w:pPr>
      <w:r w:rsidRPr="00B773D1">
        <w:rPr>
          <w:rFonts w:cs="Arial"/>
        </w:rPr>
        <w:t>sn-hourly.pl – on hpna1 primary – triggers a snapshot (device backup – collection of the device config) for all devices in a SN change that just completed – this applies only to the devices following the net</w:t>
      </w:r>
      <w:bookmarkStart w:id="21" w:name="_GoBack"/>
      <w:bookmarkEnd w:id="21"/>
      <w:r w:rsidRPr="00B773D1">
        <w:rPr>
          <w:rFonts w:cs="Arial"/>
        </w:rPr>
        <w:t>work SN templates.</w:t>
      </w:r>
    </w:p>
    <w:p w14:paraId="008C2BD9" w14:textId="77777777" w:rsidR="00844627" w:rsidRPr="00B773D1" w:rsidRDefault="00844627" w:rsidP="00844627">
      <w:pPr>
        <w:rPr>
          <w:rFonts w:cs="Arial"/>
        </w:rPr>
      </w:pPr>
      <w:r w:rsidRPr="00B773D1">
        <w:rPr>
          <w:rFonts w:cs="Arial"/>
        </w:rPr>
        <w:t>sync-hourly.pl – triggers snapshot on hpna2 and hpna-uat for any device changes within the last hour on hpna1.</w:t>
      </w:r>
    </w:p>
    <w:p w14:paraId="1C7AD7AF" w14:textId="77777777" w:rsidR="00844627" w:rsidRPr="00B773D1" w:rsidRDefault="00844627" w:rsidP="00844627">
      <w:pPr>
        <w:rPr>
          <w:rFonts w:cs="Arial"/>
        </w:rPr>
      </w:pPr>
      <w:r w:rsidRPr="00B773D1">
        <w:rPr>
          <w:rFonts w:cs="Arial"/>
        </w:rPr>
        <w:t>purge-log.pl – log cleanup script – on all servers</w:t>
      </w:r>
    </w:p>
    <w:p w14:paraId="2FB122BA" w14:textId="77777777" w:rsidR="00844627" w:rsidRPr="00B773D1" w:rsidRDefault="00844627" w:rsidP="00844627">
      <w:pPr>
        <w:rPr>
          <w:rFonts w:cs="Arial"/>
        </w:rPr>
      </w:pPr>
      <w:r w:rsidRPr="00B773D1">
        <w:rPr>
          <w:rFonts w:cs="Arial"/>
        </w:rPr>
        <w:t>pc and pc-post.pl – parses port counters and loads them in Cititools DB – on hpna2 primary</w:t>
      </w:r>
    </w:p>
    <w:p w14:paraId="398E09DB" w14:textId="77777777" w:rsidR="00844627" w:rsidRPr="00B773D1" w:rsidRDefault="00844627" w:rsidP="00844627">
      <w:pPr>
        <w:rPr>
          <w:rFonts w:cs="Arial"/>
        </w:rPr>
      </w:pPr>
      <w:r w:rsidRPr="00B773D1">
        <w:rPr>
          <w:rFonts w:cs="Arial"/>
        </w:rPr>
        <w:t>ipc.pl – backs up the IPC tar backup file from the IPC Solaris alliance systems – on hpna2 primary</w:t>
      </w:r>
    </w:p>
    <w:p w14:paraId="191CF54F" w14:textId="77777777" w:rsidR="00844627" w:rsidRPr="00B773D1" w:rsidRDefault="00844627" w:rsidP="00844627">
      <w:pPr>
        <w:rPr>
          <w:rFonts w:cs="Arial"/>
        </w:rPr>
      </w:pPr>
      <w:r w:rsidRPr="00B773D1">
        <w:rPr>
          <w:rFonts w:cs="Arial"/>
        </w:rPr>
        <w:t>policy_sync_with_cititools.pl – loads the policy definition to Cititools policy catalog – on hpna2 primary</w:t>
      </w:r>
    </w:p>
    <w:p w14:paraId="06FB924C" w14:textId="0CB5893A" w:rsidR="00844627" w:rsidRPr="00B773D1" w:rsidRDefault="00A84F7D" w:rsidP="00844627">
      <w:pPr>
        <w:rPr>
          <w:rFonts w:cs="Arial"/>
        </w:rPr>
      </w:pPr>
      <w:r>
        <w:rPr>
          <w:rFonts w:cs="Arial"/>
        </w:rPr>
        <w:t>m</w:t>
      </w:r>
      <w:r w:rsidR="00844627" w:rsidRPr="00B773D1">
        <w:rPr>
          <w:rFonts w:cs="Arial"/>
        </w:rPr>
        <w:t>odule_exception.pl – loads to cititools hardware table the chassis and modules that are not collected as such (e.g. stacked switches that are collected as modules) – on hpna2 primary</w:t>
      </w:r>
    </w:p>
    <w:p w14:paraId="7C2822BB" w14:textId="72CF59F2" w:rsidR="00844627" w:rsidRPr="00B773D1" w:rsidRDefault="00A63454" w:rsidP="00844627">
      <w:pPr>
        <w:rPr>
          <w:rFonts w:cs="Arial"/>
        </w:rPr>
      </w:pPr>
      <w:r>
        <w:rPr>
          <w:rFonts w:cs="Arial"/>
        </w:rPr>
        <w:t>config_assurance.sh</w:t>
      </w:r>
      <w:r w:rsidR="00844627" w:rsidRPr="00B773D1">
        <w:rPr>
          <w:rFonts w:cs="Arial"/>
        </w:rPr>
        <w:t xml:space="preserve"> – generates the files used to perform configuration assurance</w:t>
      </w:r>
    </w:p>
    <w:p w14:paraId="2AC957D2" w14:textId="77777777" w:rsidR="00844627" w:rsidRPr="00B773D1" w:rsidRDefault="00844627" w:rsidP="00844627">
      <w:pPr>
        <w:rPr>
          <w:rFonts w:cs="Arial"/>
        </w:rPr>
      </w:pPr>
      <w:r w:rsidRPr="00B773D1">
        <w:rPr>
          <w:rFonts w:cs="Arial"/>
        </w:rPr>
        <w:t>genin.sh – generate index.html on all folders under /opt/app/hpna/addins - on all primaries</w:t>
      </w:r>
    </w:p>
    <w:p w14:paraId="093ADEBF" w14:textId="33CF62E7" w:rsidR="00844627" w:rsidRPr="00B773D1" w:rsidRDefault="00844627" w:rsidP="00844627">
      <w:pPr>
        <w:rPr>
          <w:rFonts w:cs="Arial"/>
        </w:rPr>
      </w:pPr>
      <w:r w:rsidRPr="00B773D1">
        <w:rPr>
          <w:rFonts w:cs="Arial"/>
        </w:rPr>
        <w:t xml:space="preserve">backup_storage.pl – collects the SAN devices </w:t>
      </w:r>
      <w:r w:rsidR="00A63454">
        <w:rPr>
          <w:rFonts w:cs="Arial"/>
        </w:rPr>
        <w:t>from Aperture</w:t>
      </w:r>
      <w:r w:rsidRPr="00B773D1">
        <w:rPr>
          <w:rFonts w:cs="Arial"/>
        </w:rPr>
        <w:t xml:space="preserve"> – hpna2 primary</w:t>
      </w:r>
    </w:p>
    <w:p w14:paraId="327FF57E" w14:textId="77777777" w:rsidR="00844627" w:rsidRPr="00B773D1" w:rsidRDefault="00844627" w:rsidP="00844627">
      <w:pPr>
        <w:rPr>
          <w:rFonts w:cs="Arial"/>
        </w:rPr>
      </w:pPr>
      <w:r w:rsidRPr="00B773D1">
        <w:rPr>
          <w:rFonts w:cs="Arial"/>
        </w:rPr>
        <w:t>san-sync.pl – sync the data for SAN devices – on hpna1 primary</w:t>
      </w:r>
    </w:p>
    <w:p w14:paraId="71F9ADC6" w14:textId="77777777" w:rsidR="00844627" w:rsidRDefault="00844627" w:rsidP="00844627">
      <w:pPr>
        <w:rPr>
          <w:rFonts w:cs="Arial"/>
        </w:rPr>
      </w:pPr>
      <w:r w:rsidRPr="00B773D1">
        <w:rPr>
          <w:rFonts w:cs="Arial"/>
        </w:rPr>
        <w:t>parse-interface.pl – populates the custom fields  trap and management_interface – hpna2 primary</w:t>
      </w:r>
    </w:p>
    <w:p w14:paraId="3611F5A9" w14:textId="40A98A6E" w:rsidR="00A63454" w:rsidRDefault="00A63454" w:rsidP="00844627">
      <w:pPr>
        <w:rPr>
          <w:rFonts w:cs="Arial"/>
        </w:rPr>
      </w:pPr>
      <w:r w:rsidRPr="00A63454">
        <w:rPr>
          <w:rFonts w:cs="Arial"/>
        </w:rPr>
        <w:t>storage_snapshot.pl</w:t>
      </w:r>
      <w:r>
        <w:rPr>
          <w:rFonts w:cs="Arial"/>
        </w:rPr>
        <w:t xml:space="preserve"> – collects SAN data (called by the SAN drivers directly)</w:t>
      </w:r>
    </w:p>
    <w:p w14:paraId="78250E7B" w14:textId="36DC6E82" w:rsidR="00A63454" w:rsidRDefault="00A63454" w:rsidP="00844627">
      <w:pPr>
        <w:rPr>
          <w:rFonts w:cs="Arial"/>
        </w:rPr>
      </w:pPr>
      <w:r>
        <w:rPr>
          <w:rFonts w:cs="Arial"/>
        </w:rPr>
        <w:t xml:space="preserve">genin.sh – generates index.html files in all sub folders of the “addins” folder except </w:t>
      </w:r>
      <w:r w:rsidRPr="00A63454">
        <w:rPr>
          <w:rFonts w:cs="Arial"/>
        </w:rPr>
        <w:t>/opt/app/hpna/addins/common/gncc</w:t>
      </w:r>
    </w:p>
    <w:p w14:paraId="6975D1CC" w14:textId="250FEBA8" w:rsidR="00A84F7D" w:rsidRDefault="00A84F7D" w:rsidP="00844627">
      <w:pPr>
        <w:rPr>
          <w:rFonts w:cs="Arial"/>
        </w:rPr>
      </w:pPr>
      <w:r w:rsidRPr="00B773D1">
        <w:rPr>
          <w:rFonts w:cs="Arial"/>
        </w:rPr>
        <w:lastRenderedPageBreak/>
        <w:t>gather_tacacs_users.pl</w:t>
      </w:r>
      <w:r>
        <w:rPr>
          <w:rFonts w:cs="Arial"/>
        </w:rPr>
        <w:t xml:space="preserve"> – generates tacacs user-group seedfile called by acs-user-sync.pl – not </w:t>
      </w:r>
      <w:r w:rsidR="00462BA1">
        <w:rPr>
          <w:rFonts w:cs="Arial"/>
        </w:rPr>
        <w:t>combined with acs-user-sync.pl and not under /opt/app/tacacs_sync for historical reasons</w:t>
      </w:r>
    </w:p>
    <w:p w14:paraId="60FF2287" w14:textId="0BF9AA31" w:rsidR="00A84F7D" w:rsidRDefault="00C44C17" w:rsidP="00844627">
      <w:pPr>
        <w:rPr>
          <w:rFonts w:cs="Arial"/>
        </w:rPr>
      </w:pPr>
      <w:r>
        <w:rPr>
          <w:rFonts w:cs="Arial"/>
        </w:rPr>
        <w:t>nsx.pl – collects the REST API NSX data, called by the nsx driver</w:t>
      </w:r>
    </w:p>
    <w:p w14:paraId="50273A70" w14:textId="77777777" w:rsidR="00C44C17" w:rsidRDefault="00C44C17" w:rsidP="00844627">
      <w:pPr>
        <w:rPr>
          <w:rFonts w:cs="Arial"/>
        </w:rPr>
      </w:pPr>
    </w:p>
    <w:p w14:paraId="6D73BB9E" w14:textId="5D0C7339" w:rsidR="00A84F7D" w:rsidRPr="00462BA1" w:rsidRDefault="00462BA1" w:rsidP="00255D41">
      <w:pPr>
        <w:pStyle w:val="Heading2"/>
      </w:pPr>
      <w:bookmarkStart w:id="22" w:name="_Toc421095768"/>
      <w:r w:rsidRPr="00462BA1">
        <w:t xml:space="preserve">Scripts </w:t>
      </w:r>
      <w:r w:rsidR="00A84F7D" w:rsidRPr="00462BA1">
        <w:t>under /opt/app/tacacs_sync</w:t>
      </w:r>
      <w:bookmarkEnd w:id="22"/>
    </w:p>
    <w:p w14:paraId="1FD9EC56" w14:textId="34F687E1" w:rsidR="00A84F7D" w:rsidRDefault="00A84F7D" w:rsidP="00844627">
      <w:pPr>
        <w:rPr>
          <w:rFonts w:cs="Arial"/>
        </w:rPr>
      </w:pPr>
      <w:r>
        <w:rPr>
          <w:rFonts w:cs="Arial"/>
        </w:rPr>
        <w:t>acs-user-sync.pl – script called remotely from HASI server to sync tacacs users with HPNA</w:t>
      </w:r>
    </w:p>
    <w:p w14:paraId="35E53387" w14:textId="36455E06" w:rsidR="00A84F7D" w:rsidRDefault="00A84F7D" w:rsidP="00844627">
      <w:pPr>
        <w:rPr>
          <w:rFonts w:cs="Arial"/>
        </w:rPr>
      </w:pPr>
      <w:r>
        <w:rPr>
          <w:rFonts w:cs="Arial"/>
        </w:rPr>
        <w:t>tacacsCititools.pl – script called by acs-user-sync.pl to sync tacacs users with Cititools</w:t>
      </w:r>
    </w:p>
    <w:p w14:paraId="2B1A8076" w14:textId="0CEFACDE" w:rsidR="00CF121D" w:rsidRPr="00B773D1" w:rsidRDefault="00A84F7D" w:rsidP="00A84F7D">
      <w:pPr>
        <w:rPr>
          <w:rFonts w:cs="Arial"/>
        </w:rPr>
      </w:pPr>
      <w:r w:rsidRPr="00A84F7D">
        <w:rPr>
          <w:rFonts w:cs="Arial"/>
        </w:rPr>
        <w:t>sync_tacacs_uat_dev.sh</w:t>
      </w:r>
      <w:r>
        <w:rPr>
          <w:rFonts w:cs="Arial"/>
        </w:rPr>
        <w:t xml:space="preserve"> - </w:t>
      </w:r>
      <w:r w:rsidRPr="00A84F7D">
        <w:rPr>
          <w:rFonts w:cs="Arial"/>
        </w:rPr>
        <w:t>script to run on p</w:t>
      </w:r>
      <w:r>
        <w:rPr>
          <w:rFonts w:cs="Arial"/>
        </w:rPr>
        <w:t xml:space="preserve">rimary dev and uat HPNA servers </w:t>
      </w:r>
      <w:r w:rsidRPr="00A84F7D">
        <w:rPr>
          <w:rFonts w:cs="Arial"/>
        </w:rPr>
        <w:t>syncyng tacacs users with HPNA and Cititools</w:t>
      </w:r>
      <w:r>
        <w:rPr>
          <w:rFonts w:cs="Arial"/>
        </w:rPr>
        <w:t xml:space="preserve">, </w:t>
      </w:r>
      <w:r w:rsidRPr="00A84F7D">
        <w:rPr>
          <w:rFonts w:cs="Arial"/>
        </w:rPr>
        <w:t xml:space="preserve"> scheduled to run daily as hpna cron</w:t>
      </w:r>
    </w:p>
    <w:p w14:paraId="128C7E51" w14:textId="77777777" w:rsidR="00844627" w:rsidRPr="00B773D1" w:rsidRDefault="00844627" w:rsidP="00844627">
      <w:pPr>
        <w:rPr>
          <w:rFonts w:cs="Arial"/>
        </w:rPr>
      </w:pPr>
    </w:p>
    <w:p w14:paraId="32D6A6CB" w14:textId="77777777" w:rsidR="00844627" w:rsidRPr="00B773D1" w:rsidRDefault="00844627" w:rsidP="00844627">
      <w:pPr>
        <w:pStyle w:val="NoSpacing"/>
        <w:rPr>
          <w:rFonts w:ascii="Arial" w:hAnsi="Arial" w:cs="Arial"/>
        </w:rPr>
      </w:pPr>
      <w:r w:rsidRPr="00B773D1">
        <w:rPr>
          <w:rFonts w:ascii="Arial" w:hAnsi="Arial" w:cs="Arial"/>
        </w:rPr>
        <w:t>The driver pack is comprised of HPNA drivers to be installed in /opt/app/hpna/server/lib/drivers of the primary HPNA servers.</w:t>
      </w:r>
    </w:p>
    <w:p w14:paraId="55ED0249" w14:textId="77777777" w:rsidR="00844627" w:rsidRPr="00B773D1" w:rsidRDefault="00844627" w:rsidP="00E93F12">
      <w:pPr>
        <w:pStyle w:val="Note"/>
        <w:rPr>
          <w:rFonts w:cs="Arial"/>
        </w:rPr>
      </w:pPr>
    </w:p>
    <w:p w14:paraId="007D83EA" w14:textId="0B2DB8F6" w:rsidR="00844627" w:rsidRDefault="00516DE5" w:rsidP="00516DE5">
      <w:pPr>
        <w:pStyle w:val="Heading2"/>
      </w:pPr>
      <w:bookmarkStart w:id="23" w:name="_Toc421095769"/>
      <w:r>
        <w:t>Script under /opt/app/chgrec</w:t>
      </w:r>
      <w:bookmarkEnd w:id="23"/>
    </w:p>
    <w:p w14:paraId="64750C7A" w14:textId="77777777" w:rsidR="00516DE5" w:rsidRDefault="00516DE5" w:rsidP="00516DE5"/>
    <w:p w14:paraId="236F982D" w14:textId="7B55D914" w:rsidR="00516DE5" w:rsidRDefault="00516DE5" w:rsidP="00516DE5">
      <w:r>
        <w:t xml:space="preserve">chgrec.pl is the script called by cron and </w:t>
      </w:r>
    </w:p>
    <w:p w14:paraId="46BCA95E" w14:textId="77777777" w:rsidR="00516DE5" w:rsidRDefault="00516DE5" w:rsidP="00516DE5"/>
    <w:p w14:paraId="7CE64AA0" w14:textId="5B2EC6DD" w:rsidR="00516DE5" w:rsidRDefault="00516DE5" w:rsidP="00516DE5">
      <w:r>
        <w:t>Tacacs change reconciliation process steps:</w:t>
      </w:r>
    </w:p>
    <w:p w14:paraId="493230F0" w14:textId="10C03245" w:rsidR="00516DE5" w:rsidRDefault="00516DE5" w:rsidP="00516DE5">
      <w:pPr>
        <w:pStyle w:val="ListParagraph"/>
        <w:numPr>
          <w:ilvl w:val="0"/>
          <w:numId w:val="18"/>
        </w:numPr>
      </w:pPr>
      <w:r>
        <w:t>HASI generate a csv.bzip2 file daily including all the Tacacs accounting log from the previous day. HASI copies this file to hpnagtapp1p daily on /opt/app/chgrec/data</w:t>
      </w:r>
      <w:r w:rsidR="00632820">
        <w:t xml:space="preserve"> as user hpnaro</w:t>
      </w:r>
    </w:p>
    <w:p w14:paraId="05587DF7" w14:textId="6ECB6BA8" w:rsidR="00516DE5" w:rsidRDefault="00632820" w:rsidP="00516DE5">
      <w:pPr>
        <w:pStyle w:val="ListParagraph"/>
        <w:numPr>
          <w:ilvl w:val="0"/>
          <w:numId w:val="18"/>
        </w:numPr>
      </w:pPr>
      <w:r>
        <w:t>hpna user c</w:t>
      </w:r>
      <w:r w:rsidR="00516DE5">
        <w:t>ron job runs the chgrec.pl which unzip, parses the file and generates a bcp file in the data folder. This file is loaded on the Cititools Impact DB, after having deleted any entries from the previous day in the DB.</w:t>
      </w:r>
      <w:r w:rsidR="00F93F92">
        <w:t xml:space="preserve"> Last step from chgrec.pl is to trigger the Cititools job to match the SN changes and the TACACS accounting entries.</w:t>
      </w:r>
    </w:p>
    <w:p w14:paraId="5E03EF40" w14:textId="77777777" w:rsidR="00516DE5" w:rsidRDefault="00516DE5" w:rsidP="00516DE5"/>
    <w:p w14:paraId="0CEE06FE" w14:textId="2E495353" w:rsidR="00F93F92" w:rsidRDefault="00F93F92" w:rsidP="00516DE5">
      <w:r>
        <w:t>If the chgrec.pl fails to trigger the Cititools batch, the timestamp of the last batch &gt; 24h will alert Cititools support.</w:t>
      </w:r>
    </w:p>
    <w:p w14:paraId="0579D768" w14:textId="3EA8803B" w:rsidR="00F93F92" w:rsidRDefault="00F93F92" w:rsidP="00516DE5">
      <w:r>
        <w:t>If the chgrec.pl fails, similar to the populate-hpna.pl it will add failure lines containing “TAKE_ACTION” which be reported in the daily HPNA email to HPNA support.</w:t>
      </w:r>
    </w:p>
    <w:p w14:paraId="7D3ED477" w14:textId="77777777" w:rsidR="00F93F92" w:rsidRDefault="00F93F92" w:rsidP="00516DE5"/>
    <w:p w14:paraId="60E191AC" w14:textId="27B8BDB1" w:rsidR="00632820" w:rsidRDefault="00632820" w:rsidP="00516DE5">
      <w:r>
        <w:t>That means the folder /opt/app/chgrec/data is hpnaro:hpna 775 :</w:t>
      </w:r>
    </w:p>
    <w:p w14:paraId="278642F6" w14:textId="77777777" w:rsidR="00632820" w:rsidRPr="00632820" w:rsidRDefault="00632820" w:rsidP="00632820">
      <w:pPr>
        <w:rPr>
          <w:i/>
          <w:sz w:val="20"/>
          <w:szCs w:val="20"/>
        </w:rPr>
      </w:pPr>
      <w:r w:rsidRPr="00632820">
        <w:rPr>
          <w:i/>
          <w:sz w:val="20"/>
          <w:szCs w:val="20"/>
        </w:rPr>
        <w:t>-sh-4.1$ pwd</w:t>
      </w:r>
    </w:p>
    <w:p w14:paraId="64C3A451" w14:textId="77777777" w:rsidR="00632820" w:rsidRPr="00632820" w:rsidRDefault="00632820" w:rsidP="00632820">
      <w:pPr>
        <w:rPr>
          <w:i/>
          <w:sz w:val="20"/>
          <w:szCs w:val="20"/>
        </w:rPr>
      </w:pPr>
      <w:r w:rsidRPr="00632820">
        <w:rPr>
          <w:i/>
          <w:sz w:val="20"/>
          <w:szCs w:val="20"/>
        </w:rPr>
        <w:t>/opt/app/chgrec</w:t>
      </w:r>
    </w:p>
    <w:p w14:paraId="4083A62C" w14:textId="77777777" w:rsidR="00632820" w:rsidRPr="00632820" w:rsidRDefault="00632820" w:rsidP="00632820">
      <w:pPr>
        <w:rPr>
          <w:i/>
          <w:sz w:val="20"/>
          <w:szCs w:val="20"/>
        </w:rPr>
      </w:pPr>
      <w:r w:rsidRPr="00632820">
        <w:rPr>
          <w:i/>
          <w:sz w:val="20"/>
          <w:szCs w:val="20"/>
        </w:rPr>
        <w:t>-sh-4.1$ ls -al</w:t>
      </w:r>
    </w:p>
    <w:p w14:paraId="158AAB4C" w14:textId="77777777" w:rsidR="00632820" w:rsidRPr="00632820" w:rsidRDefault="00632820" w:rsidP="00632820">
      <w:pPr>
        <w:rPr>
          <w:i/>
          <w:sz w:val="20"/>
          <w:szCs w:val="20"/>
        </w:rPr>
      </w:pPr>
      <w:r w:rsidRPr="00632820">
        <w:rPr>
          <w:i/>
          <w:sz w:val="20"/>
          <w:szCs w:val="20"/>
        </w:rPr>
        <w:t>total 60</w:t>
      </w:r>
    </w:p>
    <w:p w14:paraId="03DA36C3" w14:textId="77777777" w:rsidR="00632820" w:rsidRPr="00632820" w:rsidRDefault="00632820" w:rsidP="00632820">
      <w:pPr>
        <w:rPr>
          <w:i/>
          <w:sz w:val="20"/>
          <w:szCs w:val="20"/>
        </w:rPr>
      </w:pPr>
      <w:r w:rsidRPr="00632820">
        <w:rPr>
          <w:i/>
          <w:sz w:val="20"/>
          <w:szCs w:val="20"/>
        </w:rPr>
        <w:t>drwxrwxr-x  5 hpna   hpna  4096 Apr  2 11:19 .</w:t>
      </w:r>
    </w:p>
    <w:p w14:paraId="65739A80" w14:textId="77777777" w:rsidR="00632820" w:rsidRPr="00632820" w:rsidRDefault="00632820" w:rsidP="00632820">
      <w:pPr>
        <w:rPr>
          <w:i/>
          <w:sz w:val="20"/>
          <w:szCs w:val="20"/>
        </w:rPr>
      </w:pPr>
      <w:r w:rsidRPr="00632820">
        <w:rPr>
          <w:i/>
          <w:sz w:val="20"/>
          <w:szCs w:val="20"/>
        </w:rPr>
        <w:t>drwxr-xr-x 25 hpna   hpna  4096 Feb  4 18:14 ..</w:t>
      </w:r>
    </w:p>
    <w:p w14:paraId="1EFAFB2A" w14:textId="77777777" w:rsidR="00632820" w:rsidRPr="00632820" w:rsidRDefault="00632820" w:rsidP="00632820">
      <w:pPr>
        <w:rPr>
          <w:i/>
          <w:sz w:val="20"/>
          <w:szCs w:val="20"/>
        </w:rPr>
      </w:pPr>
      <w:r w:rsidRPr="00632820">
        <w:rPr>
          <w:i/>
          <w:sz w:val="20"/>
          <w:szCs w:val="20"/>
        </w:rPr>
        <w:t>-rw-r--r--  1 hpna   hpna  2541 Feb  4 18:22 change_log.fmt</w:t>
      </w:r>
    </w:p>
    <w:p w14:paraId="1D824BDB" w14:textId="77777777" w:rsidR="00632820" w:rsidRPr="00632820" w:rsidRDefault="00632820" w:rsidP="00632820">
      <w:pPr>
        <w:rPr>
          <w:i/>
          <w:sz w:val="20"/>
          <w:szCs w:val="20"/>
        </w:rPr>
      </w:pPr>
      <w:r w:rsidRPr="00632820">
        <w:rPr>
          <w:i/>
          <w:sz w:val="20"/>
          <w:szCs w:val="20"/>
        </w:rPr>
        <w:lastRenderedPageBreak/>
        <w:t>-rwxr-xr-x  1 hpna   hpna 29431 Apr  2 11:19 chgrec.pl</w:t>
      </w:r>
    </w:p>
    <w:p w14:paraId="2AA4E2FB" w14:textId="77777777" w:rsidR="00632820" w:rsidRPr="00632820" w:rsidRDefault="00632820" w:rsidP="00632820">
      <w:pPr>
        <w:rPr>
          <w:i/>
          <w:sz w:val="20"/>
          <w:szCs w:val="20"/>
        </w:rPr>
      </w:pPr>
      <w:r w:rsidRPr="00632820">
        <w:rPr>
          <w:i/>
          <w:sz w:val="20"/>
          <w:szCs w:val="20"/>
        </w:rPr>
        <w:t>drwxrwxr-x  2 hpnaro hpna  4096 Apr  2 18:17 data</w:t>
      </w:r>
    </w:p>
    <w:p w14:paraId="12A48988" w14:textId="77777777" w:rsidR="00632820" w:rsidRPr="00632820" w:rsidRDefault="00632820" w:rsidP="00632820">
      <w:pPr>
        <w:rPr>
          <w:i/>
          <w:sz w:val="20"/>
          <w:szCs w:val="20"/>
        </w:rPr>
      </w:pPr>
      <w:r w:rsidRPr="00632820">
        <w:rPr>
          <w:i/>
          <w:sz w:val="20"/>
          <w:szCs w:val="20"/>
        </w:rPr>
        <w:t>-rwxr-xr-x  1 hpna   hpna   422 Feb  4 18:26 ess-decode.pl</w:t>
      </w:r>
    </w:p>
    <w:p w14:paraId="4D3CF1C9" w14:textId="77777777" w:rsidR="00632820" w:rsidRPr="00632820" w:rsidRDefault="00632820" w:rsidP="00632820">
      <w:pPr>
        <w:rPr>
          <w:i/>
          <w:sz w:val="20"/>
          <w:szCs w:val="20"/>
        </w:rPr>
      </w:pPr>
      <w:r w:rsidRPr="00632820">
        <w:rPr>
          <w:i/>
          <w:sz w:val="20"/>
          <w:szCs w:val="20"/>
        </w:rPr>
        <w:t>drwxrwxr-x 13 hpna   hpna  4096 Feb  4 18:28 lib</w:t>
      </w:r>
    </w:p>
    <w:p w14:paraId="74FCF7BB" w14:textId="36147B85" w:rsidR="00632820" w:rsidRPr="00632820" w:rsidRDefault="00632820" w:rsidP="00632820">
      <w:pPr>
        <w:rPr>
          <w:i/>
          <w:sz w:val="20"/>
          <w:szCs w:val="20"/>
        </w:rPr>
      </w:pPr>
      <w:r w:rsidRPr="00632820">
        <w:rPr>
          <w:i/>
          <w:sz w:val="20"/>
          <w:szCs w:val="20"/>
        </w:rPr>
        <w:t>drwxrwxr-x  2 hpna   hpna  4096 Apr  2 12:10 log</w:t>
      </w:r>
    </w:p>
    <w:p w14:paraId="613F9FC7" w14:textId="77777777" w:rsidR="00632820" w:rsidRDefault="00632820" w:rsidP="00516DE5"/>
    <w:p w14:paraId="474D5932" w14:textId="1400BCC0" w:rsidR="00516DE5" w:rsidRDefault="00516DE5" w:rsidP="00516DE5">
      <w:r>
        <w:t>Log is stored in a daily file in the /opt/app/chgrec/log folder. The log and data folder are purged by the /opt/app/script/purge-log.pl for any files older than 30 days.</w:t>
      </w:r>
    </w:p>
    <w:p w14:paraId="2BF967BC" w14:textId="77777777" w:rsidR="00516DE5" w:rsidRPr="00516DE5" w:rsidRDefault="00516DE5" w:rsidP="00516DE5"/>
    <w:p w14:paraId="7F88B921" w14:textId="3AF3A379" w:rsidR="001B3034" w:rsidRPr="00FB4603" w:rsidRDefault="00255D41" w:rsidP="00255D41">
      <w:pPr>
        <w:pStyle w:val="Heading2"/>
      </w:pPr>
      <w:bookmarkStart w:id="24" w:name="_Toc421095770"/>
      <w:r>
        <w:t>Nov</w:t>
      </w:r>
      <w:r w:rsidR="001B3034" w:rsidRPr="00FB4603">
        <w:t xml:space="preserve"> 2014 pack</w:t>
      </w:r>
      <w:bookmarkEnd w:id="24"/>
    </w:p>
    <w:p w14:paraId="1AA55921" w14:textId="1750D6D8" w:rsidR="00C9351A" w:rsidRPr="00B773D1" w:rsidRDefault="00C9351A" w:rsidP="00C9351A">
      <w:pPr>
        <w:rPr>
          <w:rFonts w:cs="Arial"/>
        </w:rPr>
      </w:pPr>
      <w:bookmarkStart w:id="25" w:name="_Toc226541620"/>
      <w:r w:rsidRPr="00B773D1">
        <w:rPr>
          <w:rFonts w:cs="Arial"/>
        </w:rPr>
        <w:t xml:space="preserve">The following scripts in the /opt/app/script folder of the HPNA </w:t>
      </w:r>
      <w:r w:rsidR="003C2607" w:rsidRPr="00B773D1">
        <w:rPr>
          <w:rFonts w:cs="Arial"/>
        </w:rPr>
        <w:t>servers have been modified.</w:t>
      </w:r>
    </w:p>
    <w:p w14:paraId="56C024FA" w14:textId="72E06712" w:rsidR="00C9351A" w:rsidRPr="00B773D1" w:rsidRDefault="00844627" w:rsidP="00C9351A">
      <w:pPr>
        <w:rPr>
          <w:rFonts w:cs="Arial"/>
        </w:rPr>
      </w:pPr>
      <w:r w:rsidRPr="00B773D1">
        <w:rPr>
          <w:rFonts w:cs="Arial"/>
        </w:rPr>
        <w:t xml:space="preserve"> </w:t>
      </w:r>
    </w:p>
    <w:p w14:paraId="5E2498D5" w14:textId="488DBC02" w:rsidR="00C9351A" w:rsidRPr="00B773D1" w:rsidRDefault="00C9351A" w:rsidP="00C9351A">
      <w:pPr>
        <w:rPr>
          <w:rFonts w:cs="Arial"/>
        </w:rPr>
      </w:pPr>
      <w:r w:rsidRPr="00B773D1">
        <w:rPr>
          <w:rFonts w:cs="Arial"/>
        </w:rPr>
        <w:t xml:space="preserve">backup_storage.pl v1.2 </w:t>
      </w:r>
      <w:r w:rsidR="003C2607" w:rsidRPr="00B773D1">
        <w:rPr>
          <w:rFonts w:cs="Arial"/>
        </w:rPr>
        <w:t xml:space="preserve"> - improved Aperture feed, adding fork providing 20x speed improvement.</w:t>
      </w:r>
    </w:p>
    <w:p w14:paraId="3D080696" w14:textId="7B68CD71" w:rsidR="00C9351A" w:rsidRPr="00B773D1" w:rsidRDefault="00C9351A" w:rsidP="00C9351A">
      <w:pPr>
        <w:rPr>
          <w:rFonts w:cs="Arial"/>
        </w:rPr>
      </w:pPr>
      <w:r w:rsidRPr="00B773D1">
        <w:rPr>
          <w:rFonts w:cs="Arial"/>
        </w:rPr>
        <w:t>populate-hpna.pl v2.9</w:t>
      </w:r>
      <w:r w:rsidR="003C2607" w:rsidRPr="00B773D1">
        <w:rPr>
          <w:rFonts w:cs="Arial"/>
        </w:rPr>
        <w:t xml:space="preserve"> – adding STI, Avaya CM, some new RSA SA devices from the Netinfo feed. Removing Cititools automation HPNA groups older than 30 days</w:t>
      </w:r>
    </w:p>
    <w:p w14:paraId="77F16ED9" w14:textId="3CE83E34" w:rsidR="00C9351A" w:rsidRPr="00B773D1" w:rsidRDefault="00C9351A" w:rsidP="00C9351A">
      <w:pPr>
        <w:rPr>
          <w:rFonts w:cs="Arial"/>
        </w:rPr>
      </w:pPr>
      <w:r w:rsidRPr="00B773D1">
        <w:rPr>
          <w:rFonts w:cs="Arial"/>
        </w:rPr>
        <w:t>ipc.pl v1.2</w:t>
      </w:r>
      <w:r w:rsidR="003C2607" w:rsidRPr="00B773D1">
        <w:rPr>
          <w:rFonts w:cs="Arial"/>
        </w:rPr>
        <w:t xml:space="preserve"> – improved error handling</w:t>
      </w:r>
    </w:p>
    <w:p w14:paraId="04366A2E" w14:textId="57B73678" w:rsidR="00C9351A" w:rsidRPr="00B773D1" w:rsidRDefault="00C9351A" w:rsidP="00C9351A">
      <w:pPr>
        <w:rPr>
          <w:rFonts w:cs="Arial"/>
        </w:rPr>
      </w:pPr>
      <w:r w:rsidRPr="00B773D1">
        <w:rPr>
          <w:rFonts w:cs="Arial"/>
        </w:rPr>
        <w:t>mail-report.pl v1.6</w:t>
      </w:r>
      <w:r w:rsidR="0011234F" w:rsidRPr="00B773D1">
        <w:rPr>
          <w:rFonts w:cs="Arial"/>
        </w:rPr>
        <w:t xml:space="preserve"> – added revision</w:t>
      </w:r>
    </w:p>
    <w:p w14:paraId="36941731" w14:textId="77777777" w:rsidR="00C9351A" w:rsidRPr="00B773D1" w:rsidRDefault="00C9351A" w:rsidP="00C9351A">
      <w:pPr>
        <w:rPr>
          <w:rFonts w:cs="Arial"/>
        </w:rPr>
      </w:pPr>
      <w:r w:rsidRPr="00B773D1">
        <w:rPr>
          <w:rFonts w:cs="Arial"/>
        </w:rPr>
        <w:t>storageseed - all entries commented except the EMCSE</w:t>
      </w:r>
    </w:p>
    <w:p w14:paraId="6A4A7A48" w14:textId="4CEBBA94" w:rsidR="00C9351A" w:rsidRPr="00B773D1" w:rsidRDefault="00C9351A" w:rsidP="003C2607">
      <w:pPr>
        <w:rPr>
          <w:rFonts w:cs="Arial"/>
        </w:rPr>
      </w:pPr>
      <w:r w:rsidRPr="00B773D1">
        <w:rPr>
          <w:rFonts w:cs="Arial"/>
        </w:rPr>
        <w:t>gather_tacacs_users.pl v1.1</w:t>
      </w:r>
      <w:r w:rsidR="003C2607" w:rsidRPr="00B773D1">
        <w:rPr>
          <w:rFonts w:cs="Arial"/>
        </w:rPr>
        <w:t xml:space="preserve"> - replacing GCC change team HPNA group from Citi - GCC Change User to Citi - New GCC Change User</w:t>
      </w:r>
    </w:p>
    <w:p w14:paraId="4F93849D" w14:textId="77777777" w:rsidR="00C9351A" w:rsidRPr="00B773D1" w:rsidRDefault="00C9351A" w:rsidP="00C9351A">
      <w:pPr>
        <w:rPr>
          <w:rFonts w:cs="Arial"/>
        </w:rPr>
      </w:pPr>
    </w:p>
    <w:p w14:paraId="6953674E" w14:textId="5F66A266" w:rsidR="00C9351A" w:rsidRDefault="001B3034" w:rsidP="00C9351A">
      <w:pPr>
        <w:rPr>
          <w:rFonts w:cs="Arial"/>
        </w:rPr>
      </w:pPr>
      <w:r w:rsidRPr="00B773D1">
        <w:rPr>
          <w:rFonts w:cs="Arial"/>
        </w:rPr>
        <w:t>A new</w:t>
      </w:r>
      <w:r w:rsidR="00C9351A" w:rsidRPr="00B773D1">
        <w:rPr>
          <w:rFonts w:cs="Arial"/>
        </w:rPr>
        <w:t xml:space="preserve"> HPNA driver pack is </w:t>
      </w:r>
      <w:r w:rsidRPr="00B773D1">
        <w:rPr>
          <w:rFonts w:cs="Arial"/>
        </w:rPr>
        <w:t>also included</w:t>
      </w:r>
    </w:p>
    <w:p w14:paraId="17BA8C28" w14:textId="7B10A37A" w:rsidR="00A63454" w:rsidRDefault="00A63454" w:rsidP="00C9351A">
      <w:pPr>
        <w:rPr>
          <w:rFonts w:cs="Arial"/>
        </w:rPr>
      </w:pPr>
    </w:p>
    <w:p w14:paraId="71D10744" w14:textId="0D3C3EDD" w:rsidR="00A63454" w:rsidRDefault="00A63454" w:rsidP="00255D41">
      <w:pPr>
        <w:pStyle w:val="Heading2"/>
      </w:pPr>
      <w:bookmarkStart w:id="26" w:name="_Toc421095771"/>
      <w:r>
        <w:t>Jan 2015 pack</w:t>
      </w:r>
      <w:bookmarkEnd w:id="26"/>
    </w:p>
    <w:p w14:paraId="5FE1EC70" w14:textId="649D0DBE" w:rsidR="00A63454" w:rsidRDefault="00A63454" w:rsidP="00C9351A">
      <w:pPr>
        <w:rPr>
          <w:rFonts w:cs="Arial"/>
        </w:rPr>
      </w:pPr>
      <w:r>
        <w:rPr>
          <w:rFonts w:cs="Arial"/>
        </w:rPr>
        <w:t>backup_storage.pl v1.4 – script only creating SAN seedfile and now called by hpna-populate.pl. Loading issues to new Cititools exception “storage aperture or access” and no longer emailing. If the script does not finish, a TAKE_ACTION is included in the daily email to HPNA support for investigation. Replacing the Aperture data feed from GWRT to Netinfo. Adding the EMCSE or Hicommand server IP to the netinfo_nataddress field</w:t>
      </w:r>
    </w:p>
    <w:p w14:paraId="29C0A375" w14:textId="0878F5DB" w:rsidR="00A63454" w:rsidRDefault="00A63454" w:rsidP="00C9351A">
      <w:pPr>
        <w:rPr>
          <w:rFonts w:cs="Arial"/>
        </w:rPr>
      </w:pPr>
      <w:r>
        <w:rPr>
          <w:rFonts w:cs="Arial"/>
        </w:rPr>
        <w:t>populate-hpna.pl v3.0 -  calling backup_storage.pl script, additional SAN custom fields added</w:t>
      </w:r>
    </w:p>
    <w:p w14:paraId="237C8BE1" w14:textId="0A9F73EF" w:rsidR="00A63454" w:rsidRDefault="00A63454" w:rsidP="00C9351A">
      <w:pPr>
        <w:rPr>
          <w:rFonts w:cs="Arial"/>
        </w:rPr>
      </w:pPr>
      <w:r>
        <w:rPr>
          <w:rFonts w:cs="Arial"/>
        </w:rPr>
        <w:t>config_assurance.sh v1.2 – capturing HPNA version</w:t>
      </w:r>
    </w:p>
    <w:p w14:paraId="222F4B61" w14:textId="069DCAA6" w:rsidR="00A63454" w:rsidRDefault="00A63454" w:rsidP="00C9351A">
      <w:pPr>
        <w:rPr>
          <w:rFonts w:cs="Arial"/>
        </w:rPr>
      </w:pPr>
      <w:r>
        <w:rPr>
          <w:rFonts w:cs="Arial"/>
        </w:rPr>
        <w:t>storage_snapshot.pl v1.0 – captures SAN data – called by the SAN drivers</w:t>
      </w:r>
    </w:p>
    <w:p w14:paraId="7372EF43" w14:textId="775DBF5D" w:rsidR="00A63454" w:rsidRDefault="00A63454" w:rsidP="00C9351A">
      <w:pPr>
        <w:rPr>
          <w:rFonts w:cs="Arial"/>
        </w:rPr>
      </w:pPr>
      <w:r>
        <w:rPr>
          <w:rFonts w:cs="Arial"/>
        </w:rPr>
        <w:t xml:space="preserve">genin.sh v1.1 – excluding </w:t>
      </w:r>
      <w:r w:rsidRPr="00A63454">
        <w:rPr>
          <w:rFonts w:cs="Arial"/>
        </w:rPr>
        <w:t>/opt/app/hpna/addins/common/gncc</w:t>
      </w:r>
      <w:r>
        <w:rPr>
          <w:rFonts w:cs="Arial"/>
        </w:rPr>
        <w:t xml:space="preserve"> folder from index.html creation due to large amount of sub folders and these sub folder pages not used.</w:t>
      </w:r>
    </w:p>
    <w:p w14:paraId="27F36D0C" w14:textId="4E83D431" w:rsidR="00A84F7D" w:rsidRPr="00B773D1" w:rsidRDefault="00A84F7D" w:rsidP="00A84F7D">
      <w:pPr>
        <w:rPr>
          <w:rFonts w:cs="Arial"/>
        </w:rPr>
      </w:pPr>
      <w:r w:rsidRPr="00A84F7D">
        <w:rPr>
          <w:rFonts w:cs="Arial"/>
        </w:rPr>
        <w:t>sync_tacacs_uat_dev.sh</w:t>
      </w:r>
      <w:r>
        <w:rPr>
          <w:rFonts w:cs="Arial"/>
        </w:rPr>
        <w:t xml:space="preserve"> – v1.0 - </w:t>
      </w:r>
      <w:r w:rsidRPr="00A84F7D">
        <w:rPr>
          <w:rFonts w:cs="Arial"/>
        </w:rPr>
        <w:t>script to run on p</w:t>
      </w:r>
      <w:r>
        <w:rPr>
          <w:rFonts w:cs="Arial"/>
        </w:rPr>
        <w:t xml:space="preserve">rimary dev and uat HPNA servers </w:t>
      </w:r>
      <w:r w:rsidR="00C63BC1">
        <w:rPr>
          <w:rFonts w:cs="Arial"/>
        </w:rPr>
        <w:t>synci</w:t>
      </w:r>
      <w:r w:rsidRPr="00A84F7D">
        <w:rPr>
          <w:rFonts w:cs="Arial"/>
        </w:rPr>
        <w:t>ng tacacs users with HPNA and Cititools</w:t>
      </w:r>
      <w:r>
        <w:rPr>
          <w:rFonts w:cs="Arial"/>
        </w:rPr>
        <w:t xml:space="preserve">, </w:t>
      </w:r>
      <w:r w:rsidRPr="00A84F7D">
        <w:rPr>
          <w:rFonts w:cs="Arial"/>
        </w:rPr>
        <w:t xml:space="preserve"> scheduled to run daily as hpna cron</w:t>
      </w:r>
    </w:p>
    <w:p w14:paraId="1E247308" w14:textId="7716EE14" w:rsidR="00A84F7D" w:rsidRDefault="00A84F7D" w:rsidP="00C9351A">
      <w:pPr>
        <w:rPr>
          <w:rFonts w:cs="Arial"/>
        </w:rPr>
      </w:pPr>
    </w:p>
    <w:p w14:paraId="41AD2BFF" w14:textId="3D5E1FD6" w:rsidR="00462BA1" w:rsidRDefault="00A42867" w:rsidP="00A42867">
      <w:pPr>
        <w:pStyle w:val="Heading2"/>
      </w:pPr>
      <w:bookmarkStart w:id="27" w:name="_Toc421095772"/>
      <w:r>
        <w:t>Feb 2015 pack</w:t>
      </w:r>
      <w:bookmarkEnd w:id="27"/>
    </w:p>
    <w:p w14:paraId="2E35A721" w14:textId="72889C8A" w:rsidR="00462BA1" w:rsidRDefault="00A42867" w:rsidP="00C9351A">
      <w:pPr>
        <w:rPr>
          <w:rFonts w:cs="Arial"/>
        </w:rPr>
      </w:pPr>
      <w:r>
        <w:rPr>
          <w:rFonts w:cs="Arial"/>
        </w:rPr>
        <w:t>populate-hpna.pl v3.1 – adding Avaya Call Managers (ACM) and bug fix on VMAX</w:t>
      </w:r>
    </w:p>
    <w:p w14:paraId="60B6817E" w14:textId="76A0EB26" w:rsidR="00A42867" w:rsidRDefault="00A42867" w:rsidP="00C9351A">
      <w:pPr>
        <w:rPr>
          <w:rFonts w:cs="Arial"/>
        </w:rPr>
      </w:pPr>
      <w:r>
        <w:rPr>
          <w:rFonts w:cs="Arial"/>
        </w:rPr>
        <w:t xml:space="preserve">twin,pl v2.5 - </w:t>
      </w:r>
      <w:r w:rsidRPr="00A42867">
        <w:rPr>
          <w:rFonts w:cs="Arial"/>
        </w:rPr>
        <w:t>adding lef and exc codes to the BigIP v11 and Netscaler</w:t>
      </w:r>
    </w:p>
    <w:p w14:paraId="1EF6A191" w14:textId="0F32CC9D" w:rsidR="00540D9B" w:rsidRDefault="00540D9B" w:rsidP="00C9351A">
      <w:pPr>
        <w:rPr>
          <w:rFonts w:cs="Arial"/>
        </w:rPr>
      </w:pPr>
      <w:r>
        <w:rPr>
          <w:rFonts w:cs="Arial"/>
        </w:rPr>
        <w:t>December driver pack</w:t>
      </w:r>
    </w:p>
    <w:p w14:paraId="4A587CEA" w14:textId="527AD510" w:rsidR="00632820" w:rsidRDefault="00632820" w:rsidP="00C9351A">
      <w:pPr>
        <w:rPr>
          <w:rFonts w:cs="Arial"/>
        </w:rPr>
      </w:pPr>
    </w:p>
    <w:p w14:paraId="22B3456B" w14:textId="64B366A2" w:rsidR="00632820" w:rsidRDefault="00632820" w:rsidP="00632820">
      <w:pPr>
        <w:pStyle w:val="Heading2"/>
      </w:pPr>
      <w:bookmarkStart w:id="28" w:name="_Toc421095773"/>
      <w:r>
        <w:t>April 2015 pack</w:t>
      </w:r>
      <w:bookmarkEnd w:id="28"/>
    </w:p>
    <w:p w14:paraId="656EBF72" w14:textId="19D5B9A2" w:rsidR="00632820" w:rsidRPr="00632820" w:rsidRDefault="00632820" w:rsidP="00632820">
      <w:r>
        <w:t>chgrec.pl v55 – initial version on HPNA Linux server – moved from Solaris HASI server and using BCP vs SQL insert.</w:t>
      </w:r>
    </w:p>
    <w:p w14:paraId="5EF81FE5" w14:textId="79FE689D" w:rsidR="00A42867" w:rsidRDefault="00632820" w:rsidP="00C9351A">
      <w:pPr>
        <w:rPr>
          <w:rFonts w:cs="Arial"/>
        </w:rPr>
      </w:pPr>
      <w:r>
        <w:rPr>
          <w:rFonts w:cs="Arial"/>
        </w:rPr>
        <w:t>twin.pl v</w:t>
      </w:r>
      <w:r w:rsidRPr="00632820">
        <w:rPr>
          <w:rFonts w:cs="Arial"/>
        </w:rPr>
        <w:t>2.6 - adding cxu to function codes for LBs</w:t>
      </w:r>
      <w:r>
        <w:rPr>
          <w:rFonts w:cs="Arial"/>
        </w:rPr>
        <w:t>.</w:t>
      </w:r>
    </w:p>
    <w:p w14:paraId="52DCE55C" w14:textId="0C8606B3" w:rsidR="00632820" w:rsidRDefault="00C44C17" w:rsidP="00C9351A">
      <w:pPr>
        <w:rPr>
          <w:rFonts w:cs="Arial"/>
        </w:rPr>
      </w:pPr>
      <w:r>
        <w:rPr>
          <w:rFonts w:cs="Arial"/>
        </w:rPr>
        <w:t>storage_</w:t>
      </w:r>
      <w:r w:rsidR="00632820">
        <w:rPr>
          <w:rFonts w:cs="Arial"/>
        </w:rPr>
        <w:t>snapshot.pl v1.1 – adding support for VMAX 200K and 400K</w:t>
      </w:r>
    </w:p>
    <w:p w14:paraId="3FA37E6D" w14:textId="7C310874" w:rsidR="00632820" w:rsidRDefault="00632820" w:rsidP="00C9351A">
      <w:pPr>
        <w:rPr>
          <w:rFonts w:cs="Arial"/>
        </w:rPr>
      </w:pPr>
      <w:r>
        <w:rPr>
          <w:rFonts w:cs="Arial"/>
        </w:rPr>
        <w:t>backup_storage.pl v1.8 – adding scaleio and xtremio support</w:t>
      </w:r>
    </w:p>
    <w:p w14:paraId="2776308B" w14:textId="1A79E755" w:rsidR="00632820" w:rsidRDefault="00632820" w:rsidP="00C9351A">
      <w:pPr>
        <w:rPr>
          <w:rFonts w:cs="Arial"/>
        </w:rPr>
      </w:pPr>
      <w:r>
        <w:rPr>
          <w:rFonts w:cs="Arial"/>
        </w:rPr>
        <w:t xml:space="preserve">sync-device.pl v3.0 - </w:t>
      </w:r>
      <w:r w:rsidRPr="00632820">
        <w:rPr>
          <w:rFonts w:cs="Arial"/>
        </w:rPr>
        <w:t>excluding source devices belonging to group "rw_access"</w:t>
      </w:r>
    </w:p>
    <w:p w14:paraId="494180E1" w14:textId="50C89367" w:rsidR="00A7537D" w:rsidRDefault="00A7537D" w:rsidP="00C9351A">
      <w:pPr>
        <w:rPr>
          <w:rFonts w:cs="Arial"/>
        </w:rPr>
      </w:pPr>
      <w:r>
        <w:rPr>
          <w:rFonts w:cs="Arial"/>
        </w:rPr>
        <w:tab/>
        <w:t>the rw_access group should include the groups “dynamic cucm” and “dynamic corvil”</w:t>
      </w:r>
    </w:p>
    <w:p w14:paraId="7A78F5B8" w14:textId="77777777" w:rsidR="00A7537D" w:rsidRDefault="00A7537D" w:rsidP="00C9351A">
      <w:pPr>
        <w:rPr>
          <w:rFonts w:cs="Arial"/>
        </w:rPr>
      </w:pPr>
    </w:p>
    <w:p w14:paraId="1BA152A7" w14:textId="2991D7A7" w:rsidR="00632820" w:rsidRDefault="00FC2952" w:rsidP="00C9351A">
      <w:pPr>
        <w:rPr>
          <w:rFonts w:cs="Arial"/>
        </w:rPr>
      </w:pPr>
      <w:r>
        <w:rPr>
          <w:rFonts w:cs="Arial"/>
        </w:rPr>
        <w:t>populate-hpna.pl v3.5 – added “shrk” (new type for shark in Netinfo), ASP, ASMGR, Corvil, CUCM, CUC and IMP</w:t>
      </w:r>
    </w:p>
    <w:p w14:paraId="05946921" w14:textId="43970CDC" w:rsidR="00FC2952" w:rsidRDefault="00FC2952" w:rsidP="00C9351A">
      <w:pPr>
        <w:rPr>
          <w:rFonts w:cs="Arial"/>
        </w:rPr>
      </w:pPr>
      <w:r>
        <w:rPr>
          <w:rFonts w:cs="Arial"/>
        </w:rPr>
        <w:t>mail-report.pl v1.7 – adding the chgrec log in addition to the script log</w:t>
      </w:r>
    </w:p>
    <w:p w14:paraId="7E595176" w14:textId="77777777" w:rsidR="00FC2952" w:rsidRDefault="00FC2952" w:rsidP="00C9351A">
      <w:pPr>
        <w:rPr>
          <w:rFonts w:cs="Arial"/>
        </w:rPr>
      </w:pPr>
    </w:p>
    <w:p w14:paraId="53EA7106" w14:textId="30DE62FE" w:rsidR="00FC2952" w:rsidRDefault="00FC2952" w:rsidP="00C9351A">
      <w:pPr>
        <w:rPr>
          <w:rFonts w:cs="Arial"/>
        </w:rPr>
      </w:pPr>
      <w:r>
        <w:rPr>
          <w:rFonts w:cs="Arial"/>
        </w:rPr>
        <w:t xml:space="preserve">packages </w:t>
      </w:r>
      <w:r w:rsidRPr="00FC2952">
        <w:rPr>
          <w:rFonts w:cs="Arial"/>
        </w:rPr>
        <w:t>unixODBC-2.3.0-SOE.x86_64</w:t>
      </w:r>
      <w:r>
        <w:rPr>
          <w:rFonts w:cs="Arial"/>
        </w:rPr>
        <w:t xml:space="preserve"> and </w:t>
      </w:r>
      <w:r w:rsidRPr="00FC2952">
        <w:rPr>
          <w:rFonts w:cs="Arial"/>
        </w:rPr>
        <w:t>SQLServerODBC-1.0-el6_SOE.x86_64</w:t>
      </w:r>
      <w:r w:rsidR="000D583C">
        <w:rPr>
          <w:rFonts w:cs="Arial"/>
        </w:rPr>
        <w:t>.</w:t>
      </w:r>
    </w:p>
    <w:p w14:paraId="6190922C" w14:textId="185A9ECF" w:rsidR="00FC2952" w:rsidRDefault="00FC2952" w:rsidP="00C9351A">
      <w:pPr>
        <w:rPr>
          <w:rFonts w:cs="Arial"/>
        </w:rPr>
      </w:pPr>
      <w:r>
        <w:rPr>
          <w:rFonts w:cs="Arial"/>
        </w:rPr>
        <w:t>need to be installed on hpnagtapp1p, hpnamwapp1c and hpnagtapp1u.</w:t>
      </w:r>
    </w:p>
    <w:p w14:paraId="62BD7441" w14:textId="77777777" w:rsidR="00FC2952" w:rsidRDefault="00FC2952" w:rsidP="00C9351A">
      <w:pPr>
        <w:rPr>
          <w:rFonts w:cs="Arial"/>
        </w:rPr>
      </w:pPr>
    </w:p>
    <w:p w14:paraId="678B341B" w14:textId="7DD9EB3D" w:rsidR="00FC2952" w:rsidRDefault="00FC2952" w:rsidP="00C9351A">
      <w:pPr>
        <w:rPr>
          <w:rFonts w:cs="Arial"/>
        </w:rPr>
      </w:pPr>
      <w:r>
        <w:rPr>
          <w:rFonts w:cs="Arial"/>
        </w:rPr>
        <w:t xml:space="preserve">A new HPNA driver pack is </w:t>
      </w:r>
      <w:r w:rsidR="00301FA5">
        <w:rPr>
          <w:rFonts w:cs="Arial"/>
        </w:rPr>
        <w:t>also part of the April r</w:t>
      </w:r>
      <w:r>
        <w:rPr>
          <w:rFonts w:cs="Arial"/>
        </w:rPr>
        <w:t>eleased</w:t>
      </w:r>
      <w:r w:rsidR="00301FA5">
        <w:rPr>
          <w:rFonts w:cs="Arial"/>
        </w:rPr>
        <w:t>.</w:t>
      </w:r>
    </w:p>
    <w:p w14:paraId="47B6B42C" w14:textId="77777777" w:rsidR="00FC2952" w:rsidRDefault="00FC2952" w:rsidP="00C9351A">
      <w:pPr>
        <w:rPr>
          <w:rFonts w:cs="Arial"/>
        </w:rPr>
      </w:pPr>
    </w:p>
    <w:p w14:paraId="2C227760" w14:textId="2EA65F84" w:rsidR="00301FA5" w:rsidRDefault="00301FA5" w:rsidP="00C9351A">
      <w:pPr>
        <w:rPr>
          <w:rFonts w:cs="Arial"/>
        </w:rPr>
      </w:pPr>
      <w:r>
        <w:rPr>
          <w:rFonts w:cs="Arial"/>
        </w:rPr>
        <w:t xml:space="preserve">Crontab </w:t>
      </w:r>
      <w:r w:rsidR="00D979CC">
        <w:rPr>
          <w:rFonts w:cs="Arial"/>
        </w:rPr>
        <w:t>on 1p</w:t>
      </w:r>
      <w:r>
        <w:rPr>
          <w:rFonts w:cs="Arial"/>
        </w:rPr>
        <w:t>|1c for chgrec.pl needs to be added</w:t>
      </w:r>
    </w:p>
    <w:p w14:paraId="4DEAE72F" w14:textId="77777777" w:rsidR="00301FA5" w:rsidRDefault="00301FA5" w:rsidP="00C9351A">
      <w:pPr>
        <w:rPr>
          <w:rFonts w:cs="Arial"/>
        </w:rPr>
      </w:pPr>
    </w:p>
    <w:p w14:paraId="5A76AF72" w14:textId="471D9C77" w:rsidR="00C44C17" w:rsidRDefault="00C44C17" w:rsidP="00C44C17">
      <w:pPr>
        <w:pStyle w:val="Heading2"/>
      </w:pPr>
      <w:bookmarkStart w:id="29" w:name="_Toc421095774"/>
      <w:r>
        <w:t>June 2015 pack</w:t>
      </w:r>
      <w:bookmarkEnd w:id="29"/>
    </w:p>
    <w:p w14:paraId="3A2F640A" w14:textId="77777777" w:rsidR="00C44C17" w:rsidRDefault="00C44C17" w:rsidP="00C44C17"/>
    <w:p w14:paraId="560849FC" w14:textId="27F3F61A" w:rsidR="00C44C17" w:rsidRDefault="00C44C17" w:rsidP="00C44C17">
      <w:r>
        <w:t>backup_storage.pl v2.2 – adding VNX CS, NSX and misc</w:t>
      </w:r>
    </w:p>
    <w:p w14:paraId="3A1DE556" w14:textId="2F0239D3" w:rsidR="00C44C17" w:rsidRDefault="00C44C17" w:rsidP="00C44C17">
      <w:r>
        <w:t>populate-hpna.pl – v4.1 – adding QIP, NSX, VNX CS, Avaya Media Gateway</w:t>
      </w:r>
    </w:p>
    <w:p w14:paraId="3E8CB34E" w14:textId="53D10E50" w:rsidR="00C44C17" w:rsidRDefault="00C44C17" w:rsidP="00C44C17">
      <w:r>
        <w:t>sync-device.pl – v3.1 – new Netinfo field added to HPNA: serverswitchtype</w:t>
      </w:r>
    </w:p>
    <w:p w14:paraId="017DD7EB" w14:textId="709780BA" w:rsidR="00C44C17" w:rsidRDefault="00C44C17" w:rsidP="00C44C17">
      <w:r>
        <w:t>storage_snapshot.pl – v1.2 – adding support for Symmetrix 100k</w:t>
      </w:r>
    </w:p>
    <w:p w14:paraId="10C1A9B0" w14:textId="30291CBB" w:rsidR="00C44C17" w:rsidRDefault="00C44C17" w:rsidP="00C44C17">
      <w:r>
        <w:t>purge-log.pl – v1.2 – excluding boot.log, which is used to collect the hpna sw version</w:t>
      </w:r>
    </w:p>
    <w:p w14:paraId="2D8DB36D" w14:textId="47C2E8B6" w:rsidR="00C44C17" w:rsidRDefault="00C44C17" w:rsidP="00C44C17">
      <w:r>
        <w:t>nsx.pl – v1.3 – called by the nsx driver – similar to the storage_snapshot.pl process.</w:t>
      </w:r>
    </w:p>
    <w:p w14:paraId="487EE924" w14:textId="5F8DF656" w:rsidR="00C44C17" w:rsidRPr="00C44C17" w:rsidRDefault="00C44C17" w:rsidP="00C44C17">
      <w:r>
        <w:t>chgrec.pl – v53 – minor change</w:t>
      </w:r>
    </w:p>
    <w:p w14:paraId="2942CF6E" w14:textId="77777777" w:rsidR="00CD5AC7" w:rsidRPr="00B773D1" w:rsidRDefault="00CD5AC7" w:rsidP="00923B00">
      <w:pPr>
        <w:pStyle w:val="Heading1"/>
        <w:rPr>
          <w:rFonts w:cs="Arial"/>
        </w:rPr>
      </w:pPr>
      <w:bookmarkStart w:id="30" w:name="_Toc421095775"/>
      <w:r w:rsidRPr="00B773D1">
        <w:rPr>
          <w:rFonts w:cs="Arial"/>
        </w:rPr>
        <w:lastRenderedPageBreak/>
        <w:t>Scope</w:t>
      </w:r>
      <w:bookmarkEnd w:id="25"/>
      <w:bookmarkEnd w:id="30"/>
      <w:r w:rsidRPr="00B773D1">
        <w:rPr>
          <w:rFonts w:cs="Arial"/>
        </w:rPr>
        <w:t xml:space="preserve"> </w:t>
      </w:r>
    </w:p>
    <w:p w14:paraId="2942CF71" w14:textId="345A535D" w:rsidR="00CD5AC7" w:rsidRPr="00B773D1" w:rsidRDefault="00C9351A" w:rsidP="00E93F12">
      <w:pPr>
        <w:rPr>
          <w:rFonts w:cs="Arial"/>
        </w:rPr>
      </w:pPr>
      <w:r w:rsidRPr="00B773D1">
        <w:rPr>
          <w:rFonts w:cs="Arial"/>
        </w:rPr>
        <w:t>HPNA servers</w:t>
      </w:r>
    </w:p>
    <w:p w14:paraId="2942CF72" w14:textId="77777777" w:rsidR="00CD5AC7" w:rsidRPr="00B773D1" w:rsidRDefault="00CD5AC7" w:rsidP="00923B00">
      <w:pPr>
        <w:pStyle w:val="Heading2"/>
        <w:rPr>
          <w:rFonts w:cs="Arial"/>
        </w:rPr>
      </w:pPr>
      <w:bookmarkStart w:id="31" w:name="_Toc226541621"/>
      <w:bookmarkStart w:id="32" w:name="_Toc421095776"/>
      <w:r w:rsidRPr="00B773D1">
        <w:rPr>
          <w:rFonts w:cs="Arial"/>
        </w:rPr>
        <w:t>Technology</w:t>
      </w:r>
      <w:bookmarkEnd w:id="31"/>
      <w:bookmarkEnd w:id="32"/>
    </w:p>
    <w:p w14:paraId="1A8A5881" w14:textId="27D37548" w:rsidR="00C800E0" w:rsidRPr="00B773D1" w:rsidRDefault="00C800E0" w:rsidP="00923B00">
      <w:pPr>
        <w:rPr>
          <w:rFonts w:cs="Arial"/>
        </w:rPr>
      </w:pPr>
      <w:r w:rsidRPr="00B773D1">
        <w:rPr>
          <w:rFonts w:cs="Arial"/>
        </w:rPr>
        <w:t>HPNA 9.22 running on Linux 6.2 SOE with backend DB MSSQL 2012.</w:t>
      </w:r>
    </w:p>
    <w:p w14:paraId="2942CF74" w14:textId="77777777" w:rsidR="00CD5AC7" w:rsidRPr="00B773D1" w:rsidRDefault="00CD5AC7" w:rsidP="00923B00">
      <w:pPr>
        <w:pStyle w:val="Heading2"/>
        <w:rPr>
          <w:rFonts w:cs="Arial"/>
        </w:rPr>
      </w:pPr>
      <w:bookmarkStart w:id="33" w:name="_Toc226541622"/>
      <w:bookmarkStart w:id="34" w:name="_Toc421095777"/>
      <w:r w:rsidRPr="00B773D1">
        <w:rPr>
          <w:rFonts w:cs="Arial"/>
        </w:rPr>
        <w:t>Applicability</w:t>
      </w:r>
      <w:bookmarkEnd w:id="33"/>
      <w:bookmarkEnd w:id="34"/>
    </w:p>
    <w:p w14:paraId="2942CF76" w14:textId="7550ABB6" w:rsidR="00CD5AC7" w:rsidRPr="00FB4603" w:rsidRDefault="007969A6" w:rsidP="00E93F12">
      <w:pPr>
        <w:pStyle w:val="Note"/>
        <w:rPr>
          <w:rFonts w:cs="Arial"/>
          <w:color w:val="auto"/>
        </w:rPr>
      </w:pPr>
      <w:r w:rsidRPr="00FB4603">
        <w:rPr>
          <w:rFonts w:cs="Arial"/>
          <w:color w:val="auto"/>
        </w:rPr>
        <w:t>CTI, global</w:t>
      </w:r>
    </w:p>
    <w:p w14:paraId="2942CF77" w14:textId="77777777" w:rsidR="00CD5AC7" w:rsidRPr="00B773D1" w:rsidRDefault="00CD5AC7" w:rsidP="00C0463F">
      <w:pPr>
        <w:rPr>
          <w:rFonts w:cs="Arial"/>
        </w:rPr>
      </w:pPr>
    </w:p>
    <w:p w14:paraId="2942CF78" w14:textId="77777777" w:rsidR="00CD5AC7" w:rsidRPr="00B773D1" w:rsidRDefault="00CD5AC7" w:rsidP="00923B00">
      <w:pPr>
        <w:pStyle w:val="Heading1"/>
        <w:rPr>
          <w:rFonts w:cs="Arial"/>
        </w:rPr>
      </w:pPr>
      <w:bookmarkStart w:id="35" w:name="_Toc226541623"/>
      <w:bookmarkStart w:id="36" w:name="_Toc421095778"/>
      <w:r w:rsidRPr="00B773D1">
        <w:rPr>
          <w:rFonts w:cs="Arial"/>
        </w:rPr>
        <w:t>Components</w:t>
      </w:r>
      <w:bookmarkEnd w:id="35"/>
      <w:bookmarkEnd w:id="36"/>
      <w:r w:rsidRPr="00B773D1">
        <w:rPr>
          <w:rFonts w:cs="Arial"/>
        </w:rPr>
        <w:t xml:space="preserve"> </w:t>
      </w:r>
    </w:p>
    <w:p w14:paraId="2942CF7B" w14:textId="77777777" w:rsidR="00CD5AC7" w:rsidRPr="00B773D1" w:rsidRDefault="00CD5AC7" w:rsidP="00E93F12">
      <w:pPr>
        <w:rPr>
          <w:rFonts w:cs="Arial"/>
        </w:rPr>
      </w:pPr>
    </w:p>
    <w:p w14:paraId="2942CF7C" w14:textId="77777777" w:rsidR="00CD5AC7" w:rsidRPr="00B773D1" w:rsidRDefault="00CD5AC7" w:rsidP="00923B00">
      <w:pPr>
        <w:pStyle w:val="Heading2"/>
        <w:rPr>
          <w:rFonts w:cs="Arial"/>
        </w:rPr>
      </w:pPr>
      <w:bookmarkStart w:id="37" w:name="_Toc226541624"/>
      <w:bookmarkStart w:id="38" w:name="_Toc421095779"/>
      <w:r w:rsidRPr="00B773D1">
        <w:rPr>
          <w:rFonts w:cs="Arial"/>
        </w:rPr>
        <w:t>List of Components</w:t>
      </w:r>
      <w:bookmarkEnd w:id="37"/>
      <w:bookmarkEnd w:id="3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8"/>
        <w:gridCol w:w="6048"/>
      </w:tblGrid>
      <w:tr w:rsidR="00CD5AC7" w:rsidRPr="00B773D1" w14:paraId="2942CF7F" w14:textId="77777777" w:rsidTr="00947E01">
        <w:tc>
          <w:tcPr>
            <w:tcW w:w="3528" w:type="dxa"/>
            <w:shd w:val="pct10" w:color="auto" w:fill="auto"/>
          </w:tcPr>
          <w:p w14:paraId="2942CF7D" w14:textId="77777777" w:rsidR="00CD5AC7" w:rsidRPr="00B773D1" w:rsidRDefault="00CD5AC7" w:rsidP="00374CC2">
            <w:pPr>
              <w:pStyle w:val="Table"/>
              <w:rPr>
                <w:rFonts w:cs="Arial"/>
                <w:b/>
              </w:rPr>
            </w:pPr>
            <w:r w:rsidRPr="00B773D1">
              <w:rPr>
                <w:rFonts w:cs="Arial"/>
                <w:b/>
              </w:rPr>
              <w:t>Component Name</w:t>
            </w:r>
          </w:p>
        </w:tc>
        <w:tc>
          <w:tcPr>
            <w:tcW w:w="6048" w:type="dxa"/>
            <w:shd w:val="pct10" w:color="auto" w:fill="auto"/>
          </w:tcPr>
          <w:p w14:paraId="2942CF7E" w14:textId="77777777" w:rsidR="00CD5AC7" w:rsidRPr="00B773D1" w:rsidRDefault="00CD5AC7" w:rsidP="00374CC2">
            <w:pPr>
              <w:pStyle w:val="Table"/>
              <w:rPr>
                <w:rFonts w:cs="Arial"/>
                <w:b/>
              </w:rPr>
            </w:pPr>
            <w:r w:rsidRPr="00B773D1">
              <w:rPr>
                <w:rFonts w:cs="Arial"/>
                <w:b/>
              </w:rPr>
              <w:t>Capability Description</w:t>
            </w:r>
          </w:p>
        </w:tc>
      </w:tr>
      <w:tr w:rsidR="00CD5AC7" w:rsidRPr="00B773D1" w14:paraId="2942CF82" w14:textId="77777777" w:rsidTr="00C827FD">
        <w:tc>
          <w:tcPr>
            <w:tcW w:w="3528" w:type="dxa"/>
          </w:tcPr>
          <w:p w14:paraId="2942CF80" w14:textId="77777777" w:rsidR="00CD5AC7" w:rsidRPr="00B773D1" w:rsidRDefault="00CD5AC7" w:rsidP="00374CC2">
            <w:pPr>
              <w:pStyle w:val="Table"/>
              <w:rPr>
                <w:rFonts w:cs="Arial"/>
              </w:rPr>
            </w:pPr>
            <w:r w:rsidRPr="00B773D1">
              <w:rPr>
                <w:rFonts w:cs="Arial"/>
              </w:rPr>
              <w:t>Base Components</w:t>
            </w:r>
          </w:p>
        </w:tc>
        <w:tc>
          <w:tcPr>
            <w:tcW w:w="6048" w:type="dxa"/>
          </w:tcPr>
          <w:p w14:paraId="2942CF81" w14:textId="77777777" w:rsidR="00CD5AC7" w:rsidRPr="00B773D1" w:rsidRDefault="00CD5AC7" w:rsidP="00374CC2">
            <w:pPr>
              <w:pStyle w:val="Table"/>
              <w:rPr>
                <w:rFonts w:cs="Arial"/>
              </w:rPr>
            </w:pPr>
          </w:p>
        </w:tc>
      </w:tr>
      <w:tr w:rsidR="00CD5AC7" w:rsidRPr="00B773D1" w14:paraId="2942CF85" w14:textId="77777777" w:rsidTr="00C827FD">
        <w:tc>
          <w:tcPr>
            <w:tcW w:w="3528" w:type="dxa"/>
          </w:tcPr>
          <w:p w14:paraId="2942CF83" w14:textId="31E4D5D9" w:rsidR="00CD5AC7" w:rsidRPr="00FB4603" w:rsidRDefault="007969A6" w:rsidP="00374CC2">
            <w:pPr>
              <w:pStyle w:val="Table"/>
              <w:rPr>
                <w:rFonts w:cs="Arial"/>
              </w:rPr>
            </w:pPr>
            <w:r w:rsidRPr="00FB4603">
              <w:rPr>
                <w:rFonts w:cs="Arial"/>
              </w:rPr>
              <w:t>HPNA</w:t>
            </w:r>
          </w:p>
        </w:tc>
        <w:tc>
          <w:tcPr>
            <w:tcW w:w="6048" w:type="dxa"/>
          </w:tcPr>
          <w:p w14:paraId="2942CF84" w14:textId="3EE0E300" w:rsidR="00CD5AC7" w:rsidRPr="00FB4603" w:rsidRDefault="004621B9" w:rsidP="00374CC2">
            <w:pPr>
              <w:pStyle w:val="Table"/>
              <w:rPr>
                <w:rFonts w:cs="Arial"/>
              </w:rPr>
            </w:pPr>
            <w:r w:rsidRPr="00FB4603">
              <w:rPr>
                <w:rFonts w:cs="Arial"/>
              </w:rPr>
              <w:t>HP Network Automation</w:t>
            </w:r>
          </w:p>
        </w:tc>
      </w:tr>
      <w:tr w:rsidR="00CD5AC7" w:rsidRPr="00B773D1" w14:paraId="2942CF88" w14:textId="77777777" w:rsidTr="00C827FD">
        <w:tc>
          <w:tcPr>
            <w:tcW w:w="3528" w:type="dxa"/>
          </w:tcPr>
          <w:p w14:paraId="2942CF86" w14:textId="7F710163" w:rsidR="00CD5AC7" w:rsidRPr="00B773D1" w:rsidRDefault="00CD5AC7" w:rsidP="00374CC2">
            <w:pPr>
              <w:pStyle w:val="Table"/>
              <w:rPr>
                <w:rFonts w:cs="Arial"/>
              </w:rPr>
            </w:pPr>
          </w:p>
        </w:tc>
        <w:tc>
          <w:tcPr>
            <w:tcW w:w="6048" w:type="dxa"/>
          </w:tcPr>
          <w:p w14:paraId="2942CF87" w14:textId="2D4F271B" w:rsidR="00CD5AC7" w:rsidRPr="00B773D1" w:rsidRDefault="00CD5AC7" w:rsidP="00374CC2">
            <w:pPr>
              <w:pStyle w:val="Table"/>
              <w:rPr>
                <w:rFonts w:cs="Arial"/>
              </w:rPr>
            </w:pPr>
          </w:p>
        </w:tc>
      </w:tr>
      <w:tr w:rsidR="00CD5AC7" w:rsidRPr="00B773D1" w14:paraId="2942CF8B" w14:textId="77777777" w:rsidTr="00C827FD">
        <w:tc>
          <w:tcPr>
            <w:tcW w:w="3528" w:type="dxa"/>
          </w:tcPr>
          <w:p w14:paraId="2942CF89" w14:textId="0B9C9FFC" w:rsidR="00CD5AC7" w:rsidRPr="00B773D1" w:rsidRDefault="00CD5AC7" w:rsidP="00374CC2">
            <w:pPr>
              <w:pStyle w:val="Table"/>
              <w:rPr>
                <w:rFonts w:cs="Arial"/>
              </w:rPr>
            </w:pPr>
          </w:p>
        </w:tc>
        <w:tc>
          <w:tcPr>
            <w:tcW w:w="6048" w:type="dxa"/>
          </w:tcPr>
          <w:p w14:paraId="2942CF8A" w14:textId="509BFF43" w:rsidR="00CD5AC7" w:rsidRPr="00B773D1" w:rsidRDefault="00CD5AC7" w:rsidP="00374CC2">
            <w:pPr>
              <w:pStyle w:val="Table"/>
              <w:rPr>
                <w:rFonts w:cs="Arial"/>
              </w:rPr>
            </w:pPr>
          </w:p>
        </w:tc>
      </w:tr>
      <w:tr w:rsidR="00CD5AC7" w:rsidRPr="00B773D1" w14:paraId="2942CF8F" w14:textId="77777777" w:rsidTr="00C827FD">
        <w:tc>
          <w:tcPr>
            <w:tcW w:w="3528" w:type="dxa"/>
          </w:tcPr>
          <w:p w14:paraId="2942CF8D" w14:textId="3EF5217E" w:rsidR="00CD5AC7" w:rsidRPr="00B773D1" w:rsidRDefault="00CD5AC7" w:rsidP="00374CC2">
            <w:pPr>
              <w:pStyle w:val="Table"/>
              <w:rPr>
                <w:rFonts w:cs="Arial"/>
              </w:rPr>
            </w:pPr>
          </w:p>
        </w:tc>
        <w:tc>
          <w:tcPr>
            <w:tcW w:w="6048" w:type="dxa"/>
          </w:tcPr>
          <w:p w14:paraId="2942CF8E" w14:textId="12B23694" w:rsidR="00CD5AC7" w:rsidRPr="00B773D1" w:rsidRDefault="00CD5AC7" w:rsidP="00E51EBE">
            <w:pPr>
              <w:pStyle w:val="Table"/>
              <w:rPr>
                <w:rFonts w:cs="Arial"/>
              </w:rPr>
            </w:pPr>
          </w:p>
        </w:tc>
      </w:tr>
      <w:tr w:rsidR="00CD5AC7" w:rsidRPr="00B773D1" w14:paraId="2942CF92" w14:textId="77777777" w:rsidTr="00C827FD">
        <w:tc>
          <w:tcPr>
            <w:tcW w:w="3528" w:type="dxa"/>
          </w:tcPr>
          <w:p w14:paraId="2942CF90" w14:textId="5B537E1A" w:rsidR="00CD5AC7" w:rsidRPr="00B773D1" w:rsidRDefault="00CD5AC7" w:rsidP="00E51EBE">
            <w:pPr>
              <w:pStyle w:val="NoSpacing"/>
              <w:rPr>
                <w:rFonts w:ascii="Arial" w:hAnsi="Arial" w:cs="Arial"/>
                <w:b/>
              </w:rPr>
            </w:pPr>
          </w:p>
        </w:tc>
        <w:tc>
          <w:tcPr>
            <w:tcW w:w="6048" w:type="dxa"/>
          </w:tcPr>
          <w:p w14:paraId="2942CF91" w14:textId="11528BD4" w:rsidR="00CD5AC7" w:rsidRPr="00B773D1" w:rsidRDefault="00CD5AC7" w:rsidP="00374CC2">
            <w:pPr>
              <w:pStyle w:val="Table"/>
              <w:rPr>
                <w:rFonts w:cs="Arial"/>
              </w:rPr>
            </w:pPr>
          </w:p>
        </w:tc>
      </w:tr>
      <w:tr w:rsidR="00CD5AC7" w:rsidRPr="00B773D1" w14:paraId="2942CF95" w14:textId="77777777" w:rsidTr="00C827FD">
        <w:tc>
          <w:tcPr>
            <w:tcW w:w="3528" w:type="dxa"/>
          </w:tcPr>
          <w:p w14:paraId="2942CF93" w14:textId="52C7B6FB" w:rsidR="00CD5AC7" w:rsidRPr="00B773D1" w:rsidRDefault="00CD5AC7" w:rsidP="00374CC2">
            <w:pPr>
              <w:pStyle w:val="Table"/>
              <w:rPr>
                <w:rFonts w:cs="Arial"/>
              </w:rPr>
            </w:pPr>
          </w:p>
        </w:tc>
        <w:tc>
          <w:tcPr>
            <w:tcW w:w="6048" w:type="dxa"/>
          </w:tcPr>
          <w:p w14:paraId="2942CF94" w14:textId="26CAF28C" w:rsidR="00CD5AC7" w:rsidRPr="00B773D1" w:rsidRDefault="00CD5AC7" w:rsidP="00374CC2">
            <w:pPr>
              <w:pStyle w:val="Table"/>
              <w:rPr>
                <w:rFonts w:cs="Arial"/>
              </w:rPr>
            </w:pPr>
          </w:p>
        </w:tc>
      </w:tr>
      <w:tr w:rsidR="00CD5AC7" w:rsidRPr="00B773D1" w14:paraId="2942CF98" w14:textId="77777777" w:rsidTr="00C827FD">
        <w:tc>
          <w:tcPr>
            <w:tcW w:w="3528" w:type="dxa"/>
          </w:tcPr>
          <w:p w14:paraId="2942CF96" w14:textId="5D12C247" w:rsidR="00CD5AC7" w:rsidRPr="00B773D1" w:rsidRDefault="00CD5AC7" w:rsidP="00374CC2">
            <w:pPr>
              <w:pStyle w:val="Table"/>
              <w:rPr>
                <w:rFonts w:cs="Arial"/>
              </w:rPr>
            </w:pPr>
          </w:p>
        </w:tc>
        <w:tc>
          <w:tcPr>
            <w:tcW w:w="6048" w:type="dxa"/>
          </w:tcPr>
          <w:p w14:paraId="2942CF97" w14:textId="77777777" w:rsidR="00CD5AC7" w:rsidRPr="00B773D1" w:rsidRDefault="00CD5AC7" w:rsidP="00374CC2">
            <w:pPr>
              <w:pStyle w:val="Table"/>
              <w:rPr>
                <w:rFonts w:cs="Arial"/>
              </w:rPr>
            </w:pPr>
          </w:p>
        </w:tc>
      </w:tr>
      <w:tr w:rsidR="00CD5AC7" w:rsidRPr="00B773D1" w14:paraId="2942CF9B" w14:textId="77777777" w:rsidTr="00C827FD">
        <w:tc>
          <w:tcPr>
            <w:tcW w:w="3528" w:type="dxa"/>
          </w:tcPr>
          <w:p w14:paraId="2942CF99" w14:textId="77777777" w:rsidR="00CD5AC7" w:rsidRPr="00B773D1" w:rsidRDefault="00CD5AC7" w:rsidP="00374CC2">
            <w:pPr>
              <w:pStyle w:val="Table"/>
              <w:rPr>
                <w:rFonts w:cs="Arial"/>
              </w:rPr>
            </w:pPr>
          </w:p>
        </w:tc>
        <w:tc>
          <w:tcPr>
            <w:tcW w:w="6048" w:type="dxa"/>
          </w:tcPr>
          <w:p w14:paraId="2942CF9A" w14:textId="77777777" w:rsidR="00CD5AC7" w:rsidRPr="00B773D1" w:rsidRDefault="00CD5AC7" w:rsidP="00374CC2">
            <w:pPr>
              <w:pStyle w:val="Table"/>
              <w:rPr>
                <w:rFonts w:cs="Arial"/>
              </w:rPr>
            </w:pPr>
          </w:p>
        </w:tc>
      </w:tr>
      <w:tr w:rsidR="00CD5AC7" w:rsidRPr="00B773D1" w14:paraId="2942CF9E" w14:textId="77777777" w:rsidTr="00C827FD">
        <w:tc>
          <w:tcPr>
            <w:tcW w:w="3528" w:type="dxa"/>
          </w:tcPr>
          <w:p w14:paraId="2942CF9C" w14:textId="77777777" w:rsidR="00CD5AC7" w:rsidRPr="00B773D1" w:rsidRDefault="00CD5AC7" w:rsidP="00374CC2">
            <w:pPr>
              <w:pStyle w:val="Table"/>
              <w:rPr>
                <w:rFonts w:cs="Arial"/>
              </w:rPr>
            </w:pPr>
          </w:p>
        </w:tc>
        <w:tc>
          <w:tcPr>
            <w:tcW w:w="6048" w:type="dxa"/>
          </w:tcPr>
          <w:p w14:paraId="2942CF9D" w14:textId="77777777" w:rsidR="00CD5AC7" w:rsidRPr="00B773D1" w:rsidRDefault="00CD5AC7" w:rsidP="00374CC2">
            <w:pPr>
              <w:pStyle w:val="Table"/>
              <w:rPr>
                <w:rFonts w:cs="Arial"/>
              </w:rPr>
            </w:pPr>
          </w:p>
        </w:tc>
      </w:tr>
    </w:tbl>
    <w:p w14:paraId="2942CF9F" w14:textId="77777777" w:rsidR="00CD5AC7" w:rsidRPr="00B773D1" w:rsidRDefault="00CD5AC7" w:rsidP="00C0463F">
      <w:pPr>
        <w:rPr>
          <w:rFonts w:cs="Arial"/>
        </w:rPr>
      </w:pPr>
    </w:p>
    <w:p w14:paraId="2942CFB9" w14:textId="77777777" w:rsidR="00CD5AC7" w:rsidRPr="00B773D1" w:rsidRDefault="00CD5AC7" w:rsidP="00C0463F">
      <w:pPr>
        <w:rPr>
          <w:rFonts w:cs="Arial"/>
        </w:rPr>
      </w:pPr>
    </w:p>
    <w:p w14:paraId="2942CFBA" w14:textId="77777777" w:rsidR="00CD5AC7" w:rsidRPr="00B773D1" w:rsidRDefault="00CD5AC7" w:rsidP="00485EC2">
      <w:pPr>
        <w:pStyle w:val="Heading1"/>
        <w:rPr>
          <w:rFonts w:cs="Arial"/>
        </w:rPr>
      </w:pPr>
      <w:bookmarkStart w:id="39" w:name="_Toc226541626"/>
      <w:bookmarkStart w:id="40" w:name="_Toc421095780"/>
      <w:r w:rsidRPr="00B773D1">
        <w:rPr>
          <w:rFonts w:cs="Arial"/>
        </w:rPr>
        <w:t>Assembly/Solution Architecture</w:t>
      </w:r>
      <w:bookmarkEnd w:id="39"/>
      <w:bookmarkEnd w:id="40"/>
    </w:p>
    <w:p w14:paraId="3C07649F" w14:textId="77777777" w:rsidR="001B3034" w:rsidRPr="00B773D1" w:rsidRDefault="001B3034" w:rsidP="001B3034">
      <w:pPr>
        <w:rPr>
          <w:rFonts w:cs="Arial"/>
        </w:rPr>
      </w:pPr>
    </w:p>
    <w:p w14:paraId="134FA8DB" w14:textId="1DFD44DE" w:rsidR="00D66F09" w:rsidRPr="00B773D1" w:rsidRDefault="00844627" w:rsidP="004621B9">
      <w:pPr>
        <w:pStyle w:val="NoSpacing"/>
        <w:rPr>
          <w:rFonts w:ascii="Arial" w:hAnsi="Arial" w:cs="Arial"/>
        </w:rPr>
      </w:pPr>
      <w:r w:rsidRPr="00B773D1">
        <w:rPr>
          <w:rFonts w:ascii="Arial" w:hAnsi="Arial" w:cs="Arial"/>
        </w:rPr>
        <w:t>Cf description above</w:t>
      </w:r>
    </w:p>
    <w:p w14:paraId="33A674D9" w14:textId="77777777" w:rsidR="004621B9" w:rsidRPr="00B773D1" w:rsidRDefault="004621B9" w:rsidP="004621B9">
      <w:pPr>
        <w:pStyle w:val="NoSpacing"/>
        <w:rPr>
          <w:rFonts w:ascii="Arial" w:hAnsi="Arial" w:cs="Arial"/>
        </w:rPr>
      </w:pPr>
    </w:p>
    <w:p w14:paraId="13DD7018" w14:textId="25326286" w:rsidR="004621B9" w:rsidRPr="00B773D1" w:rsidRDefault="004621B9" w:rsidP="004621B9">
      <w:pPr>
        <w:pStyle w:val="Heading3"/>
        <w:rPr>
          <w:rFonts w:ascii="Arial" w:hAnsi="Arial" w:cs="Arial"/>
        </w:rPr>
      </w:pPr>
      <w:bookmarkStart w:id="41" w:name="_Toc395134291"/>
      <w:bookmarkStart w:id="42" w:name="_Toc421095781"/>
      <w:r w:rsidRPr="00B773D1">
        <w:rPr>
          <w:rFonts w:ascii="Arial" w:hAnsi="Arial" w:cs="Arial"/>
        </w:rPr>
        <w:t>Test plan</w:t>
      </w:r>
      <w:bookmarkEnd w:id="41"/>
      <w:r w:rsidR="006A4B7B">
        <w:rPr>
          <w:rFonts w:ascii="Arial" w:hAnsi="Arial" w:cs="Arial"/>
        </w:rPr>
        <w:t xml:space="preserve"> misc</w:t>
      </w:r>
      <w:bookmarkEnd w:id="42"/>
    </w:p>
    <w:p w14:paraId="3121F23B" w14:textId="77777777" w:rsidR="004621B9" w:rsidRPr="00B773D1" w:rsidRDefault="004621B9" w:rsidP="004621B9">
      <w:pPr>
        <w:rPr>
          <w:rFonts w:cs="Arial"/>
          <w:lang w:eastAsia="x-none"/>
        </w:rPr>
      </w:pPr>
    </w:p>
    <w:p w14:paraId="151BE6BA" w14:textId="4A3271C9" w:rsidR="0011234F" w:rsidRDefault="00F93F92" w:rsidP="004621B9">
      <w:pPr>
        <w:rPr>
          <w:rFonts w:cs="Arial"/>
        </w:rPr>
      </w:pPr>
      <w:r>
        <w:rPr>
          <w:rFonts w:cs="Arial"/>
        </w:rPr>
        <w:t>Run each P</w:t>
      </w:r>
      <w:r w:rsidR="006C0A90">
        <w:rPr>
          <w:rFonts w:cs="Arial"/>
        </w:rPr>
        <w:t>erl script as hpna and verify output for any errors.</w:t>
      </w:r>
    </w:p>
    <w:p w14:paraId="0508A1BB" w14:textId="77777777" w:rsidR="006C0A90" w:rsidRPr="00B773D1" w:rsidRDefault="006C0A90" w:rsidP="004621B9">
      <w:pPr>
        <w:rPr>
          <w:rFonts w:cs="Arial"/>
        </w:rPr>
      </w:pPr>
    </w:p>
    <w:p w14:paraId="4514325E" w14:textId="3DE673D8" w:rsidR="0011234F" w:rsidRPr="00B773D1" w:rsidRDefault="0011234F" w:rsidP="004621B9">
      <w:pPr>
        <w:rPr>
          <w:rFonts w:cs="Arial"/>
          <w:lang w:eastAsia="x-none"/>
        </w:rPr>
      </w:pPr>
      <w:r w:rsidRPr="00B773D1">
        <w:rPr>
          <w:rFonts w:cs="Arial"/>
        </w:rPr>
        <w:lastRenderedPageBreak/>
        <w:t xml:space="preserve">backup_storage.pl – verified the </w:t>
      </w:r>
      <w:r w:rsidR="00462BA1">
        <w:rPr>
          <w:rFonts w:cs="Arial"/>
        </w:rPr>
        <w:t xml:space="preserve">seed </w:t>
      </w:r>
      <w:r w:rsidRPr="00B773D1">
        <w:rPr>
          <w:rFonts w:cs="Arial"/>
        </w:rPr>
        <w:t xml:space="preserve">is </w:t>
      </w:r>
      <w:r w:rsidR="00462BA1">
        <w:rPr>
          <w:rFonts w:cs="Arial"/>
        </w:rPr>
        <w:t xml:space="preserve">generated </w:t>
      </w:r>
      <w:r w:rsidRPr="00B773D1">
        <w:rPr>
          <w:rFonts w:cs="Arial"/>
        </w:rPr>
        <w:t>for each of the 4 types of devices (XIV, HDS, VMAX and VNXSP) and the inventory expected to come from Aperture is as expected.</w:t>
      </w:r>
    </w:p>
    <w:p w14:paraId="1CED938E" w14:textId="77777777" w:rsidR="00462BA1" w:rsidRDefault="00462BA1" w:rsidP="004621B9">
      <w:pPr>
        <w:rPr>
          <w:rFonts w:cs="Arial"/>
        </w:rPr>
      </w:pPr>
    </w:p>
    <w:p w14:paraId="56495ED9" w14:textId="7C9010EE" w:rsidR="002C3AED" w:rsidRPr="00B773D1" w:rsidRDefault="002C3AED" w:rsidP="004621B9">
      <w:pPr>
        <w:rPr>
          <w:rFonts w:cs="Arial"/>
        </w:rPr>
      </w:pPr>
      <w:r>
        <w:rPr>
          <w:rFonts w:cs="Arial"/>
        </w:rPr>
        <w:t>Verify pre-production violations are not displayed in the Cititools exception reporting framework.</w:t>
      </w:r>
    </w:p>
    <w:p w14:paraId="1847C467" w14:textId="77777777" w:rsidR="00844627" w:rsidRDefault="00844627" w:rsidP="004621B9">
      <w:pPr>
        <w:rPr>
          <w:rFonts w:cs="Arial"/>
        </w:rPr>
      </w:pPr>
    </w:p>
    <w:p w14:paraId="7CF30064" w14:textId="598F6449" w:rsidR="00482A17" w:rsidRDefault="00482A17" w:rsidP="004621B9">
      <w:pPr>
        <w:rPr>
          <w:rFonts w:cs="Arial"/>
        </w:rPr>
      </w:pPr>
      <w:r>
        <w:rPr>
          <w:rFonts w:cs="Arial"/>
        </w:rPr>
        <w:t>Populate-hpna.pl : Verify each device family is loaded from Netinfo, fields are synched, devices to be removed are removed.</w:t>
      </w:r>
    </w:p>
    <w:p w14:paraId="58308C9E" w14:textId="77777777" w:rsidR="00482A17" w:rsidRDefault="00482A17" w:rsidP="004621B9">
      <w:pPr>
        <w:rPr>
          <w:rFonts w:cs="Arial"/>
        </w:rPr>
      </w:pPr>
    </w:p>
    <w:p w14:paraId="549ADB4F" w14:textId="417C0283" w:rsidR="00482A17" w:rsidRDefault="00482A17" w:rsidP="004621B9">
      <w:pPr>
        <w:rPr>
          <w:rFonts w:cs="Arial"/>
        </w:rPr>
      </w:pPr>
      <w:r>
        <w:rPr>
          <w:rFonts w:cs="Arial"/>
        </w:rPr>
        <w:t>Sn-hourly.pl – verify devices that belong to a SN change just completed do have a snapshot triggered</w:t>
      </w:r>
    </w:p>
    <w:p w14:paraId="161868DF" w14:textId="77777777" w:rsidR="00482A17" w:rsidRDefault="00482A17" w:rsidP="004621B9">
      <w:pPr>
        <w:rPr>
          <w:rFonts w:cs="Arial"/>
        </w:rPr>
      </w:pPr>
    </w:p>
    <w:p w14:paraId="4D792AB7" w14:textId="14448DD4" w:rsidR="00482A17" w:rsidRDefault="00482A17" w:rsidP="004621B9">
      <w:pPr>
        <w:rPr>
          <w:rFonts w:cs="Arial"/>
        </w:rPr>
      </w:pPr>
      <w:r>
        <w:rPr>
          <w:rFonts w:cs="Arial"/>
        </w:rPr>
        <w:t xml:space="preserve">Acs-user-sync.pl – verify </w:t>
      </w:r>
      <w:r w:rsidR="00947ED9">
        <w:rPr>
          <w:rFonts w:cs="Arial"/>
        </w:rPr>
        <w:t xml:space="preserve">TACACS </w:t>
      </w:r>
      <w:r>
        <w:rPr>
          <w:rFonts w:cs="Arial"/>
        </w:rPr>
        <w:t>users are added and deleted an</w:t>
      </w:r>
      <w:r w:rsidR="00947ED9">
        <w:rPr>
          <w:rFonts w:cs="Arial"/>
        </w:rPr>
        <w:t>d assigned to the correct group in HPNA and Cititools.</w:t>
      </w:r>
    </w:p>
    <w:p w14:paraId="1B064A1D" w14:textId="3F729C7F" w:rsidR="001D6BD4" w:rsidRDefault="001D6BD4" w:rsidP="004621B9">
      <w:pPr>
        <w:rPr>
          <w:rFonts w:cs="Arial"/>
        </w:rPr>
      </w:pPr>
    </w:p>
    <w:p w14:paraId="73CB1593" w14:textId="1DC6948A" w:rsidR="001D6BD4" w:rsidRDefault="00F8550F" w:rsidP="004621B9">
      <w:pPr>
        <w:rPr>
          <w:rFonts w:cs="Arial"/>
        </w:rPr>
      </w:pPr>
      <w:r>
        <w:rPr>
          <w:rFonts w:cs="Arial"/>
        </w:rPr>
        <w:t>C</w:t>
      </w:r>
      <w:r w:rsidR="001D6BD4">
        <w:rPr>
          <w:rFonts w:cs="Arial"/>
        </w:rPr>
        <w:t>onfirm snapshot for each device driver works.</w:t>
      </w:r>
    </w:p>
    <w:p w14:paraId="46BF9522" w14:textId="3E0E7BD1" w:rsidR="00000DCA" w:rsidRDefault="00000DCA" w:rsidP="004621B9">
      <w:pPr>
        <w:rPr>
          <w:rFonts w:cs="Arial"/>
        </w:rPr>
      </w:pPr>
    </w:p>
    <w:p w14:paraId="6D85B8C6" w14:textId="49057754" w:rsidR="00000DCA" w:rsidRDefault="006A4B7B" w:rsidP="006A4B7B">
      <w:pPr>
        <w:pStyle w:val="Heading3"/>
      </w:pPr>
      <w:bookmarkStart w:id="43" w:name="_Toc421095782"/>
      <w:r>
        <w:t xml:space="preserve">Test plan </w:t>
      </w:r>
      <w:r w:rsidR="00000DCA">
        <w:t>chgrec</w:t>
      </w:r>
      <w:bookmarkEnd w:id="43"/>
    </w:p>
    <w:p w14:paraId="733B5FBB" w14:textId="77777777" w:rsidR="00482A17" w:rsidRDefault="00482A17" w:rsidP="004621B9">
      <w:pPr>
        <w:rPr>
          <w:rFonts w:cs="Arial"/>
        </w:rPr>
      </w:pPr>
    </w:p>
    <w:p w14:paraId="4AB2500C" w14:textId="272A9B31" w:rsidR="00000DCA" w:rsidRDefault="00000DCA" w:rsidP="004621B9">
      <w:pPr>
        <w:rPr>
          <w:rFonts w:cs="Arial"/>
        </w:rPr>
      </w:pPr>
      <w:r>
        <w:rPr>
          <w:rFonts w:cs="Arial"/>
        </w:rPr>
        <w:t>log output for test with Impact DB that is not RW.</w:t>
      </w:r>
    </w:p>
    <w:p w14:paraId="3DF4397C" w14:textId="77777777" w:rsidR="00000DCA" w:rsidRPr="00000DCA" w:rsidRDefault="00000DCA" w:rsidP="00000DCA">
      <w:pPr>
        <w:rPr>
          <w:rFonts w:cs="Arial"/>
          <w:i/>
          <w:sz w:val="18"/>
          <w:szCs w:val="18"/>
        </w:rPr>
      </w:pPr>
      <w:r w:rsidRPr="00000DCA">
        <w:rPr>
          <w:rFonts w:cs="Arial"/>
          <w:i/>
          <w:sz w:val="18"/>
          <w:szCs w:val="18"/>
        </w:rPr>
        <w:t>Wed, 01 Apr 2015 22:45:54 chgrec.pl - beginning processing /opt/app/chgrec/data/CiscoACSreport-Wired-TacacsAdmin-2015-03-31.csv.bz2</w:t>
      </w:r>
    </w:p>
    <w:p w14:paraId="5D4E2B9A" w14:textId="77777777" w:rsidR="00000DCA" w:rsidRPr="00000DCA" w:rsidRDefault="00000DCA" w:rsidP="00000DCA">
      <w:pPr>
        <w:rPr>
          <w:rFonts w:cs="Arial"/>
          <w:i/>
          <w:sz w:val="18"/>
          <w:szCs w:val="18"/>
        </w:rPr>
      </w:pPr>
      <w:r w:rsidRPr="00000DCA">
        <w:rPr>
          <w:rFonts w:cs="Arial"/>
          <w:i/>
          <w:sz w:val="18"/>
          <w:szCs w:val="18"/>
        </w:rPr>
        <w:t>Wed, 01 Apr 2015 22:46:31 chgrec.pl - span from 1427760000 to 1427846399</w:t>
      </w:r>
    </w:p>
    <w:p w14:paraId="1AEB9FD2" w14:textId="77777777" w:rsidR="00000DCA" w:rsidRPr="00000DCA" w:rsidRDefault="00000DCA" w:rsidP="00000DCA">
      <w:pPr>
        <w:rPr>
          <w:rFonts w:cs="Arial"/>
          <w:i/>
          <w:sz w:val="18"/>
          <w:szCs w:val="18"/>
        </w:rPr>
      </w:pPr>
      <w:r w:rsidRPr="00000DCA">
        <w:rPr>
          <w:rFonts w:cs="Arial"/>
          <w:i/>
          <w:color w:val="FF0000"/>
          <w:sz w:val="18"/>
          <w:szCs w:val="18"/>
        </w:rPr>
        <w:t>Wed, 01 Apr 2015 22:46:32 chgrec.pl - TAKE_ACTION could not upload data</w:t>
      </w:r>
    </w:p>
    <w:p w14:paraId="5C5EEBD7" w14:textId="77777777" w:rsidR="00000DCA" w:rsidRPr="00000DCA" w:rsidRDefault="00000DCA" w:rsidP="00000DCA">
      <w:pPr>
        <w:rPr>
          <w:rFonts w:cs="Arial"/>
          <w:i/>
          <w:sz w:val="18"/>
          <w:szCs w:val="18"/>
        </w:rPr>
      </w:pPr>
      <w:r w:rsidRPr="00000DCA">
        <w:rPr>
          <w:rFonts w:cs="Arial"/>
          <w:i/>
          <w:sz w:val="18"/>
          <w:szCs w:val="18"/>
        </w:rPr>
        <w:t>Wed, 01 Apr 2015 22:46:32 chgrec.pl - --- bcp log ---</w:t>
      </w:r>
    </w:p>
    <w:p w14:paraId="408A8BEB" w14:textId="77777777" w:rsidR="00000DCA" w:rsidRPr="00000DCA" w:rsidRDefault="00000DCA" w:rsidP="00000DCA">
      <w:pPr>
        <w:rPr>
          <w:rFonts w:cs="Arial"/>
          <w:i/>
          <w:sz w:val="18"/>
          <w:szCs w:val="18"/>
        </w:rPr>
      </w:pPr>
      <w:r w:rsidRPr="00000DCA">
        <w:rPr>
          <w:rFonts w:cs="Arial"/>
          <w:i/>
          <w:sz w:val="18"/>
          <w:szCs w:val="18"/>
        </w:rPr>
        <w:t>loading data to DB dbi:Sybase:database=Impact;host=emsnj7csql1.nam.nsroot.net;port=2431 vm-8111-0293.nam.nsroot.net</w:t>
      </w:r>
    </w:p>
    <w:p w14:paraId="1E269708" w14:textId="77777777" w:rsidR="00000DCA" w:rsidRPr="00000DCA" w:rsidRDefault="00000DCA" w:rsidP="00000DCA">
      <w:pPr>
        <w:rPr>
          <w:rFonts w:cs="Arial"/>
          <w:i/>
          <w:sz w:val="18"/>
          <w:szCs w:val="18"/>
        </w:rPr>
      </w:pPr>
      <w:r w:rsidRPr="00000DCA">
        <w:rPr>
          <w:rFonts w:cs="Arial"/>
          <w:i/>
          <w:sz w:val="18"/>
          <w:szCs w:val="18"/>
        </w:rPr>
        <w:t xml:space="preserve"> SKIP dbi:Sybase:database=Impact;host=emsnj7csql1.nam.nsroot.net;port=2431 - no db connection</w:t>
      </w:r>
    </w:p>
    <w:p w14:paraId="497CCD85" w14:textId="77777777" w:rsidR="00000DCA" w:rsidRPr="00000DCA" w:rsidRDefault="00000DCA" w:rsidP="00000DCA">
      <w:pPr>
        <w:rPr>
          <w:rFonts w:cs="Arial"/>
          <w:i/>
          <w:sz w:val="18"/>
          <w:szCs w:val="18"/>
        </w:rPr>
      </w:pPr>
    </w:p>
    <w:p w14:paraId="53E54952" w14:textId="77777777" w:rsidR="00000DCA" w:rsidRPr="00000DCA" w:rsidRDefault="00000DCA" w:rsidP="00000DCA">
      <w:pPr>
        <w:rPr>
          <w:rFonts w:cs="Arial"/>
          <w:i/>
          <w:sz w:val="18"/>
          <w:szCs w:val="18"/>
        </w:rPr>
      </w:pPr>
      <w:r w:rsidRPr="00000DCA">
        <w:rPr>
          <w:rFonts w:cs="Arial"/>
          <w:i/>
          <w:sz w:val="18"/>
          <w:szCs w:val="18"/>
        </w:rPr>
        <w:t>---</w:t>
      </w:r>
    </w:p>
    <w:p w14:paraId="1E3ABF1C" w14:textId="77777777" w:rsidR="00000DCA" w:rsidRPr="00000DCA" w:rsidRDefault="00000DCA" w:rsidP="00000DCA">
      <w:pPr>
        <w:rPr>
          <w:rFonts w:cs="Arial"/>
          <w:i/>
          <w:sz w:val="18"/>
          <w:szCs w:val="18"/>
        </w:rPr>
      </w:pPr>
    </w:p>
    <w:p w14:paraId="25881902" w14:textId="32E5C1EB" w:rsidR="00000DCA" w:rsidRDefault="00000DCA" w:rsidP="00000DCA">
      <w:pPr>
        <w:rPr>
          <w:rFonts w:cs="Arial"/>
          <w:i/>
          <w:sz w:val="18"/>
          <w:szCs w:val="18"/>
        </w:rPr>
      </w:pPr>
      <w:r w:rsidRPr="00000DCA">
        <w:rPr>
          <w:rFonts w:cs="Arial"/>
          <w:i/>
          <w:sz w:val="18"/>
          <w:szCs w:val="18"/>
        </w:rPr>
        <w:t>Wed, 01 Apr 2015 22:46:32 chgrec.pl - end processing /opt/app/chgrec/data/CiscoACSreport-Wired-TacacsAdmin-2015-03-31.csv</w:t>
      </w:r>
    </w:p>
    <w:p w14:paraId="2C03A893" w14:textId="77777777" w:rsidR="00000DCA" w:rsidRDefault="00000DCA" w:rsidP="00000DCA">
      <w:pPr>
        <w:rPr>
          <w:rFonts w:cs="Arial"/>
          <w:i/>
          <w:sz w:val="18"/>
          <w:szCs w:val="18"/>
        </w:rPr>
      </w:pPr>
    </w:p>
    <w:p w14:paraId="2366DF81" w14:textId="3C991202" w:rsidR="00000DCA" w:rsidRPr="00000DCA" w:rsidRDefault="00000DCA" w:rsidP="00000DCA">
      <w:pPr>
        <w:rPr>
          <w:rFonts w:cs="Arial"/>
          <w:i/>
          <w:sz w:val="18"/>
          <w:szCs w:val="18"/>
        </w:rPr>
      </w:pPr>
      <w:r>
        <w:rPr>
          <w:rFonts w:cs="Arial"/>
          <w:i/>
          <w:sz w:val="18"/>
          <w:szCs w:val="18"/>
        </w:rPr>
        <w:t>The TAKE_ACTION line is the one that is reported in the mail-report</w:t>
      </w:r>
    </w:p>
    <w:p w14:paraId="35CDCAB1" w14:textId="77777777" w:rsidR="00000DCA" w:rsidRDefault="00000DCA" w:rsidP="00000DCA">
      <w:pPr>
        <w:rPr>
          <w:rFonts w:cs="Arial"/>
          <w:sz w:val="20"/>
          <w:szCs w:val="20"/>
        </w:rPr>
      </w:pPr>
    </w:p>
    <w:p w14:paraId="6D75FD4C" w14:textId="0F5ABDA8" w:rsidR="00000DCA" w:rsidRDefault="00000DCA" w:rsidP="00000DCA">
      <w:pPr>
        <w:rPr>
          <w:rFonts w:cs="Arial"/>
        </w:rPr>
      </w:pPr>
      <w:r w:rsidRPr="00000DCA">
        <w:rPr>
          <w:rFonts w:cs="Arial"/>
        </w:rPr>
        <w:t>Same log output for test with an incorrect DB port</w:t>
      </w:r>
      <w:r>
        <w:rPr>
          <w:rFonts w:cs="Arial"/>
        </w:rPr>
        <w:t>.</w:t>
      </w:r>
    </w:p>
    <w:p w14:paraId="28907361" w14:textId="135A6847" w:rsidR="00000DCA" w:rsidRPr="00000DCA" w:rsidRDefault="00000DCA" w:rsidP="00000DCA">
      <w:pPr>
        <w:rPr>
          <w:rFonts w:cs="Arial"/>
        </w:rPr>
      </w:pPr>
      <w:r>
        <w:rPr>
          <w:rFonts w:cs="Arial"/>
        </w:rPr>
        <w:t>Same log with an unreachable DB server</w:t>
      </w:r>
    </w:p>
    <w:p w14:paraId="5AF3998B" w14:textId="77777777" w:rsidR="00000DCA" w:rsidRDefault="00000DCA" w:rsidP="00000DCA">
      <w:pPr>
        <w:rPr>
          <w:rFonts w:cs="Arial"/>
          <w:sz w:val="20"/>
          <w:szCs w:val="20"/>
        </w:rPr>
      </w:pPr>
    </w:p>
    <w:p w14:paraId="0E5F3A8C" w14:textId="3D67AA87" w:rsidR="00000DCA" w:rsidRDefault="00000DCA" w:rsidP="00000DCA">
      <w:pPr>
        <w:rPr>
          <w:rFonts w:cs="Arial"/>
        </w:rPr>
      </w:pPr>
      <w:r w:rsidRPr="00000DCA">
        <w:rPr>
          <w:rFonts w:cs="Arial"/>
        </w:rPr>
        <w:t>Syntax error in the BCP file</w:t>
      </w:r>
    </w:p>
    <w:p w14:paraId="66CC5EE3" w14:textId="77777777" w:rsidR="00000DCA" w:rsidRPr="00000DCA" w:rsidRDefault="00000DCA" w:rsidP="00000DCA">
      <w:pPr>
        <w:rPr>
          <w:rFonts w:cs="Arial"/>
          <w:i/>
          <w:sz w:val="18"/>
          <w:szCs w:val="18"/>
        </w:rPr>
      </w:pPr>
      <w:r w:rsidRPr="00000DCA">
        <w:rPr>
          <w:rFonts w:cs="Arial"/>
          <w:i/>
          <w:sz w:val="18"/>
          <w:szCs w:val="18"/>
        </w:rPr>
        <w:lastRenderedPageBreak/>
        <w:t>Wed, 01 Apr 2015 22:41:33 chgrec.pl - beginning processing /opt/app/chgrec/data/CiscoACSreport-Wired-TacacsAdmin-2015-03-31.csv.bz2</w:t>
      </w:r>
    </w:p>
    <w:p w14:paraId="49611384" w14:textId="77777777" w:rsidR="00000DCA" w:rsidRPr="00000DCA" w:rsidRDefault="00000DCA" w:rsidP="00000DCA">
      <w:pPr>
        <w:rPr>
          <w:rFonts w:cs="Arial"/>
          <w:i/>
          <w:sz w:val="18"/>
          <w:szCs w:val="18"/>
        </w:rPr>
      </w:pPr>
      <w:r w:rsidRPr="00000DCA">
        <w:rPr>
          <w:rFonts w:cs="Arial"/>
          <w:i/>
          <w:sz w:val="18"/>
          <w:szCs w:val="18"/>
        </w:rPr>
        <w:t>Wed, 01 Apr 2015 22:42:10 chgrec.pl - span from 1427760000 to 1427846399</w:t>
      </w:r>
    </w:p>
    <w:p w14:paraId="2C3692C2" w14:textId="77777777" w:rsidR="00000DCA" w:rsidRPr="00000DCA" w:rsidRDefault="00000DCA" w:rsidP="00000DCA">
      <w:pPr>
        <w:rPr>
          <w:rFonts w:cs="Arial"/>
          <w:i/>
          <w:color w:val="FF0000"/>
          <w:sz w:val="18"/>
          <w:szCs w:val="18"/>
        </w:rPr>
      </w:pPr>
      <w:r w:rsidRPr="00000DCA">
        <w:rPr>
          <w:rFonts w:cs="Arial"/>
          <w:i/>
          <w:color w:val="FF0000"/>
          <w:sz w:val="18"/>
          <w:szCs w:val="18"/>
        </w:rPr>
        <w:t>Wed, 01 Apr 2015 22:42:49 chgrec.pl - TAKE_ACTION one or more entry in the bcp file is incorrect - please check the attached log</w:t>
      </w:r>
    </w:p>
    <w:p w14:paraId="44A8F438" w14:textId="77777777" w:rsidR="00000DCA" w:rsidRPr="00000DCA" w:rsidRDefault="00000DCA" w:rsidP="00000DCA">
      <w:pPr>
        <w:rPr>
          <w:rFonts w:cs="Arial"/>
          <w:i/>
          <w:sz w:val="18"/>
          <w:szCs w:val="18"/>
        </w:rPr>
      </w:pPr>
    </w:p>
    <w:p w14:paraId="20ADD6B9" w14:textId="77777777" w:rsidR="00000DCA" w:rsidRPr="00000DCA" w:rsidRDefault="00000DCA" w:rsidP="00000DCA">
      <w:pPr>
        <w:rPr>
          <w:rFonts w:cs="Arial"/>
          <w:i/>
          <w:sz w:val="18"/>
          <w:szCs w:val="18"/>
        </w:rPr>
      </w:pPr>
      <w:r w:rsidRPr="00000DCA">
        <w:rPr>
          <w:rFonts w:cs="Arial"/>
          <w:i/>
          <w:sz w:val="18"/>
          <w:szCs w:val="18"/>
        </w:rPr>
        <w:t>Wed, 01 Apr 2015 22:42:49 chgrec.pl - --- bcp log ---</w:t>
      </w:r>
    </w:p>
    <w:p w14:paraId="48132A88" w14:textId="77777777" w:rsidR="00000DCA" w:rsidRPr="00000DCA" w:rsidRDefault="00000DCA" w:rsidP="00000DCA">
      <w:pPr>
        <w:rPr>
          <w:rFonts w:cs="Arial"/>
          <w:i/>
          <w:sz w:val="18"/>
          <w:szCs w:val="18"/>
        </w:rPr>
      </w:pPr>
      <w:r w:rsidRPr="00000DCA">
        <w:rPr>
          <w:rFonts w:cs="Arial"/>
          <w:i/>
          <w:sz w:val="18"/>
          <w:szCs w:val="18"/>
        </w:rPr>
        <w:t>loading data to DB dbi:Sybase:database=Impact;host=vm-8111-0293.nam.nsroot.net;port=2431 vm-8111-0293.nam.nsroot.net</w:t>
      </w:r>
    </w:p>
    <w:p w14:paraId="22538D82" w14:textId="77777777" w:rsidR="00000DCA" w:rsidRPr="00000DCA" w:rsidRDefault="00000DCA" w:rsidP="00000DCA">
      <w:pPr>
        <w:rPr>
          <w:rFonts w:cs="Arial"/>
          <w:i/>
          <w:sz w:val="18"/>
          <w:szCs w:val="18"/>
        </w:rPr>
      </w:pPr>
      <w:r w:rsidRPr="00000DCA">
        <w:rPr>
          <w:rFonts w:cs="Arial"/>
          <w:i/>
          <w:sz w:val="18"/>
          <w:szCs w:val="18"/>
        </w:rPr>
        <w:t>for server vm-8111-0293.nam.nsroot.net, bcp output is:</w:t>
      </w:r>
    </w:p>
    <w:p w14:paraId="7A686F7E" w14:textId="77777777" w:rsidR="00000DCA" w:rsidRPr="00000DCA" w:rsidRDefault="00000DCA" w:rsidP="00000DCA">
      <w:pPr>
        <w:rPr>
          <w:rFonts w:cs="Arial"/>
          <w:i/>
          <w:sz w:val="18"/>
          <w:szCs w:val="18"/>
        </w:rPr>
      </w:pPr>
    </w:p>
    <w:p w14:paraId="138A289E" w14:textId="77777777" w:rsidR="00000DCA" w:rsidRPr="00000DCA" w:rsidRDefault="00000DCA" w:rsidP="00000DCA">
      <w:pPr>
        <w:rPr>
          <w:rFonts w:cs="Arial"/>
          <w:i/>
          <w:sz w:val="18"/>
          <w:szCs w:val="18"/>
        </w:rPr>
      </w:pPr>
      <w:r w:rsidRPr="00000DCA">
        <w:rPr>
          <w:rFonts w:cs="Arial"/>
          <w:i/>
          <w:sz w:val="18"/>
          <w:szCs w:val="18"/>
        </w:rPr>
        <w:t>Starting copy...</w:t>
      </w:r>
    </w:p>
    <w:p w14:paraId="3644E1FB" w14:textId="77777777" w:rsidR="00000DCA" w:rsidRPr="00000DCA" w:rsidRDefault="00000DCA" w:rsidP="00000DCA">
      <w:pPr>
        <w:rPr>
          <w:rFonts w:cs="Arial"/>
          <w:i/>
          <w:sz w:val="18"/>
          <w:szCs w:val="18"/>
        </w:rPr>
      </w:pPr>
      <w:r w:rsidRPr="00000DCA">
        <w:rPr>
          <w:rFonts w:cs="Arial"/>
          <w:i/>
          <w:sz w:val="18"/>
          <w:szCs w:val="18"/>
        </w:rPr>
        <w:t>SQLState = 22001, NativeError = 0</w:t>
      </w:r>
    </w:p>
    <w:p w14:paraId="0B9E36F3" w14:textId="77777777" w:rsidR="00000DCA" w:rsidRPr="00000DCA" w:rsidRDefault="00000DCA" w:rsidP="00000DCA">
      <w:pPr>
        <w:rPr>
          <w:rFonts w:cs="Arial"/>
          <w:i/>
          <w:sz w:val="18"/>
          <w:szCs w:val="18"/>
        </w:rPr>
      </w:pPr>
      <w:r w:rsidRPr="00000DCA">
        <w:rPr>
          <w:rFonts w:cs="Arial"/>
          <w:i/>
          <w:sz w:val="18"/>
          <w:szCs w:val="18"/>
        </w:rPr>
        <w:t>Error = [Microsoft][SQL Server Native Client 11.0]String data, right truncation</w:t>
      </w:r>
    </w:p>
    <w:p w14:paraId="4FAEB6CF" w14:textId="77777777" w:rsidR="00000DCA" w:rsidRPr="00000DCA" w:rsidRDefault="00000DCA" w:rsidP="00000DCA">
      <w:pPr>
        <w:rPr>
          <w:rFonts w:cs="Arial"/>
          <w:i/>
          <w:sz w:val="18"/>
          <w:szCs w:val="18"/>
        </w:rPr>
      </w:pPr>
      <w:r w:rsidRPr="00000DCA">
        <w:rPr>
          <w:rFonts w:cs="Arial"/>
          <w:i/>
          <w:sz w:val="18"/>
          <w:szCs w:val="18"/>
        </w:rPr>
        <w:t>5000 rows sent to SQL Server. Total sent: 5000</w:t>
      </w:r>
    </w:p>
    <w:p w14:paraId="7CA7F551" w14:textId="77777777" w:rsidR="00000DCA" w:rsidRPr="00000DCA" w:rsidRDefault="00000DCA" w:rsidP="00000DCA">
      <w:pPr>
        <w:rPr>
          <w:rFonts w:cs="Arial"/>
          <w:i/>
          <w:sz w:val="18"/>
          <w:szCs w:val="18"/>
        </w:rPr>
      </w:pPr>
      <w:r w:rsidRPr="00000DCA">
        <w:rPr>
          <w:rFonts w:cs="Arial"/>
          <w:i/>
          <w:sz w:val="18"/>
          <w:szCs w:val="18"/>
        </w:rPr>
        <w:t>5000 rows sent to SQL Server. Total sent: 10000</w:t>
      </w:r>
    </w:p>
    <w:p w14:paraId="527B27A0" w14:textId="77777777" w:rsidR="00000DCA" w:rsidRPr="00000DCA" w:rsidRDefault="00000DCA" w:rsidP="00000DCA">
      <w:pPr>
        <w:rPr>
          <w:rFonts w:cs="Arial"/>
          <w:i/>
          <w:sz w:val="18"/>
          <w:szCs w:val="18"/>
        </w:rPr>
      </w:pPr>
      <w:r w:rsidRPr="00000DCA">
        <w:rPr>
          <w:rFonts w:cs="Arial"/>
          <w:i/>
          <w:sz w:val="18"/>
          <w:szCs w:val="18"/>
        </w:rPr>
        <w:t>5000 rows sent to SQL Server. Total sent: 15000</w:t>
      </w:r>
    </w:p>
    <w:p w14:paraId="59AC0110" w14:textId="77777777" w:rsidR="00000DCA" w:rsidRPr="00000DCA" w:rsidRDefault="00000DCA" w:rsidP="00000DCA">
      <w:pPr>
        <w:rPr>
          <w:rFonts w:cs="Arial"/>
          <w:i/>
          <w:sz w:val="18"/>
          <w:szCs w:val="18"/>
        </w:rPr>
      </w:pPr>
      <w:r w:rsidRPr="00000DCA">
        <w:rPr>
          <w:rFonts w:cs="Arial"/>
          <w:i/>
          <w:sz w:val="18"/>
          <w:szCs w:val="18"/>
        </w:rPr>
        <w:t>5000 rows sent to SQL Server. Total sent: 20000</w:t>
      </w:r>
    </w:p>
    <w:p w14:paraId="36B197C8" w14:textId="77777777" w:rsidR="00000DCA" w:rsidRPr="00000DCA" w:rsidRDefault="00000DCA" w:rsidP="00000DCA">
      <w:pPr>
        <w:rPr>
          <w:rFonts w:cs="Arial"/>
          <w:i/>
          <w:sz w:val="18"/>
          <w:szCs w:val="18"/>
        </w:rPr>
      </w:pPr>
      <w:r w:rsidRPr="00000DCA">
        <w:rPr>
          <w:rFonts w:cs="Arial"/>
          <w:i/>
          <w:sz w:val="18"/>
          <w:szCs w:val="18"/>
        </w:rPr>
        <w:t>5000 rows sent to SQL Server. Total sent: 25000</w:t>
      </w:r>
    </w:p>
    <w:p w14:paraId="5618ACBF" w14:textId="77777777" w:rsidR="00000DCA" w:rsidRPr="00000DCA" w:rsidRDefault="00000DCA" w:rsidP="00000DCA">
      <w:pPr>
        <w:rPr>
          <w:rFonts w:cs="Arial"/>
          <w:i/>
          <w:sz w:val="18"/>
          <w:szCs w:val="18"/>
        </w:rPr>
      </w:pPr>
      <w:r w:rsidRPr="00000DCA">
        <w:rPr>
          <w:rFonts w:cs="Arial"/>
          <w:i/>
          <w:sz w:val="18"/>
          <w:szCs w:val="18"/>
        </w:rPr>
        <w:t>5000 rows sent to SQL Server. Total sent: 30000</w:t>
      </w:r>
    </w:p>
    <w:p w14:paraId="0BA7F41B" w14:textId="77777777" w:rsidR="00000DCA" w:rsidRPr="00000DCA" w:rsidRDefault="00000DCA" w:rsidP="00000DCA">
      <w:pPr>
        <w:rPr>
          <w:rFonts w:cs="Arial"/>
          <w:i/>
          <w:sz w:val="18"/>
          <w:szCs w:val="18"/>
        </w:rPr>
      </w:pPr>
      <w:r w:rsidRPr="00000DCA">
        <w:rPr>
          <w:rFonts w:cs="Arial"/>
          <w:i/>
          <w:sz w:val="18"/>
          <w:szCs w:val="18"/>
        </w:rPr>
        <w:t>5000 rows sent to SQL Server. Total sent: 35000</w:t>
      </w:r>
    </w:p>
    <w:p w14:paraId="454C65AF" w14:textId="77777777" w:rsidR="00000DCA" w:rsidRPr="00000DCA" w:rsidRDefault="00000DCA" w:rsidP="00000DCA">
      <w:pPr>
        <w:rPr>
          <w:rFonts w:cs="Arial"/>
          <w:i/>
          <w:sz w:val="18"/>
          <w:szCs w:val="18"/>
        </w:rPr>
      </w:pPr>
      <w:r w:rsidRPr="00000DCA">
        <w:rPr>
          <w:rFonts w:cs="Arial"/>
          <w:i/>
          <w:sz w:val="18"/>
          <w:szCs w:val="18"/>
        </w:rPr>
        <w:t>5000 rows sent to SQL Server. Total sent: 40000</w:t>
      </w:r>
    </w:p>
    <w:p w14:paraId="1EE5B50E" w14:textId="77777777" w:rsidR="00000DCA" w:rsidRPr="00000DCA" w:rsidRDefault="00000DCA" w:rsidP="00000DCA">
      <w:pPr>
        <w:rPr>
          <w:rFonts w:cs="Arial"/>
          <w:i/>
          <w:sz w:val="18"/>
          <w:szCs w:val="18"/>
        </w:rPr>
      </w:pPr>
      <w:r w:rsidRPr="00000DCA">
        <w:rPr>
          <w:rFonts w:cs="Arial"/>
          <w:i/>
          <w:sz w:val="18"/>
          <w:szCs w:val="18"/>
        </w:rPr>
        <w:t>5000 rows sent to SQL Server. Total sent: 45000</w:t>
      </w:r>
    </w:p>
    <w:p w14:paraId="6D5FA2B0" w14:textId="77777777" w:rsidR="00000DCA" w:rsidRPr="00000DCA" w:rsidRDefault="00000DCA" w:rsidP="00000DCA">
      <w:pPr>
        <w:rPr>
          <w:rFonts w:cs="Arial"/>
          <w:i/>
          <w:sz w:val="18"/>
          <w:szCs w:val="18"/>
        </w:rPr>
      </w:pPr>
      <w:r w:rsidRPr="00000DCA">
        <w:rPr>
          <w:rFonts w:cs="Arial"/>
          <w:i/>
          <w:sz w:val="18"/>
          <w:szCs w:val="18"/>
        </w:rPr>
        <w:t>5000 rows sent to SQL Server. Total sent: 50000</w:t>
      </w:r>
    </w:p>
    <w:p w14:paraId="08F13A85" w14:textId="77777777" w:rsidR="00000DCA" w:rsidRPr="00000DCA" w:rsidRDefault="00000DCA" w:rsidP="00000DCA">
      <w:pPr>
        <w:rPr>
          <w:rFonts w:cs="Arial"/>
          <w:i/>
          <w:sz w:val="18"/>
          <w:szCs w:val="18"/>
        </w:rPr>
      </w:pPr>
      <w:r w:rsidRPr="00000DCA">
        <w:rPr>
          <w:rFonts w:cs="Arial"/>
          <w:i/>
          <w:sz w:val="18"/>
          <w:szCs w:val="18"/>
        </w:rPr>
        <w:t>5000 rows sent to SQL Server. Total sent: 55000</w:t>
      </w:r>
    </w:p>
    <w:p w14:paraId="295EA81B" w14:textId="77777777" w:rsidR="00000DCA" w:rsidRPr="00000DCA" w:rsidRDefault="00000DCA" w:rsidP="00000DCA">
      <w:pPr>
        <w:rPr>
          <w:rFonts w:cs="Arial"/>
          <w:i/>
          <w:sz w:val="18"/>
          <w:szCs w:val="18"/>
        </w:rPr>
      </w:pPr>
      <w:r w:rsidRPr="00000DCA">
        <w:rPr>
          <w:rFonts w:cs="Arial"/>
          <w:i/>
          <w:sz w:val="18"/>
          <w:szCs w:val="18"/>
        </w:rPr>
        <w:t>5000 rows sent to SQL Server. Total sent: 60000</w:t>
      </w:r>
    </w:p>
    <w:p w14:paraId="2F63D898" w14:textId="77777777" w:rsidR="00000DCA" w:rsidRPr="00000DCA" w:rsidRDefault="00000DCA" w:rsidP="00000DCA">
      <w:pPr>
        <w:rPr>
          <w:rFonts w:cs="Arial"/>
          <w:i/>
          <w:sz w:val="18"/>
          <w:szCs w:val="18"/>
        </w:rPr>
      </w:pPr>
      <w:r w:rsidRPr="00000DCA">
        <w:rPr>
          <w:rFonts w:cs="Arial"/>
          <w:i/>
          <w:sz w:val="18"/>
          <w:szCs w:val="18"/>
        </w:rPr>
        <w:t>5000 rows sent to SQL Server. Total sent: 65000</w:t>
      </w:r>
    </w:p>
    <w:p w14:paraId="24790F52" w14:textId="77777777" w:rsidR="00000DCA" w:rsidRPr="00000DCA" w:rsidRDefault="00000DCA" w:rsidP="00000DCA">
      <w:pPr>
        <w:rPr>
          <w:rFonts w:cs="Arial"/>
          <w:i/>
          <w:sz w:val="18"/>
          <w:szCs w:val="18"/>
        </w:rPr>
      </w:pPr>
      <w:r w:rsidRPr="00000DCA">
        <w:rPr>
          <w:rFonts w:cs="Arial"/>
          <w:i/>
          <w:sz w:val="18"/>
          <w:szCs w:val="18"/>
        </w:rPr>
        <w:t>5000 rows sent to SQL Server. Total sent: 70000</w:t>
      </w:r>
    </w:p>
    <w:p w14:paraId="534D76EF" w14:textId="77777777" w:rsidR="00000DCA" w:rsidRPr="00000DCA" w:rsidRDefault="00000DCA" w:rsidP="00000DCA">
      <w:pPr>
        <w:rPr>
          <w:rFonts w:cs="Arial"/>
          <w:i/>
          <w:sz w:val="18"/>
          <w:szCs w:val="18"/>
        </w:rPr>
      </w:pPr>
      <w:r w:rsidRPr="00000DCA">
        <w:rPr>
          <w:rFonts w:cs="Arial"/>
          <w:i/>
          <w:sz w:val="18"/>
          <w:szCs w:val="18"/>
        </w:rPr>
        <w:t>5000 rows sent to SQL Server. Total sent: 75000</w:t>
      </w:r>
    </w:p>
    <w:p w14:paraId="5DD886DD" w14:textId="77777777" w:rsidR="00000DCA" w:rsidRPr="00000DCA" w:rsidRDefault="00000DCA" w:rsidP="00000DCA">
      <w:pPr>
        <w:rPr>
          <w:rFonts w:cs="Arial"/>
          <w:i/>
          <w:sz w:val="18"/>
          <w:szCs w:val="18"/>
        </w:rPr>
      </w:pPr>
      <w:r w:rsidRPr="00000DCA">
        <w:rPr>
          <w:rFonts w:cs="Arial"/>
          <w:i/>
          <w:sz w:val="18"/>
          <w:szCs w:val="18"/>
        </w:rPr>
        <w:t>5000 rows sent to SQL Server. Total sent: 80000</w:t>
      </w:r>
    </w:p>
    <w:p w14:paraId="56BAB688" w14:textId="77777777" w:rsidR="00000DCA" w:rsidRPr="00000DCA" w:rsidRDefault="00000DCA" w:rsidP="00000DCA">
      <w:pPr>
        <w:rPr>
          <w:rFonts w:cs="Arial"/>
          <w:i/>
          <w:sz w:val="18"/>
          <w:szCs w:val="18"/>
        </w:rPr>
      </w:pPr>
      <w:r w:rsidRPr="00000DCA">
        <w:rPr>
          <w:rFonts w:cs="Arial"/>
          <w:i/>
          <w:sz w:val="18"/>
          <w:szCs w:val="18"/>
        </w:rPr>
        <w:t>5000 rows sent to SQL Server. Total sent: 85000</w:t>
      </w:r>
    </w:p>
    <w:p w14:paraId="53F96EF9" w14:textId="77777777" w:rsidR="00000DCA" w:rsidRPr="00000DCA" w:rsidRDefault="00000DCA" w:rsidP="00000DCA">
      <w:pPr>
        <w:rPr>
          <w:rFonts w:cs="Arial"/>
          <w:i/>
          <w:sz w:val="18"/>
          <w:szCs w:val="18"/>
        </w:rPr>
      </w:pPr>
      <w:r w:rsidRPr="00000DCA">
        <w:rPr>
          <w:rFonts w:cs="Arial"/>
          <w:i/>
          <w:sz w:val="18"/>
          <w:szCs w:val="18"/>
        </w:rPr>
        <w:t>5000 rows sent to SQL Server. Total sent: 90000</w:t>
      </w:r>
    </w:p>
    <w:p w14:paraId="2323320E" w14:textId="77777777" w:rsidR="00000DCA" w:rsidRPr="00000DCA" w:rsidRDefault="00000DCA" w:rsidP="00000DCA">
      <w:pPr>
        <w:rPr>
          <w:rFonts w:cs="Arial"/>
          <w:i/>
          <w:sz w:val="18"/>
          <w:szCs w:val="18"/>
        </w:rPr>
      </w:pPr>
      <w:r w:rsidRPr="00000DCA">
        <w:rPr>
          <w:rFonts w:cs="Arial"/>
          <w:i/>
          <w:sz w:val="18"/>
          <w:szCs w:val="18"/>
        </w:rPr>
        <w:t>5000 rows sent to SQL Server. Total sent: 95000</w:t>
      </w:r>
    </w:p>
    <w:p w14:paraId="184416A2" w14:textId="77777777" w:rsidR="00000DCA" w:rsidRPr="00000DCA" w:rsidRDefault="00000DCA" w:rsidP="00000DCA">
      <w:pPr>
        <w:rPr>
          <w:rFonts w:cs="Arial"/>
          <w:i/>
          <w:sz w:val="18"/>
          <w:szCs w:val="18"/>
        </w:rPr>
      </w:pPr>
      <w:r w:rsidRPr="00000DCA">
        <w:rPr>
          <w:rFonts w:cs="Arial"/>
          <w:i/>
          <w:sz w:val="18"/>
          <w:szCs w:val="18"/>
        </w:rPr>
        <w:t>5000 rows sent to SQL Server. Total sent: 100000</w:t>
      </w:r>
    </w:p>
    <w:p w14:paraId="07250CA3" w14:textId="77777777" w:rsidR="00000DCA" w:rsidRPr="00000DCA" w:rsidRDefault="00000DCA" w:rsidP="00000DCA">
      <w:pPr>
        <w:rPr>
          <w:rFonts w:cs="Arial"/>
          <w:i/>
          <w:sz w:val="18"/>
          <w:szCs w:val="18"/>
        </w:rPr>
      </w:pPr>
      <w:r w:rsidRPr="00000DCA">
        <w:rPr>
          <w:rFonts w:cs="Arial"/>
          <w:i/>
          <w:sz w:val="18"/>
          <w:szCs w:val="18"/>
        </w:rPr>
        <w:t>5000 rows sent to SQL Server. Total sent: 105000</w:t>
      </w:r>
    </w:p>
    <w:p w14:paraId="33627D24" w14:textId="77777777" w:rsidR="00000DCA" w:rsidRPr="00000DCA" w:rsidRDefault="00000DCA" w:rsidP="00000DCA">
      <w:pPr>
        <w:rPr>
          <w:rFonts w:cs="Arial"/>
          <w:i/>
          <w:sz w:val="18"/>
          <w:szCs w:val="18"/>
        </w:rPr>
      </w:pPr>
      <w:r w:rsidRPr="00000DCA">
        <w:rPr>
          <w:rFonts w:cs="Arial"/>
          <w:i/>
          <w:sz w:val="18"/>
          <w:szCs w:val="18"/>
        </w:rPr>
        <w:t>5000 rows sent to SQL Server. Total sent: 110000</w:t>
      </w:r>
    </w:p>
    <w:p w14:paraId="6467A332" w14:textId="77777777" w:rsidR="00000DCA" w:rsidRPr="00000DCA" w:rsidRDefault="00000DCA" w:rsidP="00000DCA">
      <w:pPr>
        <w:rPr>
          <w:rFonts w:cs="Arial"/>
          <w:i/>
          <w:sz w:val="18"/>
          <w:szCs w:val="18"/>
        </w:rPr>
      </w:pPr>
      <w:r w:rsidRPr="00000DCA">
        <w:rPr>
          <w:rFonts w:cs="Arial"/>
          <w:i/>
          <w:sz w:val="18"/>
          <w:szCs w:val="18"/>
        </w:rPr>
        <w:t>5000 rows sent to SQL Server. Total sent: 115000</w:t>
      </w:r>
    </w:p>
    <w:p w14:paraId="76EC9C30" w14:textId="77777777" w:rsidR="00000DCA" w:rsidRPr="00000DCA" w:rsidRDefault="00000DCA" w:rsidP="00000DCA">
      <w:pPr>
        <w:rPr>
          <w:rFonts w:cs="Arial"/>
          <w:i/>
          <w:sz w:val="18"/>
          <w:szCs w:val="18"/>
        </w:rPr>
      </w:pPr>
      <w:r w:rsidRPr="00000DCA">
        <w:rPr>
          <w:rFonts w:cs="Arial"/>
          <w:i/>
          <w:sz w:val="18"/>
          <w:szCs w:val="18"/>
        </w:rPr>
        <w:t>5000 rows sent to SQL Server. Total sent: 120000</w:t>
      </w:r>
    </w:p>
    <w:p w14:paraId="6E30D445" w14:textId="77777777" w:rsidR="00000DCA" w:rsidRPr="00000DCA" w:rsidRDefault="00000DCA" w:rsidP="00000DCA">
      <w:pPr>
        <w:rPr>
          <w:rFonts w:cs="Arial"/>
          <w:i/>
          <w:sz w:val="18"/>
          <w:szCs w:val="18"/>
        </w:rPr>
      </w:pPr>
      <w:r w:rsidRPr="00000DCA">
        <w:rPr>
          <w:rFonts w:cs="Arial"/>
          <w:i/>
          <w:sz w:val="18"/>
          <w:szCs w:val="18"/>
        </w:rPr>
        <w:t>5000 rows sent to SQL Server. Total sent: 125000</w:t>
      </w:r>
    </w:p>
    <w:p w14:paraId="624C5E90" w14:textId="77777777" w:rsidR="00000DCA" w:rsidRPr="00000DCA" w:rsidRDefault="00000DCA" w:rsidP="00000DCA">
      <w:pPr>
        <w:rPr>
          <w:rFonts w:cs="Arial"/>
          <w:i/>
          <w:sz w:val="18"/>
          <w:szCs w:val="18"/>
        </w:rPr>
      </w:pPr>
      <w:r w:rsidRPr="00000DCA">
        <w:rPr>
          <w:rFonts w:cs="Arial"/>
          <w:i/>
          <w:sz w:val="18"/>
          <w:szCs w:val="18"/>
        </w:rPr>
        <w:t>5000 rows sent to SQL Server. Total sent: 130000</w:t>
      </w:r>
    </w:p>
    <w:p w14:paraId="26D4B220" w14:textId="77777777" w:rsidR="00000DCA" w:rsidRPr="00000DCA" w:rsidRDefault="00000DCA" w:rsidP="00000DCA">
      <w:pPr>
        <w:rPr>
          <w:rFonts w:cs="Arial"/>
          <w:i/>
          <w:sz w:val="18"/>
          <w:szCs w:val="18"/>
        </w:rPr>
      </w:pPr>
      <w:r w:rsidRPr="00000DCA">
        <w:rPr>
          <w:rFonts w:cs="Arial"/>
          <w:i/>
          <w:sz w:val="18"/>
          <w:szCs w:val="18"/>
        </w:rPr>
        <w:t>5000 rows sent to SQL Server. Total sent: 135000</w:t>
      </w:r>
    </w:p>
    <w:p w14:paraId="48C23A1C" w14:textId="77777777" w:rsidR="00000DCA" w:rsidRPr="00000DCA" w:rsidRDefault="00000DCA" w:rsidP="00000DCA">
      <w:pPr>
        <w:rPr>
          <w:rFonts w:cs="Arial"/>
          <w:i/>
          <w:sz w:val="18"/>
          <w:szCs w:val="18"/>
        </w:rPr>
      </w:pPr>
      <w:r w:rsidRPr="00000DCA">
        <w:rPr>
          <w:rFonts w:cs="Arial"/>
          <w:i/>
          <w:sz w:val="18"/>
          <w:szCs w:val="18"/>
        </w:rPr>
        <w:t>5000 rows sent to SQL Server. Total sent: 140000</w:t>
      </w:r>
    </w:p>
    <w:p w14:paraId="5E3C1EC2" w14:textId="77777777" w:rsidR="00000DCA" w:rsidRPr="00000DCA" w:rsidRDefault="00000DCA" w:rsidP="00000DCA">
      <w:pPr>
        <w:rPr>
          <w:rFonts w:cs="Arial"/>
          <w:i/>
          <w:sz w:val="18"/>
          <w:szCs w:val="18"/>
        </w:rPr>
      </w:pPr>
    </w:p>
    <w:p w14:paraId="4374E978" w14:textId="77777777" w:rsidR="00000DCA" w:rsidRPr="00000DCA" w:rsidRDefault="00000DCA" w:rsidP="00000DCA">
      <w:pPr>
        <w:rPr>
          <w:rFonts w:cs="Arial"/>
          <w:i/>
          <w:sz w:val="18"/>
          <w:szCs w:val="18"/>
        </w:rPr>
      </w:pPr>
      <w:r w:rsidRPr="00000DCA">
        <w:rPr>
          <w:rFonts w:cs="Arial"/>
          <w:i/>
          <w:sz w:val="18"/>
          <w:szCs w:val="18"/>
        </w:rPr>
        <w:t>143171 rows copied.</w:t>
      </w:r>
    </w:p>
    <w:p w14:paraId="772D7722" w14:textId="77777777" w:rsidR="00000DCA" w:rsidRPr="00000DCA" w:rsidRDefault="00000DCA" w:rsidP="00000DCA">
      <w:pPr>
        <w:rPr>
          <w:rFonts w:cs="Arial"/>
          <w:i/>
          <w:sz w:val="18"/>
          <w:szCs w:val="18"/>
        </w:rPr>
      </w:pPr>
      <w:r w:rsidRPr="00000DCA">
        <w:rPr>
          <w:rFonts w:cs="Arial"/>
          <w:i/>
          <w:sz w:val="18"/>
          <w:szCs w:val="18"/>
        </w:rPr>
        <w:lastRenderedPageBreak/>
        <w:t>Network packet size (bytes): 4096</w:t>
      </w:r>
    </w:p>
    <w:p w14:paraId="26404BB0" w14:textId="77777777" w:rsidR="00000DCA" w:rsidRPr="00000DCA" w:rsidRDefault="00000DCA" w:rsidP="00000DCA">
      <w:pPr>
        <w:rPr>
          <w:rFonts w:cs="Arial"/>
          <w:i/>
          <w:sz w:val="18"/>
          <w:szCs w:val="18"/>
        </w:rPr>
      </w:pPr>
      <w:r w:rsidRPr="00000DCA">
        <w:rPr>
          <w:rFonts w:cs="Arial"/>
          <w:i/>
          <w:sz w:val="18"/>
          <w:szCs w:val="18"/>
        </w:rPr>
        <w:t>Clock Time (ms.) Total     : 25372  Average : (5642.9 rows per sec.)</w:t>
      </w:r>
    </w:p>
    <w:p w14:paraId="0BA46DFE" w14:textId="77777777" w:rsidR="00000DCA" w:rsidRPr="00000DCA" w:rsidRDefault="00000DCA" w:rsidP="00000DCA">
      <w:pPr>
        <w:rPr>
          <w:rFonts w:cs="Arial"/>
          <w:i/>
          <w:sz w:val="18"/>
          <w:szCs w:val="18"/>
        </w:rPr>
      </w:pPr>
    </w:p>
    <w:p w14:paraId="3E1C4E97" w14:textId="77777777" w:rsidR="00000DCA" w:rsidRPr="00000DCA" w:rsidRDefault="00000DCA" w:rsidP="00000DCA">
      <w:pPr>
        <w:rPr>
          <w:rFonts w:cs="Arial"/>
          <w:i/>
          <w:sz w:val="18"/>
          <w:szCs w:val="18"/>
        </w:rPr>
      </w:pPr>
    </w:p>
    <w:p w14:paraId="5EFFBBDD" w14:textId="77777777" w:rsidR="00000DCA" w:rsidRPr="00000DCA" w:rsidRDefault="00000DCA" w:rsidP="00000DCA">
      <w:pPr>
        <w:rPr>
          <w:rFonts w:cs="Arial"/>
          <w:i/>
          <w:sz w:val="18"/>
          <w:szCs w:val="18"/>
        </w:rPr>
      </w:pPr>
    </w:p>
    <w:p w14:paraId="13D6F24B" w14:textId="77777777" w:rsidR="00000DCA" w:rsidRPr="00000DCA" w:rsidRDefault="00000DCA" w:rsidP="00000DCA">
      <w:pPr>
        <w:rPr>
          <w:rFonts w:cs="Arial"/>
          <w:i/>
          <w:sz w:val="18"/>
          <w:szCs w:val="18"/>
        </w:rPr>
      </w:pPr>
      <w:r w:rsidRPr="00000DCA">
        <w:rPr>
          <w:rFonts w:cs="Arial"/>
          <w:i/>
          <w:sz w:val="18"/>
          <w:szCs w:val="18"/>
        </w:rPr>
        <w:t>---</w:t>
      </w:r>
    </w:p>
    <w:p w14:paraId="3819D507" w14:textId="77777777" w:rsidR="00000DCA" w:rsidRPr="00000DCA" w:rsidRDefault="00000DCA" w:rsidP="00000DCA">
      <w:pPr>
        <w:rPr>
          <w:rFonts w:cs="Arial"/>
          <w:i/>
          <w:sz w:val="18"/>
          <w:szCs w:val="18"/>
        </w:rPr>
      </w:pPr>
    </w:p>
    <w:p w14:paraId="3EC59811" w14:textId="520E46B5" w:rsidR="00000DCA" w:rsidRPr="00000DCA" w:rsidRDefault="00000DCA" w:rsidP="00000DCA">
      <w:pPr>
        <w:rPr>
          <w:rFonts w:cs="Arial"/>
          <w:i/>
          <w:sz w:val="18"/>
          <w:szCs w:val="18"/>
        </w:rPr>
      </w:pPr>
      <w:r w:rsidRPr="00000DCA">
        <w:rPr>
          <w:rFonts w:cs="Arial"/>
          <w:i/>
          <w:sz w:val="18"/>
          <w:szCs w:val="18"/>
        </w:rPr>
        <w:t>Wed, 01 Apr 2015 22:42:49 chgrec.pl - end processing /opt/app/chgrec/data/CiscoACSreport-Wired-TacacsAdmin-2015-03-31.csv</w:t>
      </w:r>
    </w:p>
    <w:p w14:paraId="5C387A52" w14:textId="77777777" w:rsidR="00000DCA" w:rsidRDefault="00000DCA" w:rsidP="00000DCA">
      <w:pPr>
        <w:rPr>
          <w:rFonts w:cs="Arial"/>
        </w:rPr>
      </w:pPr>
    </w:p>
    <w:p w14:paraId="77FE7C56" w14:textId="5D9DDE17" w:rsidR="00F01E66" w:rsidRDefault="00F01E66" w:rsidP="00000DCA">
      <w:pPr>
        <w:rPr>
          <w:rFonts w:cs="Arial"/>
        </w:rPr>
      </w:pPr>
    </w:p>
    <w:p w14:paraId="797A2301" w14:textId="182A9286" w:rsidR="00F01E66" w:rsidRDefault="00F01E66" w:rsidP="00000DCA">
      <w:pPr>
        <w:rPr>
          <w:rFonts w:cs="Arial"/>
        </w:rPr>
      </w:pPr>
      <w:r>
        <w:rPr>
          <w:rFonts w:cs="Arial"/>
        </w:rPr>
        <w:t>Test with the HASI file missing</w:t>
      </w:r>
    </w:p>
    <w:p w14:paraId="04E6AFD7" w14:textId="77777777" w:rsidR="00F01E66" w:rsidRPr="00F01E66" w:rsidRDefault="00F01E66" w:rsidP="00F01E66">
      <w:pPr>
        <w:rPr>
          <w:rFonts w:cs="Arial"/>
          <w:i/>
          <w:sz w:val="18"/>
          <w:szCs w:val="18"/>
        </w:rPr>
      </w:pPr>
      <w:r w:rsidRPr="00F01E66">
        <w:rPr>
          <w:rFonts w:cs="Arial"/>
          <w:i/>
          <w:sz w:val="18"/>
          <w:szCs w:val="18"/>
        </w:rPr>
        <w:t>Wed, 01 Apr 2015 22:43:58 chgrec.pl - beginning processing /opt/app/chgrec/data/CiscoACSreport-Wired-TacacsAdmin-2015-03-31.csv.bz2</w:t>
      </w:r>
    </w:p>
    <w:p w14:paraId="20F48494" w14:textId="77777777" w:rsidR="00F01E66" w:rsidRPr="00F01E66" w:rsidRDefault="00F01E66" w:rsidP="00F01E66">
      <w:pPr>
        <w:rPr>
          <w:rFonts w:cs="Arial"/>
          <w:i/>
          <w:sz w:val="18"/>
          <w:szCs w:val="18"/>
        </w:rPr>
      </w:pPr>
      <w:r w:rsidRPr="00F01E66">
        <w:rPr>
          <w:rFonts w:cs="Arial"/>
          <w:i/>
          <w:sz w:val="18"/>
          <w:szCs w:val="18"/>
        </w:rPr>
        <w:t>Wed, 01 Apr 2015 22:43:58 chgrec.pl - TAKE_ACTION no file /opt/app/chgrec/data/CiscoACSreport-Wired-TacacsAdmin-2015-03-31.csv.bz2 coming from HA</w:t>
      </w:r>
    </w:p>
    <w:p w14:paraId="72573F76" w14:textId="5F8EE174" w:rsidR="00F01E66" w:rsidRPr="00F01E66" w:rsidRDefault="00F01E66" w:rsidP="00F01E66">
      <w:pPr>
        <w:rPr>
          <w:rFonts w:cs="Arial"/>
          <w:i/>
          <w:sz w:val="18"/>
          <w:szCs w:val="18"/>
        </w:rPr>
      </w:pPr>
      <w:r w:rsidRPr="00F01E66">
        <w:rPr>
          <w:rFonts w:cs="Arial"/>
          <w:i/>
          <w:sz w:val="18"/>
          <w:szCs w:val="18"/>
        </w:rPr>
        <w:t>SI server</w:t>
      </w:r>
    </w:p>
    <w:p w14:paraId="59FA0D10" w14:textId="77777777" w:rsidR="00F01E66" w:rsidRDefault="00F01E66" w:rsidP="00000DCA">
      <w:pPr>
        <w:rPr>
          <w:rFonts w:cs="Arial"/>
        </w:rPr>
      </w:pPr>
    </w:p>
    <w:p w14:paraId="00718128" w14:textId="77777777" w:rsidR="00F01E66" w:rsidRDefault="00F01E66" w:rsidP="00000DCA">
      <w:pPr>
        <w:rPr>
          <w:rFonts w:cs="Arial"/>
        </w:rPr>
      </w:pPr>
    </w:p>
    <w:p w14:paraId="40470F37" w14:textId="3FAE94A1" w:rsidR="00F01E66" w:rsidRDefault="00F01E66" w:rsidP="00000DCA">
      <w:pPr>
        <w:rPr>
          <w:rFonts w:cs="Arial"/>
        </w:rPr>
      </w:pPr>
      <w:r>
        <w:rPr>
          <w:rFonts w:cs="Arial"/>
        </w:rPr>
        <w:t xml:space="preserve">Test when </w:t>
      </w:r>
      <w:r w:rsidR="004279DD">
        <w:rPr>
          <w:rFonts w:cs="Arial"/>
        </w:rPr>
        <w:t>the primary OR backup DB upload fails</w:t>
      </w:r>
      <w:r>
        <w:rPr>
          <w:rFonts w:cs="Arial"/>
        </w:rPr>
        <w:t xml:space="preserve"> (would be prod and cob when the script is running in production) </w:t>
      </w:r>
      <w:r w:rsidR="004279DD">
        <w:rPr>
          <w:rFonts w:cs="Arial"/>
        </w:rPr>
        <w:t>– if so, there should not be any TAKE_ACTION as the upload was performed successfully either on PROD or COB</w:t>
      </w:r>
    </w:p>
    <w:p w14:paraId="18D5085D" w14:textId="77777777" w:rsidR="004279DD" w:rsidRDefault="004279DD" w:rsidP="00000DCA">
      <w:pPr>
        <w:rPr>
          <w:rFonts w:cs="Arial"/>
        </w:rPr>
      </w:pPr>
    </w:p>
    <w:p w14:paraId="799E5D1C" w14:textId="77777777" w:rsidR="004279DD" w:rsidRPr="004279DD" w:rsidRDefault="004279DD" w:rsidP="004279DD">
      <w:pPr>
        <w:rPr>
          <w:rFonts w:cs="Arial"/>
        </w:rPr>
      </w:pPr>
    </w:p>
    <w:p w14:paraId="4B67039E" w14:textId="77777777" w:rsidR="004279DD" w:rsidRPr="004279DD" w:rsidRDefault="004279DD" w:rsidP="004279DD">
      <w:pPr>
        <w:rPr>
          <w:rFonts w:cs="Arial"/>
          <w:sz w:val="18"/>
          <w:szCs w:val="18"/>
        </w:rPr>
      </w:pPr>
      <w:r w:rsidRPr="004279DD">
        <w:rPr>
          <w:rFonts w:cs="Arial"/>
          <w:sz w:val="18"/>
          <w:szCs w:val="18"/>
        </w:rPr>
        <w:t>Wed, 01 Apr 2015 22:54:29 chgrec.pl - beginning processing /opt/app/chgrec/data/CiscoACSreport-Wired-TacacsAdmin-2015-03-31.csv.bz2</w:t>
      </w:r>
    </w:p>
    <w:p w14:paraId="4A029565" w14:textId="77777777" w:rsidR="004279DD" w:rsidRPr="004279DD" w:rsidRDefault="004279DD" w:rsidP="004279DD">
      <w:pPr>
        <w:rPr>
          <w:rFonts w:cs="Arial"/>
          <w:sz w:val="18"/>
          <w:szCs w:val="18"/>
        </w:rPr>
      </w:pPr>
      <w:r w:rsidRPr="004279DD">
        <w:rPr>
          <w:rFonts w:cs="Arial"/>
          <w:sz w:val="18"/>
          <w:szCs w:val="18"/>
        </w:rPr>
        <w:t>Wed, 01 Apr 2015 22:55:07 chgrec.pl - span from 1427760000 to 1427846399</w:t>
      </w:r>
    </w:p>
    <w:p w14:paraId="602A2B17" w14:textId="77777777" w:rsidR="004279DD" w:rsidRPr="004279DD" w:rsidRDefault="004279DD" w:rsidP="004279DD">
      <w:pPr>
        <w:rPr>
          <w:rFonts w:cs="Arial"/>
          <w:sz w:val="18"/>
          <w:szCs w:val="18"/>
        </w:rPr>
      </w:pPr>
      <w:r w:rsidRPr="004279DD">
        <w:rPr>
          <w:rFonts w:cs="Arial"/>
          <w:sz w:val="18"/>
          <w:szCs w:val="18"/>
        </w:rPr>
        <w:t>Wed, 01 Apr 2015 22:55:51 chgrec.pl - --- bcp log ---</w:t>
      </w:r>
    </w:p>
    <w:p w14:paraId="4CC404AB" w14:textId="77777777" w:rsidR="004279DD" w:rsidRPr="004279DD" w:rsidRDefault="004279DD" w:rsidP="004279DD">
      <w:pPr>
        <w:rPr>
          <w:rFonts w:cs="Arial"/>
          <w:sz w:val="18"/>
          <w:szCs w:val="18"/>
        </w:rPr>
      </w:pPr>
      <w:r w:rsidRPr="004279DD">
        <w:rPr>
          <w:rFonts w:cs="Arial"/>
          <w:sz w:val="18"/>
          <w:szCs w:val="18"/>
        </w:rPr>
        <w:t>loading data to DB dbi:Sybase:database=Impact;host=vm-8111-0293.nam.nsroot.net;port=2431 vm-8111-0293.nam.nsroot.net</w:t>
      </w:r>
    </w:p>
    <w:p w14:paraId="16F402DE" w14:textId="77777777" w:rsidR="004279DD" w:rsidRPr="004279DD" w:rsidRDefault="004279DD" w:rsidP="004279DD">
      <w:pPr>
        <w:rPr>
          <w:rFonts w:cs="Arial"/>
          <w:sz w:val="18"/>
          <w:szCs w:val="18"/>
        </w:rPr>
      </w:pPr>
      <w:r w:rsidRPr="004279DD">
        <w:rPr>
          <w:rFonts w:cs="Arial"/>
          <w:sz w:val="18"/>
          <w:szCs w:val="18"/>
        </w:rPr>
        <w:t>for server vm-8111-0293.nam.nsroot.net, bcp output is:</w:t>
      </w:r>
    </w:p>
    <w:p w14:paraId="2A1EC3F5" w14:textId="77777777" w:rsidR="004279DD" w:rsidRPr="004279DD" w:rsidRDefault="004279DD" w:rsidP="004279DD">
      <w:pPr>
        <w:rPr>
          <w:rFonts w:cs="Arial"/>
          <w:sz w:val="18"/>
          <w:szCs w:val="18"/>
        </w:rPr>
      </w:pPr>
    </w:p>
    <w:p w14:paraId="79506884" w14:textId="77777777" w:rsidR="004279DD" w:rsidRPr="004279DD" w:rsidRDefault="004279DD" w:rsidP="004279DD">
      <w:pPr>
        <w:rPr>
          <w:rFonts w:cs="Arial"/>
          <w:sz w:val="18"/>
          <w:szCs w:val="18"/>
        </w:rPr>
      </w:pPr>
      <w:r w:rsidRPr="004279DD">
        <w:rPr>
          <w:rFonts w:cs="Arial"/>
          <w:sz w:val="18"/>
          <w:szCs w:val="18"/>
        </w:rPr>
        <w:t>Starting copy...</w:t>
      </w:r>
    </w:p>
    <w:p w14:paraId="1CC679FB" w14:textId="77777777" w:rsidR="004279DD" w:rsidRPr="004279DD" w:rsidRDefault="004279DD" w:rsidP="004279DD">
      <w:pPr>
        <w:rPr>
          <w:rFonts w:cs="Arial"/>
          <w:sz w:val="18"/>
          <w:szCs w:val="18"/>
        </w:rPr>
      </w:pPr>
      <w:r w:rsidRPr="004279DD">
        <w:rPr>
          <w:rFonts w:cs="Arial"/>
          <w:sz w:val="18"/>
          <w:szCs w:val="18"/>
        </w:rPr>
        <w:t>5000 rows sent to SQL Server. Total sent: 5000</w:t>
      </w:r>
    </w:p>
    <w:p w14:paraId="05424690" w14:textId="77777777" w:rsidR="004279DD" w:rsidRPr="004279DD" w:rsidRDefault="004279DD" w:rsidP="004279DD">
      <w:pPr>
        <w:rPr>
          <w:rFonts w:cs="Arial"/>
          <w:sz w:val="18"/>
          <w:szCs w:val="18"/>
        </w:rPr>
      </w:pPr>
      <w:r w:rsidRPr="004279DD">
        <w:rPr>
          <w:rFonts w:cs="Arial"/>
          <w:sz w:val="18"/>
          <w:szCs w:val="18"/>
        </w:rPr>
        <w:t>5000 rows sent to SQL Server. Total sent: 10000</w:t>
      </w:r>
    </w:p>
    <w:p w14:paraId="5A99B483" w14:textId="77777777" w:rsidR="004279DD" w:rsidRPr="004279DD" w:rsidRDefault="004279DD" w:rsidP="004279DD">
      <w:pPr>
        <w:rPr>
          <w:rFonts w:cs="Arial"/>
          <w:sz w:val="18"/>
          <w:szCs w:val="18"/>
        </w:rPr>
      </w:pPr>
      <w:r w:rsidRPr="004279DD">
        <w:rPr>
          <w:rFonts w:cs="Arial"/>
          <w:sz w:val="18"/>
          <w:szCs w:val="18"/>
        </w:rPr>
        <w:t>5000 rows sent to SQL Server. Total sent: 15000</w:t>
      </w:r>
    </w:p>
    <w:p w14:paraId="55AEFA41" w14:textId="77777777" w:rsidR="004279DD" w:rsidRPr="004279DD" w:rsidRDefault="004279DD" w:rsidP="004279DD">
      <w:pPr>
        <w:rPr>
          <w:rFonts w:cs="Arial"/>
          <w:sz w:val="18"/>
          <w:szCs w:val="18"/>
        </w:rPr>
      </w:pPr>
      <w:r w:rsidRPr="004279DD">
        <w:rPr>
          <w:rFonts w:cs="Arial"/>
          <w:sz w:val="18"/>
          <w:szCs w:val="18"/>
        </w:rPr>
        <w:t>5000 rows sent to SQL Server. Total sent: 20000</w:t>
      </w:r>
    </w:p>
    <w:p w14:paraId="34C36256" w14:textId="77777777" w:rsidR="004279DD" w:rsidRPr="004279DD" w:rsidRDefault="004279DD" w:rsidP="004279DD">
      <w:pPr>
        <w:rPr>
          <w:rFonts w:cs="Arial"/>
          <w:sz w:val="18"/>
          <w:szCs w:val="18"/>
        </w:rPr>
      </w:pPr>
      <w:r w:rsidRPr="004279DD">
        <w:rPr>
          <w:rFonts w:cs="Arial"/>
          <w:sz w:val="18"/>
          <w:szCs w:val="18"/>
        </w:rPr>
        <w:t>5000 rows sent to SQL Server. Total sent: 25000</w:t>
      </w:r>
    </w:p>
    <w:p w14:paraId="46A04519" w14:textId="77777777" w:rsidR="004279DD" w:rsidRPr="004279DD" w:rsidRDefault="004279DD" w:rsidP="004279DD">
      <w:pPr>
        <w:rPr>
          <w:rFonts w:cs="Arial"/>
          <w:sz w:val="18"/>
          <w:szCs w:val="18"/>
        </w:rPr>
      </w:pPr>
      <w:r w:rsidRPr="004279DD">
        <w:rPr>
          <w:rFonts w:cs="Arial"/>
          <w:sz w:val="18"/>
          <w:szCs w:val="18"/>
        </w:rPr>
        <w:t>5000 rows sent to SQL Server. Total sent: 30000</w:t>
      </w:r>
    </w:p>
    <w:p w14:paraId="0D87B158" w14:textId="77777777" w:rsidR="004279DD" w:rsidRPr="004279DD" w:rsidRDefault="004279DD" w:rsidP="004279DD">
      <w:pPr>
        <w:rPr>
          <w:rFonts w:cs="Arial"/>
          <w:sz w:val="18"/>
          <w:szCs w:val="18"/>
        </w:rPr>
      </w:pPr>
      <w:r w:rsidRPr="004279DD">
        <w:rPr>
          <w:rFonts w:cs="Arial"/>
          <w:sz w:val="18"/>
          <w:szCs w:val="18"/>
        </w:rPr>
        <w:t>5000 rows sent to SQL Server. Total sent: 35000</w:t>
      </w:r>
    </w:p>
    <w:p w14:paraId="29AB279B" w14:textId="77777777" w:rsidR="004279DD" w:rsidRPr="004279DD" w:rsidRDefault="004279DD" w:rsidP="004279DD">
      <w:pPr>
        <w:rPr>
          <w:rFonts w:cs="Arial"/>
          <w:sz w:val="18"/>
          <w:szCs w:val="18"/>
        </w:rPr>
      </w:pPr>
      <w:r w:rsidRPr="004279DD">
        <w:rPr>
          <w:rFonts w:cs="Arial"/>
          <w:sz w:val="18"/>
          <w:szCs w:val="18"/>
        </w:rPr>
        <w:t>5000 rows sent to SQL Server. Total sent: 40000</w:t>
      </w:r>
    </w:p>
    <w:p w14:paraId="261B2659" w14:textId="77777777" w:rsidR="004279DD" w:rsidRPr="004279DD" w:rsidRDefault="004279DD" w:rsidP="004279DD">
      <w:pPr>
        <w:rPr>
          <w:rFonts w:cs="Arial"/>
          <w:sz w:val="18"/>
          <w:szCs w:val="18"/>
        </w:rPr>
      </w:pPr>
      <w:r w:rsidRPr="004279DD">
        <w:rPr>
          <w:rFonts w:cs="Arial"/>
          <w:sz w:val="18"/>
          <w:szCs w:val="18"/>
        </w:rPr>
        <w:t>5000 rows sent to SQL Server. Total sent: 45000</w:t>
      </w:r>
    </w:p>
    <w:p w14:paraId="7A9AF148" w14:textId="77777777" w:rsidR="004279DD" w:rsidRPr="004279DD" w:rsidRDefault="004279DD" w:rsidP="004279DD">
      <w:pPr>
        <w:rPr>
          <w:rFonts w:cs="Arial"/>
          <w:sz w:val="18"/>
          <w:szCs w:val="18"/>
        </w:rPr>
      </w:pPr>
      <w:r w:rsidRPr="004279DD">
        <w:rPr>
          <w:rFonts w:cs="Arial"/>
          <w:sz w:val="18"/>
          <w:szCs w:val="18"/>
        </w:rPr>
        <w:t>5000 rows sent to SQL Server. Total sent: 50000</w:t>
      </w:r>
    </w:p>
    <w:p w14:paraId="252745E7" w14:textId="77777777" w:rsidR="004279DD" w:rsidRPr="004279DD" w:rsidRDefault="004279DD" w:rsidP="004279DD">
      <w:pPr>
        <w:rPr>
          <w:rFonts w:cs="Arial"/>
          <w:sz w:val="18"/>
          <w:szCs w:val="18"/>
        </w:rPr>
      </w:pPr>
      <w:r w:rsidRPr="004279DD">
        <w:rPr>
          <w:rFonts w:cs="Arial"/>
          <w:sz w:val="18"/>
          <w:szCs w:val="18"/>
        </w:rPr>
        <w:lastRenderedPageBreak/>
        <w:t>5000 rows sent to SQL Server. Total sent: 55000</w:t>
      </w:r>
    </w:p>
    <w:p w14:paraId="6EB17460" w14:textId="77777777" w:rsidR="004279DD" w:rsidRPr="004279DD" w:rsidRDefault="004279DD" w:rsidP="004279DD">
      <w:pPr>
        <w:rPr>
          <w:rFonts w:cs="Arial"/>
          <w:sz w:val="18"/>
          <w:szCs w:val="18"/>
        </w:rPr>
      </w:pPr>
      <w:r w:rsidRPr="004279DD">
        <w:rPr>
          <w:rFonts w:cs="Arial"/>
          <w:sz w:val="18"/>
          <w:szCs w:val="18"/>
        </w:rPr>
        <w:t>5000 rows sent to SQL Server. Total sent: 60000</w:t>
      </w:r>
    </w:p>
    <w:p w14:paraId="28CA6F54" w14:textId="77777777" w:rsidR="004279DD" w:rsidRPr="004279DD" w:rsidRDefault="004279DD" w:rsidP="004279DD">
      <w:pPr>
        <w:rPr>
          <w:rFonts w:cs="Arial"/>
          <w:sz w:val="18"/>
          <w:szCs w:val="18"/>
        </w:rPr>
      </w:pPr>
      <w:r w:rsidRPr="004279DD">
        <w:rPr>
          <w:rFonts w:cs="Arial"/>
          <w:sz w:val="18"/>
          <w:szCs w:val="18"/>
        </w:rPr>
        <w:t>5000 rows sent to SQL Server. Total sent: 65000</w:t>
      </w:r>
    </w:p>
    <w:p w14:paraId="791DA515" w14:textId="77777777" w:rsidR="004279DD" w:rsidRPr="004279DD" w:rsidRDefault="004279DD" w:rsidP="004279DD">
      <w:pPr>
        <w:rPr>
          <w:rFonts w:cs="Arial"/>
          <w:sz w:val="18"/>
          <w:szCs w:val="18"/>
        </w:rPr>
      </w:pPr>
      <w:r w:rsidRPr="004279DD">
        <w:rPr>
          <w:rFonts w:cs="Arial"/>
          <w:sz w:val="18"/>
          <w:szCs w:val="18"/>
        </w:rPr>
        <w:t>5000 rows sent to SQL Server. Total sent: 70000</w:t>
      </w:r>
    </w:p>
    <w:p w14:paraId="0152FFFB" w14:textId="77777777" w:rsidR="004279DD" w:rsidRPr="004279DD" w:rsidRDefault="004279DD" w:rsidP="004279DD">
      <w:pPr>
        <w:rPr>
          <w:rFonts w:cs="Arial"/>
          <w:sz w:val="18"/>
          <w:szCs w:val="18"/>
        </w:rPr>
      </w:pPr>
      <w:r w:rsidRPr="004279DD">
        <w:rPr>
          <w:rFonts w:cs="Arial"/>
          <w:sz w:val="18"/>
          <w:szCs w:val="18"/>
        </w:rPr>
        <w:t>5000 rows sent to SQL Server. Total sent: 75000</w:t>
      </w:r>
    </w:p>
    <w:p w14:paraId="683302A5" w14:textId="77777777" w:rsidR="004279DD" w:rsidRPr="004279DD" w:rsidRDefault="004279DD" w:rsidP="004279DD">
      <w:pPr>
        <w:rPr>
          <w:rFonts w:cs="Arial"/>
          <w:sz w:val="18"/>
          <w:szCs w:val="18"/>
        </w:rPr>
      </w:pPr>
      <w:r w:rsidRPr="004279DD">
        <w:rPr>
          <w:rFonts w:cs="Arial"/>
          <w:sz w:val="18"/>
          <w:szCs w:val="18"/>
        </w:rPr>
        <w:t>5000 rows sent to SQL Server. Total sent: 80000</w:t>
      </w:r>
    </w:p>
    <w:p w14:paraId="07F95235" w14:textId="77777777" w:rsidR="004279DD" w:rsidRPr="004279DD" w:rsidRDefault="004279DD" w:rsidP="004279DD">
      <w:pPr>
        <w:rPr>
          <w:rFonts w:cs="Arial"/>
          <w:sz w:val="18"/>
          <w:szCs w:val="18"/>
        </w:rPr>
      </w:pPr>
      <w:r w:rsidRPr="004279DD">
        <w:rPr>
          <w:rFonts w:cs="Arial"/>
          <w:sz w:val="18"/>
          <w:szCs w:val="18"/>
        </w:rPr>
        <w:t>5000 rows sent to SQL Server. Total sent: 85000</w:t>
      </w:r>
    </w:p>
    <w:p w14:paraId="02D3672A" w14:textId="77777777" w:rsidR="004279DD" w:rsidRPr="004279DD" w:rsidRDefault="004279DD" w:rsidP="004279DD">
      <w:pPr>
        <w:rPr>
          <w:rFonts w:cs="Arial"/>
          <w:sz w:val="18"/>
          <w:szCs w:val="18"/>
        </w:rPr>
      </w:pPr>
      <w:r w:rsidRPr="004279DD">
        <w:rPr>
          <w:rFonts w:cs="Arial"/>
          <w:sz w:val="18"/>
          <w:szCs w:val="18"/>
        </w:rPr>
        <w:t>5000 rows sent to SQL Server. Total sent: 90000</w:t>
      </w:r>
    </w:p>
    <w:p w14:paraId="03297AAC" w14:textId="77777777" w:rsidR="004279DD" w:rsidRPr="004279DD" w:rsidRDefault="004279DD" w:rsidP="004279DD">
      <w:pPr>
        <w:rPr>
          <w:rFonts w:cs="Arial"/>
          <w:sz w:val="18"/>
          <w:szCs w:val="18"/>
        </w:rPr>
      </w:pPr>
      <w:r w:rsidRPr="004279DD">
        <w:rPr>
          <w:rFonts w:cs="Arial"/>
          <w:sz w:val="18"/>
          <w:szCs w:val="18"/>
        </w:rPr>
        <w:t>5000 rows sent to SQL Server. Total sent: 95000</w:t>
      </w:r>
    </w:p>
    <w:p w14:paraId="6953C5BE" w14:textId="77777777" w:rsidR="004279DD" w:rsidRPr="004279DD" w:rsidRDefault="004279DD" w:rsidP="004279DD">
      <w:pPr>
        <w:rPr>
          <w:rFonts w:cs="Arial"/>
          <w:sz w:val="18"/>
          <w:szCs w:val="18"/>
        </w:rPr>
      </w:pPr>
      <w:r w:rsidRPr="004279DD">
        <w:rPr>
          <w:rFonts w:cs="Arial"/>
          <w:sz w:val="18"/>
          <w:szCs w:val="18"/>
        </w:rPr>
        <w:t>5000 rows sent to SQL Server. Total sent: 100000</w:t>
      </w:r>
    </w:p>
    <w:p w14:paraId="4DD5EFC5" w14:textId="77777777" w:rsidR="004279DD" w:rsidRPr="004279DD" w:rsidRDefault="004279DD" w:rsidP="004279DD">
      <w:pPr>
        <w:rPr>
          <w:rFonts w:cs="Arial"/>
          <w:sz w:val="18"/>
          <w:szCs w:val="18"/>
        </w:rPr>
      </w:pPr>
      <w:r w:rsidRPr="004279DD">
        <w:rPr>
          <w:rFonts w:cs="Arial"/>
          <w:sz w:val="18"/>
          <w:szCs w:val="18"/>
        </w:rPr>
        <w:t>5000 rows sent to SQL Server. Total sent: 105000</w:t>
      </w:r>
    </w:p>
    <w:p w14:paraId="235C4464" w14:textId="77777777" w:rsidR="004279DD" w:rsidRPr="004279DD" w:rsidRDefault="004279DD" w:rsidP="004279DD">
      <w:pPr>
        <w:rPr>
          <w:rFonts w:cs="Arial"/>
          <w:sz w:val="18"/>
          <w:szCs w:val="18"/>
        </w:rPr>
      </w:pPr>
      <w:r w:rsidRPr="004279DD">
        <w:rPr>
          <w:rFonts w:cs="Arial"/>
          <w:sz w:val="18"/>
          <w:szCs w:val="18"/>
        </w:rPr>
        <w:t>5000 rows sent to SQL Server. Total sent: 110000</w:t>
      </w:r>
    </w:p>
    <w:p w14:paraId="25B8726B" w14:textId="77777777" w:rsidR="004279DD" w:rsidRPr="004279DD" w:rsidRDefault="004279DD" w:rsidP="004279DD">
      <w:pPr>
        <w:rPr>
          <w:rFonts w:cs="Arial"/>
          <w:sz w:val="18"/>
          <w:szCs w:val="18"/>
        </w:rPr>
      </w:pPr>
      <w:r w:rsidRPr="004279DD">
        <w:rPr>
          <w:rFonts w:cs="Arial"/>
          <w:sz w:val="18"/>
          <w:szCs w:val="18"/>
        </w:rPr>
        <w:t>5000 rows sent to SQL Server. Total sent: 115000</w:t>
      </w:r>
    </w:p>
    <w:p w14:paraId="300A2E4A" w14:textId="77777777" w:rsidR="004279DD" w:rsidRPr="004279DD" w:rsidRDefault="004279DD" w:rsidP="004279DD">
      <w:pPr>
        <w:rPr>
          <w:rFonts w:cs="Arial"/>
          <w:sz w:val="18"/>
          <w:szCs w:val="18"/>
        </w:rPr>
      </w:pPr>
      <w:r w:rsidRPr="004279DD">
        <w:rPr>
          <w:rFonts w:cs="Arial"/>
          <w:sz w:val="18"/>
          <w:szCs w:val="18"/>
        </w:rPr>
        <w:t>5000 rows sent to SQL Server. Total sent: 120000</w:t>
      </w:r>
    </w:p>
    <w:p w14:paraId="119EA84C" w14:textId="77777777" w:rsidR="004279DD" w:rsidRPr="004279DD" w:rsidRDefault="004279DD" w:rsidP="004279DD">
      <w:pPr>
        <w:rPr>
          <w:rFonts w:cs="Arial"/>
          <w:sz w:val="18"/>
          <w:szCs w:val="18"/>
        </w:rPr>
      </w:pPr>
      <w:r w:rsidRPr="004279DD">
        <w:rPr>
          <w:rFonts w:cs="Arial"/>
          <w:sz w:val="18"/>
          <w:szCs w:val="18"/>
        </w:rPr>
        <w:t>5000 rows sent to SQL Server. Total sent: 125000</w:t>
      </w:r>
    </w:p>
    <w:p w14:paraId="0EAB362B" w14:textId="77777777" w:rsidR="004279DD" w:rsidRPr="004279DD" w:rsidRDefault="004279DD" w:rsidP="004279DD">
      <w:pPr>
        <w:rPr>
          <w:rFonts w:cs="Arial"/>
          <w:sz w:val="18"/>
          <w:szCs w:val="18"/>
        </w:rPr>
      </w:pPr>
      <w:r w:rsidRPr="004279DD">
        <w:rPr>
          <w:rFonts w:cs="Arial"/>
          <w:sz w:val="18"/>
          <w:szCs w:val="18"/>
        </w:rPr>
        <w:t>5000 rows sent to SQL Server. Total sent: 130000</w:t>
      </w:r>
    </w:p>
    <w:p w14:paraId="5949B8D5" w14:textId="77777777" w:rsidR="004279DD" w:rsidRPr="004279DD" w:rsidRDefault="004279DD" w:rsidP="004279DD">
      <w:pPr>
        <w:rPr>
          <w:rFonts w:cs="Arial"/>
          <w:sz w:val="18"/>
          <w:szCs w:val="18"/>
        </w:rPr>
      </w:pPr>
      <w:r w:rsidRPr="004279DD">
        <w:rPr>
          <w:rFonts w:cs="Arial"/>
          <w:sz w:val="18"/>
          <w:szCs w:val="18"/>
        </w:rPr>
        <w:t>5000 rows sent to SQL Server. Total sent: 135000</w:t>
      </w:r>
    </w:p>
    <w:p w14:paraId="7C449978" w14:textId="77777777" w:rsidR="004279DD" w:rsidRPr="004279DD" w:rsidRDefault="004279DD" w:rsidP="004279DD">
      <w:pPr>
        <w:rPr>
          <w:rFonts w:cs="Arial"/>
          <w:sz w:val="18"/>
          <w:szCs w:val="18"/>
        </w:rPr>
      </w:pPr>
      <w:r w:rsidRPr="004279DD">
        <w:rPr>
          <w:rFonts w:cs="Arial"/>
          <w:sz w:val="18"/>
          <w:szCs w:val="18"/>
        </w:rPr>
        <w:t>5000 rows sent to SQL Server. Total sent: 140000</w:t>
      </w:r>
    </w:p>
    <w:p w14:paraId="6EC0857B" w14:textId="77777777" w:rsidR="004279DD" w:rsidRPr="004279DD" w:rsidRDefault="004279DD" w:rsidP="004279DD">
      <w:pPr>
        <w:rPr>
          <w:rFonts w:cs="Arial"/>
          <w:sz w:val="18"/>
          <w:szCs w:val="18"/>
        </w:rPr>
      </w:pPr>
    </w:p>
    <w:p w14:paraId="6ACDA74F" w14:textId="77777777" w:rsidR="004279DD" w:rsidRPr="004279DD" w:rsidRDefault="004279DD" w:rsidP="004279DD">
      <w:pPr>
        <w:rPr>
          <w:rFonts w:cs="Arial"/>
          <w:sz w:val="18"/>
          <w:szCs w:val="18"/>
        </w:rPr>
      </w:pPr>
      <w:r w:rsidRPr="004279DD">
        <w:rPr>
          <w:rFonts w:cs="Arial"/>
          <w:sz w:val="18"/>
          <w:szCs w:val="18"/>
        </w:rPr>
        <w:t>143171 rows copied.</w:t>
      </w:r>
    </w:p>
    <w:p w14:paraId="6E9863A1" w14:textId="77777777" w:rsidR="004279DD" w:rsidRPr="004279DD" w:rsidRDefault="004279DD" w:rsidP="004279DD">
      <w:pPr>
        <w:rPr>
          <w:rFonts w:cs="Arial"/>
          <w:sz w:val="18"/>
          <w:szCs w:val="18"/>
        </w:rPr>
      </w:pPr>
      <w:r w:rsidRPr="004279DD">
        <w:rPr>
          <w:rFonts w:cs="Arial"/>
          <w:sz w:val="18"/>
          <w:szCs w:val="18"/>
        </w:rPr>
        <w:t>Network packet size (bytes): 4096</w:t>
      </w:r>
    </w:p>
    <w:p w14:paraId="673300E9" w14:textId="77777777" w:rsidR="004279DD" w:rsidRPr="004279DD" w:rsidRDefault="004279DD" w:rsidP="004279DD">
      <w:pPr>
        <w:rPr>
          <w:rFonts w:cs="Arial"/>
          <w:sz w:val="18"/>
          <w:szCs w:val="18"/>
        </w:rPr>
      </w:pPr>
      <w:r w:rsidRPr="004279DD">
        <w:rPr>
          <w:rFonts w:cs="Arial"/>
          <w:sz w:val="18"/>
          <w:szCs w:val="18"/>
        </w:rPr>
        <w:t>Clock Time (ms.) Total     : 26516  Average : (5399.4 rows per sec.)</w:t>
      </w:r>
    </w:p>
    <w:p w14:paraId="2AB6DA5D" w14:textId="77777777" w:rsidR="004279DD" w:rsidRPr="004279DD" w:rsidRDefault="004279DD" w:rsidP="004279DD">
      <w:pPr>
        <w:rPr>
          <w:rFonts w:cs="Arial"/>
          <w:sz w:val="18"/>
          <w:szCs w:val="18"/>
        </w:rPr>
      </w:pPr>
    </w:p>
    <w:p w14:paraId="43E3F4F5" w14:textId="77777777" w:rsidR="004279DD" w:rsidRPr="004279DD" w:rsidRDefault="004279DD" w:rsidP="004279DD">
      <w:pPr>
        <w:rPr>
          <w:rFonts w:cs="Arial"/>
          <w:sz w:val="18"/>
          <w:szCs w:val="18"/>
        </w:rPr>
      </w:pPr>
    </w:p>
    <w:p w14:paraId="1B39264F" w14:textId="77777777" w:rsidR="004279DD" w:rsidRPr="004279DD" w:rsidRDefault="004279DD" w:rsidP="004279DD">
      <w:pPr>
        <w:rPr>
          <w:rFonts w:cs="Arial"/>
          <w:sz w:val="18"/>
          <w:szCs w:val="18"/>
        </w:rPr>
      </w:pPr>
      <w:r w:rsidRPr="004279DD">
        <w:rPr>
          <w:rFonts w:cs="Arial"/>
          <w:sz w:val="18"/>
          <w:szCs w:val="18"/>
        </w:rPr>
        <w:t>loading data to DB dbi:Sybase:database=Impact;host=emsnj7csql1.nam.nsroot.net;port=2431 emsnj7csql1.nam.nsroot.net</w:t>
      </w:r>
    </w:p>
    <w:p w14:paraId="7A7F6D3A" w14:textId="77777777" w:rsidR="004279DD" w:rsidRPr="004279DD" w:rsidRDefault="004279DD" w:rsidP="004279DD">
      <w:pPr>
        <w:rPr>
          <w:rFonts w:cs="Arial"/>
          <w:sz w:val="18"/>
          <w:szCs w:val="18"/>
        </w:rPr>
      </w:pPr>
      <w:r w:rsidRPr="004279DD">
        <w:rPr>
          <w:rFonts w:cs="Arial"/>
          <w:sz w:val="18"/>
          <w:szCs w:val="18"/>
        </w:rPr>
        <w:t xml:space="preserve"> SKIP dbi:Sybase:database=Impact;host=emsnj7csql1.nam.nsroot.net;port=2431 - no db connection</w:t>
      </w:r>
    </w:p>
    <w:p w14:paraId="058E43AF" w14:textId="77777777" w:rsidR="004279DD" w:rsidRPr="004279DD" w:rsidRDefault="004279DD" w:rsidP="004279DD">
      <w:pPr>
        <w:rPr>
          <w:rFonts w:cs="Arial"/>
          <w:sz w:val="18"/>
          <w:szCs w:val="18"/>
        </w:rPr>
      </w:pPr>
    </w:p>
    <w:p w14:paraId="3DC73C8F" w14:textId="77777777" w:rsidR="004279DD" w:rsidRPr="004279DD" w:rsidRDefault="004279DD" w:rsidP="004279DD">
      <w:pPr>
        <w:rPr>
          <w:rFonts w:cs="Arial"/>
          <w:sz w:val="18"/>
          <w:szCs w:val="18"/>
        </w:rPr>
      </w:pPr>
      <w:r w:rsidRPr="004279DD">
        <w:rPr>
          <w:rFonts w:cs="Arial"/>
          <w:sz w:val="18"/>
          <w:szCs w:val="18"/>
        </w:rPr>
        <w:t>---</w:t>
      </w:r>
    </w:p>
    <w:p w14:paraId="1F6B0554" w14:textId="77777777" w:rsidR="004279DD" w:rsidRPr="004279DD" w:rsidRDefault="004279DD" w:rsidP="004279DD">
      <w:pPr>
        <w:rPr>
          <w:rFonts w:cs="Arial"/>
          <w:sz w:val="18"/>
          <w:szCs w:val="18"/>
        </w:rPr>
      </w:pPr>
    </w:p>
    <w:p w14:paraId="2788AAD9" w14:textId="67B83703" w:rsidR="004279DD" w:rsidRPr="004279DD" w:rsidRDefault="004279DD" w:rsidP="004279DD">
      <w:pPr>
        <w:rPr>
          <w:rFonts w:cs="Arial"/>
          <w:sz w:val="18"/>
          <w:szCs w:val="18"/>
        </w:rPr>
      </w:pPr>
      <w:r w:rsidRPr="004279DD">
        <w:rPr>
          <w:rFonts w:cs="Arial"/>
          <w:sz w:val="18"/>
          <w:szCs w:val="18"/>
        </w:rPr>
        <w:t>Wed, 01 Apr 2015 22:55:51 chgrec.pl - end processing /opt/app/chgrec/data/CiscoACSreport-Wired-TacacsAdmin-2015-03-31.csv</w:t>
      </w:r>
    </w:p>
    <w:p w14:paraId="2CFD9CDB" w14:textId="77777777" w:rsidR="00F01E66" w:rsidRDefault="00F01E66" w:rsidP="00000DCA">
      <w:pPr>
        <w:rPr>
          <w:rFonts w:cs="Arial"/>
        </w:rPr>
      </w:pPr>
    </w:p>
    <w:p w14:paraId="2AB35E66" w14:textId="7C955C22" w:rsidR="004279DD" w:rsidRDefault="004279DD" w:rsidP="00000DCA">
      <w:pPr>
        <w:rPr>
          <w:rFonts w:cs="Arial"/>
        </w:rPr>
      </w:pPr>
      <w:r>
        <w:rPr>
          <w:rFonts w:cs="Arial"/>
        </w:rPr>
        <w:t>Test when loading a HASI file that has the incorrect format (i.e. not a single line is recognized)</w:t>
      </w:r>
    </w:p>
    <w:p w14:paraId="1C330DB5" w14:textId="77777777" w:rsidR="004279DD" w:rsidRPr="004279DD" w:rsidRDefault="004279DD" w:rsidP="004279DD">
      <w:pPr>
        <w:rPr>
          <w:rFonts w:cs="Arial"/>
          <w:i/>
          <w:sz w:val="18"/>
          <w:szCs w:val="18"/>
        </w:rPr>
      </w:pPr>
      <w:r w:rsidRPr="004279DD">
        <w:rPr>
          <w:rFonts w:cs="Arial"/>
          <w:i/>
          <w:sz w:val="18"/>
          <w:szCs w:val="18"/>
        </w:rPr>
        <w:t>Thu, 02 Apr 2015 11:19:50 chgrec.pl - beginning processing data/CiscoACSreport-Wired-TacacsAdmin-2015-03-30.csv.bz2</w:t>
      </w:r>
    </w:p>
    <w:p w14:paraId="6DA1A807" w14:textId="77777777" w:rsidR="004279DD" w:rsidRPr="004279DD" w:rsidRDefault="004279DD" w:rsidP="004279DD">
      <w:pPr>
        <w:rPr>
          <w:rFonts w:cs="Arial"/>
          <w:i/>
          <w:color w:val="FF0000"/>
          <w:sz w:val="18"/>
          <w:szCs w:val="18"/>
        </w:rPr>
      </w:pPr>
      <w:r w:rsidRPr="004279DD">
        <w:rPr>
          <w:rFonts w:cs="Arial"/>
          <w:i/>
          <w:color w:val="FF0000"/>
          <w:sz w:val="18"/>
          <w:szCs w:val="18"/>
        </w:rPr>
        <w:t>Thu, 02 Apr 2015 11:19:53 chgrec.pl - TAKE_ACTION - no changes parsed in the seedfile - could be format error</w:t>
      </w:r>
    </w:p>
    <w:p w14:paraId="6DB7F520" w14:textId="77777777" w:rsidR="004279DD" w:rsidRPr="004279DD" w:rsidRDefault="004279DD" w:rsidP="004279DD">
      <w:pPr>
        <w:rPr>
          <w:rFonts w:cs="Arial"/>
          <w:i/>
          <w:sz w:val="18"/>
          <w:szCs w:val="18"/>
        </w:rPr>
      </w:pPr>
      <w:r w:rsidRPr="004279DD">
        <w:rPr>
          <w:rFonts w:cs="Arial"/>
          <w:i/>
          <w:sz w:val="18"/>
          <w:szCs w:val="18"/>
        </w:rPr>
        <w:t>Thu, 02 Apr 2015 11:19:53 chgrec.pl - end processing data/CiscoACSreport-Wired-TacacsAdmin-2015-03-30.csv with no upload</w:t>
      </w:r>
    </w:p>
    <w:p w14:paraId="08FC87DB" w14:textId="77777777" w:rsidR="004279DD" w:rsidRDefault="004279DD" w:rsidP="00000DCA">
      <w:pPr>
        <w:rPr>
          <w:rFonts w:cs="Arial"/>
        </w:rPr>
      </w:pPr>
    </w:p>
    <w:p w14:paraId="3B9FC68E" w14:textId="77777777" w:rsidR="004279DD" w:rsidRPr="00000DCA" w:rsidRDefault="004279DD" w:rsidP="00000DCA">
      <w:pPr>
        <w:rPr>
          <w:rFonts w:cs="Arial"/>
        </w:rPr>
      </w:pPr>
    </w:p>
    <w:p w14:paraId="2942CFBE" w14:textId="77777777" w:rsidR="00CD5AC7" w:rsidRPr="00B773D1" w:rsidRDefault="00CD5AC7" w:rsidP="00485EC2">
      <w:pPr>
        <w:pStyle w:val="Heading1"/>
        <w:rPr>
          <w:rFonts w:cs="Arial"/>
        </w:rPr>
      </w:pPr>
      <w:bookmarkStart w:id="44" w:name="_Toc226541627"/>
      <w:bookmarkStart w:id="45" w:name="_Toc421095783"/>
      <w:r w:rsidRPr="00B773D1">
        <w:rPr>
          <w:rFonts w:cs="Arial"/>
        </w:rPr>
        <w:lastRenderedPageBreak/>
        <w:t>Installation &amp; Configuration Instructions</w:t>
      </w:r>
      <w:bookmarkEnd w:id="44"/>
      <w:bookmarkEnd w:id="45"/>
      <w:r w:rsidRPr="00B773D1">
        <w:rPr>
          <w:rFonts w:cs="Arial"/>
        </w:rPr>
        <w:t xml:space="preserve"> </w:t>
      </w:r>
    </w:p>
    <w:p w14:paraId="03AC7382" w14:textId="77777777" w:rsidR="007969A6" w:rsidRDefault="007969A6" w:rsidP="00E93F12">
      <w:pPr>
        <w:pStyle w:val="Note"/>
        <w:rPr>
          <w:rFonts w:cs="Arial"/>
        </w:rPr>
      </w:pPr>
    </w:p>
    <w:p w14:paraId="225CB1AE" w14:textId="0EB6A313" w:rsidR="00462BA1" w:rsidRDefault="00462BA1" w:rsidP="00462BA1">
      <w:pPr>
        <w:pStyle w:val="Heading2"/>
      </w:pPr>
      <w:bookmarkStart w:id="46" w:name="_Toc421095784"/>
      <w:r>
        <w:t>New/Full installation</w:t>
      </w:r>
      <w:bookmarkEnd w:id="46"/>
    </w:p>
    <w:p w14:paraId="777A830C" w14:textId="77777777" w:rsidR="00462BA1" w:rsidRDefault="00462BA1" w:rsidP="00462BA1">
      <w:pPr>
        <w:pStyle w:val="Note"/>
      </w:pPr>
    </w:p>
    <w:p w14:paraId="7829457E" w14:textId="17BC6451" w:rsidR="00462BA1" w:rsidRDefault="00462BA1" w:rsidP="00462BA1">
      <w:pPr>
        <w:pStyle w:val="Heading3"/>
      </w:pPr>
      <w:bookmarkStart w:id="47" w:name="_Toc421095785"/>
      <w:r>
        <w:t>/opt/app/script</w:t>
      </w:r>
      <w:bookmarkEnd w:id="47"/>
    </w:p>
    <w:p w14:paraId="0F9ABB70" w14:textId="77777777" w:rsidR="00462BA1" w:rsidRDefault="00462BA1" w:rsidP="00E93F12">
      <w:pPr>
        <w:pStyle w:val="Note"/>
      </w:pPr>
    </w:p>
    <w:p w14:paraId="625BE915" w14:textId="6EAA61BE" w:rsidR="00462BA1" w:rsidRDefault="00462BA1" w:rsidP="00E93F12">
      <w:pPr>
        <w:pStyle w:val="Note"/>
      </w:pPr>
      <w:r>
        <w:t>On all HPNA servers</w:t>
      </w:r>
    </w:p>
    <w:p w14:paraId="242002A7" w14:textId="4B61F631" w:rsidR="00462BA1" w:rsidRDefault="00255D41" w:rsidP="00E93F12">
      <w:pPr>
        <w:pStyle w:val="Note"/>
        <w:rPr>
          <w:rFonts w:cs="Arial"/>
        </w:rPr>
      </w:pPr>
      <w:r>
        <w:t>As root c</w:t>
      </w:r>
      <w:r w:rsidR="00462BA1">
        <w:t xml:space="preserve">opy </w:t>
      </w:r>
      <w:hyperlink r:id="rId16" w:history="1">
        <w:r w:rsidR="00462BA1" w:rsidRPr="00866DE4">
          <w:rPr>
            <w:rStyle w:val="Hyperlink"/>
            <w:rFonts w:cs="Arial"/>
          </w:rPr>
          <w:t>\\nasmwd001v1smr\smarts\hpna-distribution</w:t>
        </w:r>
      </w:hyperlink>
      <w:r w:rsidR="00462BA1">
        <w:rPr>
          <w:rFonts w:cs="Arial"/>
        </w:rPr>
        <w:t>\</w:t>
      </w:r>
      <w:r w:rsidR="00F8550F" w:rsidRPr="00F8550F">
        <w:t xml:space="preserve"> </w:t>
      </w:r>
      <w:r w:rsidR="00F8550F" w:rsidRPr="00F8550F">
        <w:rPr>
          <w:rFonts w:cs="Arial"/>
        </w:rPr>
        <w:t>hpna-script-2015-0</w:t>
      </w:r>
      <w:r w:rsidR="006E1685">
        <w:rPr>
          <w:rFonts w:cs="Arial"/>
        </w:rPr>
        <w:t>6</w:t>
      </w:r>
      <w:r w:rsidR="00F8550F" w:rsidRPr="00F8550F">
        <w:rPr>
          <w:rFonts w:cs="Arial"/>
        </w:rPr>
        <w:t>-</w:t>
      </w:r>
      <w:r w:rsidR="006A2A0E">
        <w:rPr>
          <w:rFonts w:cs="Arial"/>
        </w:rPr>
        <w:t>0</w:t>
      </w:r>
      <w:r w:rsidR="006E1685">
        <w:rPr>
          <w:rFonts w:cs="Arial"/>
        </w:rPr>
        <w:t>3</w:t>
      </w:r>
      <w:r w:rsidR="00F8550F" w:rsidRPr="00F8550F">
        <w:rPr>
          <w:rFonts w:cs="Arial"/>
        </w:rPr>
        <w:t>.tgz</w:t>
      </w:r>
    </w:p>
    <w:p w14:paraId="335EDA6B" w14:textId="03D03FCF" w:rsidR="00462BA1" w:rsidRDefault="00462BA1" w:rsidP="00E93F12">
      <w:pPr>
        <w:pStyle w:val="Note"/>
        <w:rPr>
          <w:rFonts w:cs="Arial"/>
        </w:rPr>
      </w:pPr>
      <w:r>
        <w:rPr>
          <w:rFonts w:cs="Arial"/>
        </w:rPr>
        <w:t xml:space="preserve">To </w:t>
      </w:r>
      <w:r w:rsidR="00255D41">
        <w:rPr>
          <w:rFonts w:cs="Arial"/>
        </w:rPr>
        <w:t>root (‘/’) then</w:t>
      </w:r>
      <w:r>
        <w:rPr>
          <w:rFonts w:cs="Arial"/>
        </w:rPr>
        <w:t xml:space="preserve"> </w:t>
      </w:r>
      <w:r w:rsidR="00255D41">
        <w:rPr>
          <w:rFonts w:cs="Arial"/>
        </w:rPr>
        <w:t xml:space="preserve">run </w:t>
      </w:r>
      <w:r>
        <w:rPr>
          <w:rFonts w:cs="Arial"/>
        </w:rPr>
        <w:t xml:space="preserve">tar zxvf </w:t>
      </w:r>
      <w:r w:rsidR="00F8550F" w:rsidRPr="00F8550F">
        <w:rPr>
          <w:rFonts w:cs="Arial"/>
        </w:rPr>
        <w:t>hpna-script-2015-0</w:t>
      </w:r>
      <w:r w:rsidR="006E1685">
        <w:rPr>
          <w:rFonts w:cs="Arial"/>
        </w:rPr>
        <w:t>6</w:t>
      </w:r>
      <w:r w:rsidR="00F8550F" w:rsidRPr="00F8550F">
        <w:rPr>
          <w:rFonts w:cs="Arial"/>
        </w:rPr>
        <w:t>-0</w:t>
      </w:r>
      <w:r w:rsidR="006E1685">
        <w:rPr>
          <w:rFonts w:cs="Arial"/>
        </w:rPr>
        <w:t>3</w:t>
      </w:r>
      <w:r w:rsidR="00F8550F" w:rsidRPr="00F8550F">
        <w:rPr>
          <w:rFonts w:cs="Arial"/>
        </w:rPr>
        <w:t>.tgz</w:t>
      </w:r>
    </w:p>
    <w:p w14:paraId="6A49AFE9" w14:textId="25DA8A89" w:rsidR="00255D41" w:rsidRDefault="00255D41" w:rsidP="00E93F12">
      <w:pPr>
        <w:pStyle w:val="Note"/>
        <w:rPr>
          <w:rFonts w:cs="Arial"/>
        </w:rPr>
      </w:pPr>
      <w:r>
        <w:rPr>
          <w:rFonts w:cs="Arial"/>
        </w:rPr>
        <w:t>Then chown –R hpna:hpna  /opt/app/script</w:t>
      </w:r>
    </w:p>
    <w:p w14:paraId="42D2C129" w14:textId="77777777" w:rsidR="00462BA1" w:rsidRDefault="00462BA1" w:rsidP="00E93F12">
      <w:pPr>
        <w:pStyle w:val="Note"/>
        <w:rPr>
          <w:rFonts w:cs="Arial"/>
        </w:rPr>
      </w:pPr>
    </w:p>
    <w:p w14:paraId="1B9ED4B9" w14:textId="77777777" w:rsidR="006E1685" w:rsidRPr="006E1685" w:rsidRDefault="006E1685" w:rsidP="006E1685">
      <w:pPr>
        <w:pStyle w:val="Note"/>
        <w:rPr>
          <w:rFonts w:cs="Arial"/>
        </w:rPr>
      </w:pPr>
      <w:r w:rsidRPr="006E1685">
        <w:rPr>
          <w:rFonts w:cs="Arial"/>
        </w:rPr>
        <w:t>-sh-4.1$ cksum hpna-script-2015-06-03.tgz</w:t>
      </w:r>
    </w:p>
    <w:p w14:paraId="4EC6774C" w14:textId="37538E35" w:rsidR="006E1685" w:rsidRDefault="006E1685" w:rsidP="006E1685">
      <w:pPr>
        <w:pStyle w:val="Note"/>
        <w:rPr>
          <w:rFonts w:cs="Arial"/>
        </w:rPr>
      </w:pPr>
      <w:r w:rsidRPr="006E1685">
        <w:rPr>
          <w:rFonts w:cs="Arial"/>
        </w:rPr>
        <w:t>2608867547 14194415 hpna-script-2015-06-03.tgz</w:t>
      </w:r>
    </w:p>
    <w:p w14:paraId="6447300B" w14:textId="77777777" w:rsidR="006E1685" w:rsidRDefault="006E1685" w:rsidP="006A2A0E">
      <w:pPr>
        <w:pStyle w:val="Note"/>
        <w:rPr>
          <w:rFonts w:cs="Arial"/>
        </w:rPr>
      </w:pPr>
    </w:p>
    <w:p w14:paraId="13066A50" w14:textId="59CDB89F" w:rsidR="00462BA1" w:rsidRDefault="00462BA1" w:rsidP="00462BA1">
      <w:pPr>
        <w:pStyle w:val="Heading3"/>
      </w:pPr>
      <w:bookmarkStart w:id="48" w:name="_Toc421095786"/>
      <w:r>
        <w:t>/opt/app/tacacs_sync</w:t>
      </w:r>
      <w:bookmarkEnd w:id="48"/>
    </w:p>
    <w:p w14:paraId="04458CE4" w14:textId="77777777" w:rsidR="00255D41" w:rsidRDefault="00255D41" w:rsidP="00462BA1"/>
    <w:p w14:paraId="18EA1E6A" w14:textId="1AE5D904" w:rsidR="00255D41" w:rsidRDefault="00255D41" w:rsidP="00255D41">
      <w:pPr>
        <w:pStyle w:val="Note"/>
      </w:pPr>
      <w:r>
        <w:t xml:space="preserve">On </w:t>
      </w:r>
      <w:r w:rsidR="006C0A90">
        <w:t>hpnagtapp1u, hpnagtapp1p, hpnamwapp1c</w:t>
      </w:r>
    </w:p>
    <w:p w14:paraId="682602C2" w14:textId="1544B814" w:rsidR="00255D41" w:rsidRPr="00462BA1" w:rsidRDefault="00255D41" w:rsidP="00255D41">
      <w:r>
        <w:t xml:space="preserve">As root copy </w:t>
      </w:r>
      <w:hyperlink r:id="rId17" w:history="1">
        <w:r w:rsidRPr="00866DE4">
          <w:rPr>
            <w:rStyle w:val="Hyperlink"/>
            <w:rFonts w:cs="Arial"/>
          </w:rPr>
          <w:t>\\nasmwd001v1smr\smarts\hpna-distribution</w:t>
        </w:r>
      </w:hyperlink>
      <w:r>
        <w:rPr>
          <w:rFonts w:cs="Arial"/>
        </w:rPr>
        <w:t>\</w:t>
      </w:r>
      <w:r w:rsidRPr="00255D41">
        <w:t xml:space="preserve"> tacacs_sync-2015-01-07</w:t>
      </w:r>
      <w:r>
        <w:t>.tgz</w:t>
      </w:r>
    </w:p>
    <w:p w14:paraId="7CF500DA" w14:textId="50DD033D" w:rsidR="00255D41" w:rsidRPr="00255D41" w:rsidRDefault="00255D41" w:rsidP="00255D41">
      <w:r>
        <w:rPr>
          <w:rFonts w:cs="Arial"/>
        </w:rPr>
        <w:t xml:space="preserve">To root (‘/’) then run tar zxvf </w:t>
      </w:r>
      <w:r w:rsidRPr="00255D41">
        <w:t>tacacs_sync-2015-01-07</w:t>
      </w:r>
      <w:r>
        <w:t>.tgz</w:t>
      </w:r>
    </w:p>
    <w:p w14:paraId="7B3AC6D0" w14:textId="77777777" w:rsidR="00255D41" w:rsidRDefault="00255D41" w:rsidP="00462BA1"/>
    <w:p w14:paraId="1F2894B0" w14:textId="77777777" w:rsidR="00462BA1" w:rsidRPr="00B773D1" w:rsidRDefault="00462BA1" w:rsidP="00E93F12">
      <w:pPr>
        <w:pStyle w:val="Note"/>
        <w:rPr>
          <w:rFonts w:cs="Arial"/>
        </w:rPr>
      </w:pPr>
    </w:p>
    <w:p w14:paraId="67AFFE5C" w14:textId="77777777" w:rsidR="00C453C9" w:rsidRPr="00B773D1" w:rsidRDefault="00C453C9" w:rsidP="00E93F12">
      <w:pPr>
        <w:pStyle w:val="Note"/>
        <w:rPr>
          <w:rFonts w:cs="Arial"/>
        </w:rPr>
      </w:pPr>
    </w:p>
    <w:p w14:paraId="5590C78E" w14:textId="26145231" w:rsidR="00C453C9" w:rsidRPr="00B773D1" w:rsidRDefault="00255D41" w:rsidP="00C453C9">
      <w:pPr>
        <w:pStyle w:val="PlainText"/>
        <w:rPr>
          <w:rFonts w:ascii="Arial" w:hAnsi="Arial" w:cs="Arial"/>
          <w:i/>
        </w:rPr>
      </w:pPr>
      <w:r>
        <w:rPr>
          <w:rFonts w:ascii="Arial" w:hAnsi="Arial" w:cs="Arial"/>
          <w:i/>
        </w:rPr>
        <w:t>I</w:t>
      </w:r>
      <w:r w:rsidR="00C453C9" w:rsidRPr="00B773D1">
        <w:rPr>
          <w:rFonts w:ascii="Arial" w:hAnsi="Arial" w:cs="Arial"/>
          <w:i/>
        </w:rPr>
        <w:t>f y</w:t>
      </w:r>
      <w:r>
        <w:rPr>
          <w:rFonts w:ascii="Arial" w:hAnsi="Arial" w:cs="Arial"/>
          <w:i/>
        </w:rPr>
        <w:t xml:space="preserve">ou do have access to the drive </w:t>
      </w:r>
      <w:r w:rsidRPr="00255D41">
        <w:rPr>
          <w:rFonts w:ascii="Arial" w:hAnsi="Arial" w:cs="Arial"/>
          <w:i/>
        </w:rPr>
        <w:t>\\nasmwd001v1smr\smarts</w:t>
      </w:r>
      <w:r w:rsidR="00C453C9" w:rsidRPr="00B773D1">
        <w:rPr>
          <w:rFonts w:ascii="Arial" w:hAnsi="Arial" w:cs="Arial"/>
          <w:i/>
        </w:rPr>
        <w:t xml:space="preserve">, submit the CMP </w:t>
      </w:r>
      <w:hyperlink r:id="rId18" w:history="1">
        <w:r w:rsidR="00C453C9" w:rsidRPr="00B773D1">
          <w:rPr>
            <w:rStyle w:val="Hyperlink"/>
            <w:rFonts w:ascii="Arial" w:hAnsi="Arial" w:cs="Arial"/>
            <w:i/>
          </w:rPr>
          <w:t>https://cmp.nj.ssmb.com/marketplace/control/product/~productId=37102_54758_GLOBAL</w:t>
        </w:r>
      </w:hyperlink>
    </w:p>
    <w:p w14:paraId="2E448467" w14:textId="77777777" w:rsidR="00C453C9" w:rsidRPr="00B773D1" w:rsidRDefault="00C453C9" w:rsidP="00C453C9">
      <w:pPr>
        <w:pStyle w:val="PlainText"/>
        <w:rPr>
          <w:rFonts w:ascii="Arial" w:hAnsi="Arial" w:cs="Arial"/>
          <w:i/>
        </w:rPr>
      </w:pPr>
    </w:p>
    <w:p w14:paraId="159839E3" w14:textId="305EBAD9" w:rsidR="00C453C9" w:rsidRPr="00B773D1" w:rsidRDefault="00C453C9" w:rsidP="00C453C9">
      <w:pPr>
        <w:pStyle w:val="PlainText"/>
        <w:rPr>
          <w:rFonts w:ascii="Arial" w:hAnsi="Arial" w:cs="Arial"/>
          <w:i/>
        </w:rPr>
      </w:pPr>
      <w:r w:rsidRPr="00B773D1">
        <w:rPr>
          <w:rFonts w:ascii="Arial" w:hAnsi="Arial" w:cs="Arial"/>
          <w:i/>
        </w:rPr>
        <w:t>With the following details:</w:t>
      </w:r>
    </w:p>
    <w:p w14:paraId="0BF18479" w14:textId="77777777" w:rsidR="00C453C9" w:rsidRPr="00B773D1" w:rsidRDefault="00C453C9" w:rsidP="00C453C9">
      <w:pPr>
        <w:pStyle w:val="PlainText"/>
        <w:rPr>
          <w:rFonts w:ascii="Arial" w:hAnsi="Arial" w:cs="Arial"/>
          <w:i/>
        </w:rPr>
      </w:pPr>
      <w:r w:rsidRPr="00B773D1">
        <w:rPr>
          <w:rFonts w:ascii="Arial" w:hAnsi="Arial" w:cs="Arial"/>
          <w:i/>
        </w:rPr>
        <w:t>Domain: NAM</w:t>
      </w:r>
    </w:p>
    <w:p w14:paraId="4B73C29D" w14:textId="77777777" w:rsidR="00C453C9" w:rsidRPr="00B773D1" w:rsidRDefault="00C453C9" w:rsidP="00C453C9">
      <w:pPr>
        <w:pStyle w:val="PlainText"/>
        <w:rPr>
          <w:rFonts w:ascii="Arial" w:hAnsi="Arial" w:cs="Arial"/>
          <w:i/>
        </w:rPr>
      </w:pPr>
      <w:r w:rsidRPr="00B773D1">
        <w:rPr>
          <w:rFonts w:ascii="Arial" w:hAnsi="Arial" w:cs="Arial"/>
          <w:i/>
        </w:rPr>
        <w:t>Organization Unit: CN=AS88414,OU=Users,OU=CPNA_CATE,OU=BizUnits,OU=CPNA,OU=CS,DC=nam,DC=nsroot,DC=net</w:t>
      </w:r>
    </w:p>
    <w:p w14:paraId="32FDE4C4" w14:textId="77777777" w:rsidR="00C453C9" w:rsidRPr="00B773D1" w:rsidRDefault="00C453C9" w:rsidP="00C453C9">
      <w:pPr>
        <w:pStyle w:val="PlainText"/>
        <w:rPr>
          <w:rFonts w:ascii="Arial" w:hAnsi="Arial" w:cs="Arial"/>
          <w:i/>
        </w:rPr>
      </w:pPr>
      <w:r w:rsidRPr="00B773D1">
        <w:rPr>
          <w:rFonts w:ascii="Arial" w:hAnsi="Arial" w:cs="Arial"/>
          <w:i/>
        </w:rPr>
        <w:t xml:space="preserve">Select the action required: Add user to a group Select the group domain: NAM Did you find the domain you are looking for?: Yes How would you like to find the group?: Find by group description Enter search criteria based on selection above: CTI_dat_nasmwd001v1smr_smarts ( Modify </w:t>
      </w:r>
      <w:hyperlink r:id="rId19" w:history="1">
        <w:r w:rsidRPr="00B773D1">
          <w:rPr>
            <w:rStyle w:val="Hyperlink"/>
            <w:rFonts w:ascii="Arial" w:hAnsi="Arial" w:cs="Arial"/>
            <w:i/>
          </w:rPr>
          <w:t>\\nasmwd001v1smr:/vol/smarts</w:t>
        </w:r>
      </w:hyperlink>
      <w:r w:rsidRPr="00B773D1">
        <w:rPr>
          <w:rFonts w:ascii="Arial" w:hAnsi="Arial" w:cs="Arial"/>
          <w:i/>
        </w:rPr>
        <w:t xml:space="preserve"> ) ( Witt Tom ; ) Additional approvals required ?: No Group Approvers: Witt Tom - 0004127169</w:t>
      </w:r>
    </w:p>
    <w:p w14:paraId="65BDF938" w14:textId="440EC577" w:rsidR="00C453C9" w:rsidRPr="00B773D1" w:rsidRDefault="00C453C9" w:rsidP="00E93F12">
      <w:pPr>
        <w:pStyle w:val="Note"/>
        <w:rPr>
          <w:rFonts w:cs="Arial"/>
        </w:rPr>
      </w:pPr>
    </w:p>
    <w:p w14:paraId="6AA56E6B" w14:textId="77777777" w:rsidR="00C453C9" w:rsidRDefault="00C453C9" w:rsidP="00E93F12">
      <w:pPr>
        <w:pStyle w:val="Note"/>
        <w:rPr>
          <w:rFonts w:cs="Arial"/>
        </w:rPr>
      </w:pPr>
    </w:p>
    <w:p w14:paraId="3AA453DA" w14:textId="0BBE59C6" w:rsidR="00255D41" w:rsidRDefault="00255D41" w:rsidP="00255D41">
      <w:pPr>
        <w:pStyle w:val="Heading3"/>
      </w:pPr>
      <w:bookmarkStart w:id="49" w:name="_Toc421095787"/>
      <w:r>
        <w:lastRenderedPageBreak/>
        <w:t>Drivers</w:t>
      </w:r>
      <w:r w:rsidR="003B34BE">
        <w:t xml:space="preserve"> and folders</w:t>
      </w:r>
      <w:bookmarkEnd w:id="49"/>
    </w:p>
    <w:p w14:paraId="5359ECE7" w14:textId="6E0DD26E" w:rsidR="00B13977" w:rsidRDefault="00B13977" w:rsidP="00112AC3">
      <w:pPr>
        <w:pStyle w:val="Note"/>
      </w:pPr>
      <w:r>
        <w:t>On hpnagtapp1p, 5p, 1u and hpnamwapp1c and 5c</w:t>
      </w:r>
    </w:p>
    <w:p w14:paraId="3C632C4B" w14:textId="7A05DF89" w:rsidR="00112AC3" w:rsidRDefault="00112AC3" w:rsidP="00112AC3">
      <w:pPr>
        <w:pStyle w:val="Note"/>
        <w:rPr>
          <w:rFonts w:cs="Arial"/>
        </w:rPr>
      </w:pPr>
      <w:r>
        <w:t xml:space="preserve">As root copy </w:t>
      </w:r>
      <w:hyperlink r:id="rId20" w:history="1">
        <w:r w:rsidRPr="00866DE4">
          <w:rPr>
            <w:rStyle w:val="Hyperlink"/>
            <w:rFonts w:cs="Arial"/>
          </w:rPr>
          <w:t>\\nasmwd001v1smr\smarts\hpna-distribution</w:t>
        </w:r>
      </w:hyperlink>
      <w:r w:rsidR="00F8550F">
        <w:rPr>
          <w:rFonts w:cs="Arial"/>
        </w:rPr>
        <w:t>\</w:t>
      </w:r>
      <w:r w:rsidR="00F8550F" w:rsidRPr="00F8550F">
        <w:rPr>
          <w:rFonts w:cs="Arial"/>
        </w:rPr>
        <w:t>drivers-2015</w:t>
      </w:r>
      <w:r w:rsidR="006E1685">
        <w:rPr>
          <w:rFonts w:cs="Arial"/>
        </w:rPr>
        <w:t>-06-03</w:t>
      </w:r>
      <w:r w:rsidR="00F8550F" w:rsidRPr="00F8550F">
        <w:rPr>
          <w:rFonts w:cs="Arial"/>
        </w:rPr>
        <w:t>.tgz</w:t>
      </w:r>
    </w:p>
    <w:p w14:paraId="43A705D3" w14:textId="69F2A0DC" w:rsidR="00112AC3" w:rsidRDefault="00112AC3" w:rsidP="00112AC3">
      <w:pPr>
        <w:pStyle w:val="Note"/>
        <w:rPr>
          <w:rFonts w:cs="Arial"/>
        </w:rPr>
      </w:pPr>
      <w:r>
        <w:rPr>
          <w:rFonts w:cs="Arial"/>
        </w:rPr>
        <w:t>To root (‘/’) then tar zxvf /</w:t>
      </w:r>
      <w:r w:rsidR="006A2A0E">
        <w:rPr>
          <w:rFonts w:cs="Arial"/>
        </w:rPr>
        <w:t>drivers-</w:t>
      </w:r>
      <w:r w:rsidR="00F8550F" w:rsidRPr="00F8550F">
        <w:rPr>
          <w:rFonts w:cs="Arial"/>
        </w:rPr>
        <w:t>2015</w:t>
      </w:r>
      <w:r w:rsidR="006E1685">
        <w:rPr>
          <w:rFonts w:cs="Arial"/>
        </w:rPr>
        <w:t>-06-03</w:t>
      </w:r>
      <w:r w:rsidR="00F8550F" w:rsidRPr="00F8550F">
        <w:rPr>
          <w:rFonts w:cs="Arial"/>
        </w:rPr>
        <w:t>.tgz</w:t>
      </w:r>
    </w:p>
    <w:p w14:paraId="79973B8D" w14:textId="77AE0276" w:rsidR="00112AC3" w:rsidRDefault="00112AC3" w:rsidP="00112AC3">
      <w:pPr>
        <w:pStyle w:val="Note"/>
        <w:rPr>
          <w:rFonts w:cs="Arial"/>
        </w:rPr>
      </w:pPr>
      <w:r>
        <w:rPr>
          <w:rFonts w:cs="Arial"/>
        </w:rPr>
        <w:t>chown –R hpna:hpna  /opt/app/hds</w:t>
      </w:r>
    </w:p>
    <w:p w14:paraId="3827DDB0" w14:textId="5C4FF803" w:rsidR="00D13897" w:rsidRDefault="00D13897" w:rsidP="00112AC3">
      <w:pPr>
        <w:pStyle w:val="Note"/>
        <w:rPr>
          <w:rFonts w:cs="Arial"/>
        </w:rPr>
      </w:pPr>
    </w:p>
    <w:p w14:paraId="3D80B094" w14:textId="77777777" w:rsidR="006E1685" w:rsidRPr="006E1685" w:rsidRDefault="006E1685" w:rsidP="006E1685">
      <w:pPr>
        <w:pStyle w:val="Note"/>
        <w:rPr>
          <w:rFonts w:cs="Arial"/>
        </w:rPr>
      </w:pPr>
      <w:r w:rsidRPr="006E1685">
        <w:rPr>
          <w:rFonts w:cs="Arial"/>
        </w:rPr>
        <w:t>-sh-4.1$ cksum drivers-2015-06-03.tgz</w:t>
      </w:r>
    </w:p>
    <w:p w14:paraId="2DBAF0A0" w14:textId="475D8AF6" w:rsidR="00B13977" w:rsidRDefault="006E1685" w:rsidP="006E1685">
      <w:pPr>
        <w:pStyle w:val="Note"/>
        <w:rPr>
          <w:rFonts w:cs="Arial"/>
        </w:rPr>
      </w:pPr>
      <w:r w:rsidRPr="006E1685">
        <w:rPr>
          <w:rFonts w:cs="Arial"/>
        </w:rPr>
        <w:t>3628455173 14238351 drivers-2015-06-03.tgz</w:t>
      </w:r>
    </w:p>
    <w:p w14:paraId="4CE9FB61" w14:textId="77777777" w:rsidR="006E1685" w:rsidRDefault="006E1685" w:rsidP="006E1685">
      <w:pPr>
        <w:pStyle w:val="Note"/>
        <w:rPr>
          <w:rFonts w:cs="Arial"/>
        </w:rPr>
      </w:pPr>
    </w:p>
    <w:p w14:paraId="404EB0F9" w14:textId="77777777" w:rsidR="006E1685" w:rsidRDefault="006E1685" w:rsidP="006E1685">
      <w:pPr>
        <w:pStyle w:val="Note"/>
        <w:rPr>
          <w:rFonts w:cs="Arial"/>
        </w:rPr>
      </w:pPr>
    </w:p>
    <w:p w14:paraId="234EB814" w14:textId="1CE3F6D9" w:rsidR="00B13977" w:rsidRDefault="00B13977" w:rsidP="00112AC3">
      <w:pPr>
        <w:pStyle w:val="Note"/>
        <w:rPr>
          <w:rFonts w:cs="Arial"/>
        </w:rPr>
      </w:pPr>
      <w:r>
        <w:rPr>
          <w:rFonts w:cs="Arial"/>
        </w:rPr>
        <w:t>on 1p, 5p, and 1u reload the drivers from webUI</w:t>
      </w:r>
    </w:p>
    <w:p w14:paraId="21DF99EC" w14:textId="77777777" w:rsidR="00255D41" w:rsidRDefault="00255D41" w:rsidP="00E93F12">
      <w:pPr>
        <w:pStyle w:val="Note"/>
        <w:rPr>
          <w:rFonts w:cs="Arial"/>
        </w:rPr>
      </w:pPr>
    </w:p>
    <w:p w14:paraId="2CEA476C" w14:textId="4A417C0A" w:rsidR="003B34BE" w:rsidRPr="00195453" w:rsidRDefault="003B34BE" w:rsidP="003B34BE">
      <w:pPr>
        <w:pStyle w:val="NoSpacing"/>
        <w:rPr>
          <w:rFonts w:ascii="Arial" w:hAnsi="Arial" w:cs="Arial"/>
        </w:rPr>
      </w:pPr>
      <w:r w:rsidRPr="00195453">
        <w:rPr>
          <w:rFonts w:ascii="Arial" w:hAnsi="Arial" w:cs="Arial"/>
        </w:rPr>
        <w:t xml:space="preserve">Create </w:t>
      </w:r>
      <w:r>
        <w:rPr>
          <w:rFonts w:ascii="Arial" w:hAnsi="Arial" w:cs="Arial"/>
        </w:rPr>
        <w:t xml:space="preserve">the </w:t>
      </w:r>
      <w:r w:rsidRPr="00195453">
        <w:rPr>
          <w:rFonts w:ascii="Arial" w:hAnsi="Arial" w:cs="Arial"/>
        </w:rPr>
        <w:t xml:space="preserve">folders </w:t>
      </w:r>
      <w:r>
        <w:rPr>
          <w:rFonts w:ascii="Arial" w:hAnsi="Arial" w:cs="Arial"/>
        </w:rPr>
        <w:t>owned by HPNA</w:t>
      </w:r>
    </w:p>
    <w:p w14:paraId="32C2CA1C" w14:textId="77777777" w:rsidR="003B34BE" w:rsidRPr="00195453" w:rsidRDefault="003B34BE" w:rsidP="003B34BE">
      <w:pPr>
        <w:pStyle w:val="NoSpacing"/>
        <w:rPr>
          <w:rFonts w:ascii="Arial" w:hAnsi="Arial" w:cs="Arial"/>
        </w:rPr>
      </w:pPr>
      <w:r w:rsidRPr="00195453">
        <w:rPr>
          <w:rFonts w:ascii="Arial" w:hAnsi="Arial" w:cs="Arial"/>
        </w:rPr>
        <w:t>/opt/app/common/hds</w:t>
      </w:r>
    </w:p>
    <w:p w14:paraId="75D05FC6" w14:textId="77777777" w:rsidR="003B34BE" w:rsidRPr="00195453" w:rsidRDefault="003B34BE" w:rsidP="003B34BE">
      <w:pPr>
        <w:pStyle w:val="NoSpacing"/>
        <w:rPr>
          <w:rFonts w:ascii="Arial" w:hAnsi="Arial" w:cs="Arial"/>
        </w:rPr>
      </w:pPr>
      <w:r w:rsidRPr="00195453">
        <w:rPr>
          <w:rFonts w:ascii="Arial" w:hAnsi="Arial" w:cs="Arial"/>
        </w:rPr>
        <w:t>/opt/app/common/xiv</w:t>
      </w:r>
    </w:p>
    <w:p w14:paraId="55F71355" w14:textId="77777777" w:rsidR="003B34BE" w:rsidRPr="00195453" w:rsidRDefault="003B34BE" w:rsidP="003B34BE">
      <w:pPr>
        <w:pStyle w:val="NoSpacing"/>
        <w:rPr>
          <w:rFonts w:ascii="Arial" w:hAnsi="Arial" w:cs="Arial"/>
        </w:rPr>
      </w:pPr>
      <w:r w:rsidRPr="00195453">
        <w:rPr>
          <w:rFonts w:ascii="Arial" w:hAnsi="Arial" w:cs="Arial"/>
        </w:rPr>
        <w:t>/opt/app/common/symmetrix</w:t>
      </w:r>
    </w:p>
    <w:p w14:paraId="02AD8D02" w14:textId="77777777" w:rsidR="003B34BE" w:rsidRPr="00195453" w:rsidRDefault="003B34BE" w:rsidP="003B34BE">
      <w:pPr>
        <w:pStyle w:val="NoSpacing"/>
        <w:rPr>
          <w:rFonts w:ascii="Arial" w:hAnsi="Arial" w:cs="Arial"/>
        </w:rPr>
      </w:pPr>
      <w:r w:rsidRPr="00195453">
        <w:rPr>
          <w:rFonts w:ascii="Arial" w:hAnsi="Arial" w:cs="Arial"/>
        </w:rPr>
        <w:t>/opt/app/common/vnx-block</w:t>
      </w:r>
    </w:p>
    <w:p w14:paraId="2086C258" w14:textId="77777777" w:rsidR="003B34BE" w:rsidRDefault="003B34BE" w:rsidP="00E93F12">
      <w:pPr>
        <w:pStyle w:val="Note"/>
        <w:rPr>
          <w:rFonts w:cs="Arial"/>
        </w:rPr>
      </w:pPr>
    </w:p>
    <w:p w14:paraId="16BB61C3" w14:textId="1C3B8392" w:rsidR="00255D41" w:rsidRDefault="00255D41" w:rsidP="00255D41">
      <w:pPr>
        <w:pStyle w:val="Heading3"/>
      </w:pPr>
      <w:bookmarkStart w:id="50" w:name="_Toc421095788"/>
      <w:r>
        <w:t>Crontab setup</w:t>
      </w:r>
      <w:bookmarkEnd w:id="50"/>
    </w:p>
    <w:p w14:paraId="1F811D8C" w14:textId="77777777" w:rsidR="006C0A90" w:rsidRDefault="006C0A90" w:rsidP="00255D41"/>
    <w:p w14:paraId="1BCEAC85" w14:textId="286AE1D3" w:rsidR="00CF121D" w:rsidRDefault="00CF121D" w:rsidP="006C0A90">
      <w:pPr>
        <w:pStyle w:val="Heading4"/>
      </w:pPr>
      <w:r>
        <w:t>All servers – purge and config assurance</w:t>
      </w:r>
    </w:p>
    <w:p w14:paraId="4CD74264" w14:textId="77777777" w:rsidR="00CF121D" w:rsidRDefault="00CF121D" w:rsidP="00CF121D"/>
    <w:p w14:paraId="37574100" w14:textId="6C06C331" w:rsidR="006C0A90" w:rsidRDefault="006C0A90" w:rsidP="00CF121D">
      <w:r>
        <w:t>All cron entries are setup as user “hpna”</w:t>
      </w:r>
    </w:p>
    <w:p w14:paraId="5A7B123B" w14:textId="77777777" w:rsidR="006C0A90" w:rsidRDefault="006C0A90" w:rsidP="00255D41"/>
    <w:p w14:paraId="7F528815" w14:textId="2FE92D71" w:rsidR="00255D41" w:rsidRDefault="006C0A90" w:rsidP="00255D41">
      <w:r>
        <w:t>On all servers (prod, cob, uat), run daily daily</w:t>
      </w:r>
    </w:p>
    <w:p w14:paraId="711677DE" w14:textId="2E859A0E" w:rsidR="006C0A90" w:rsidRDefault="006C0A90" w:rsidP="00255D41">
      <w:r w:rsidRPr="006C0A90">
        <w:t>/opt/app/script/purge-log.pl</w:t>
      </w:r>
    </w:p>
    <w:p w14:paraId="5673DCAF" w14:textId="5F2CF822" w:rsidR="006C0A90" w:rsidRDefault="006C0A90" w:rsidP="00255D41">
      <w:r>
        <w:t>/opt/app/script/config_assurance.pl</w:t>
      </w:r>
    </w:p>
    <w:p w14:paraId="43F31301" w14:textId="77777777" w:rsidR="006C0A90" w:rsidRDefault="006C0A90" w:rsidP="00255D41"/>
    <w:p w14:paraId="1CEF0AA7" w14:textId="1D0E03A1" w:rsidR="006C0A90" w:rsidRDefault="006C0A90" w:rsidP="006C0A90">
      <w:pPr>
        <w:pStyle w:val="Heading4"/>
      </w:pPr>
      <w:r>
        <w:t>Hpnagtapp1p – service now hourly sync</w:t>
      </w:r>
    </w:p>
    <w:p w14:paraId="59EA055F" w14:textId="77777777" w:rsidR="006C0A90" w:rsidRDefault="006C0A90" w:rsidP="00255D41"/>
    <w:p w14:paraId="16085250" w14:textId="61AF873F" w:rsidR="006C0A90" w:rsidRDefault="006C0A90" w:rsidP="00255D41">
      <w:r>
        <w:t xml:space="preserve">Run hourly </w:t>
      </w:r>
      <w:r w:rsidRPr="006C0A90">
        <w:t>/opt/app/script/sn-hourly.pl</w:t>
      </w:r>
    </w:p>
    <w:p w14:paraId="33BE34E0" w14:textId="77777777" w:rsidR="00D979CC" w:rsidRPr="00A43403" w:rsidRDefault="00D979CC" w:rsidP="00D979CC">
      <w:pPr>
        <w:rPr>
          <w:color w:val="00B050"/>
        </w:rPr>
      </w:pPr>
      <w:r w:rsidRPr="00A43403">
        <w:rPr>
          <w:color w:val="00B050"/>
        </w:rPr>
        <w:t>Run daily /opt/app/chgrec/chgrec.pl</w:t>
      </w:r>
      <w:r>
        <w:rPr>
          <w:color w:val="00B050"/>
        </w:rPr>
        <w:t xml:space="preserve">    &lt;= new from the April 2015 release</w:t>
      </w:r>
    </w:p>
    <w:p w14:paraId="5B382A55" w14:textId="77777777" w:rsidR="006C0A90" w:rsidRDefault="006C0A90" w:rsidP="00255D41"/>
    <w:p w14:paraId="25E4629E" w14:textId="028A4F37" w:rsidR="006C0A90" w:rsidRDefault="006C0A90" w:rsidP="00CF121D">
      <w:pPr>
        <w:pStyle w:val="Heading4"/>
      </w:pPr>
      <w:r>
        <w:t xml:space="preserve">Hpnagtapp1p and hpnagtapp1u </w:t>
      </w:r>
      <w:r w:rsidR="00CF121D">
        <w:t>– device sync</w:t>
      </w:r>
    </w:p>
    <w:p w14:paraId="276622C3" w14:textId="10B6F697" w:rsidR="00CF121D" w:rsidRDefault="00CF121D" w:rsidP="00CF121D">
      <w:r>
        <w:t>Run twice a day sync-device.pl</w:t>
      </w:r>
    </w:p>
    <w:p w14:paraId="561EC151" w14:textId="77777777" w:rsidR="00CF121D" w:rsidRDefault="00CF121D" w:rsidP="00CF121D"/>
    <w:p w14:paraId="74EB1EAF" w14:textId="6B498BD4" w:rsidR="00CF121D" w:rsidRDefault="00CF121D" w:rsidP="00CF121D">
      <w:pPr>
        <w:pStyle w:val="Heading4"/>
      </w:pPr>
      <w:r>
        <w:t>hpnagtapp1p, 1u and 5p – mail report</w:t>
      </w:r>
      <w:r w:rsidR="001D6BD4">
        <w:t xml:space="preserve"> and generate html index</w:t>
      </w:r>
    </w:p>
    <w:p w14:paraId="7F863B39" w14:textId="526C6E55" w:rsidR="001D6BD4" w:rsidRDefault="00CF121D" w:rsidP="00CF121D">
      <w:r>
        <w:t>Run daily mail-report.pl</w:t>
      </w:r>
      <w:r w:rsidR="001D6BD4">
        <w:t xml:space="preserve"> and genin.sh</w:t>
      </w:r>
    </w:p>
    <w:p w14:paraId="531BFAD5" w14:textId="1E911D5B" w:rsidR="00CF121D" w:rsidRDefault="00CF121D" w:rsidP="00CF121D">
      <w:pPr>
        <w:pStyle w:val="Heading4"/>
      </w:pPr>
      <w:r>
        <w:t>hpnagtapp5p – module, policy_sync, twin, populate, ipc and port counter script</w:t>
      </w:r>
    </w:p>
    <w:p w14:paraId="1D3D372E" w14:textId="05E46E10" w:rsidR="00CF121D" w:rsidRDefault="00CF121D" w:rsidP="00CF121D">
      <w:r>
        <w:t>Run daily module_exception.pl, policy_sync_with_cititools.pl, pc.pl, twin.pl, populate-hpna.pl and ipc.pl, all under /opt/app/script</w:t>
      </w:r>
    </w:p>
    <w:p w14:paraId="216AC0F8" w14:textId="77777777" w:rsidR="00CF121D" w:rsidRDefault="00CF121D" w:rsidP="00CF121D"/>
    <w:p w14:paraId="1779BA45" w14:textId="4413AE22" w:rsidR="00CF121D" w:rsidRDefault="00CF121D" w:rsidP="00CF121D">
      <w:pPr>
        <w:pStyle w:val="Heading4"/>
      </w:pPr>
      <w:r>
        <w:t>Hpnagtapp5p and 1u – hourly snapshot sync</w:t>
      </w:r>
    </w:p>
    <w:p w14:paraId="4EE5E74B" w14:textId="01AE240C" w:rsidR="00CF121D" w:rsidRDefault="00CF121D" w:rsidP="00CF121D">
      <w:r>
        <w:t>Run daily /opt/app/script/sync-hourly.pl</w:t>
      </w:r>
    </w:p>
    <w:p w14:paraId="51A82C4D" w14:textId="77777777" w:rsidR="00CF121D" w:rsidRDefault="00CF121D" w:rsidP="00CF121D"/>
    <w:p w14:paraId="3BB8558C" w14:textId="383EF704" w:rsidR="00CF121D" w:rsidRDefault="00CF121D" w:rsidP="00CF121D">
      <w:r>
        <w:t>Hpnagtapp1u – tacacs user sync with hpna and cititools</w:t>
      </w:r>
    </w:p>
    <w:p w14:paraId="3465962C" w14:textId="0335340D" w:rsidR="00CF121D" w:rsidRDefault="00CF121D" w:rsidP="00CF121D">
      <w:r>
        <w:t>Run daily /opt/app/tacacs_sync/</w:t>
      </w:r>
      <w:r w:rsidRPr="00CF121D">
        <w:t>sync_tacacs_uat_dev.sh</w:t>
      </w:r>
    </w:p>
    <w:p w14:paraId="10A98035" w14:textId="77777777" w:rsidR="00CF121D" w:rsidRDefault="00CF121D" w:rsidP="00CF121D"/>
    <w:p w14:paraId="657826B2" w14:textId="77777777" w:rsidR="003A3A22" w:rsidRPr="00CF121D" w:rsidRDefault="003A3A22" w:rsidP="00CF121D"/>
    <w:p w14:paraId="74FDBEB5" w14:textId="399E326A" w:rsidR="009D43E4" w:rsidRDefault="009D43E4" w:rsidP="009D43E4">
      <w:pPr>
        <w:pStyle w:val="Heading3"/>
      </w:pPr>
      <w:bookmarkStart w:id="51" w:name="_Toc421095789"/>
      <w:r>
        <w:t>XIV package</w:t>
      </w:r>
      <w:bookmarkEnd w:id="51"/>
    </w:p>
    <w:p w14:paraId="2D81402C" w14:textId="5CBECEA0" w:rsidR="009D43E4" w:rsidRPr="00255D41" w:rsidRDefault="009D43E4" w:rsidP="00255D41">
      <w:r>
        <w:t xml:space="preserve">rpm –iv </w:t>
      </w:r>
      <w:r w:rsidRPr="009D43E4">
        <w:t>/net/stealth/export1/home1.localhost/sw/Linux/soe5products-x86_64/xiv_cli-4.2.2-build_1.x86_64.rpm</w:t>
      </w:r>
    </w:p>
    <w:p w14:paraId="2E338C46" w14:textId="77777777" w:rsidR="00D66F09" w:rsidRDefault="00D66F09" w:rsidP="004621B9">
      <w:pPr>
        <w:pStyle w:val="NoSpacing"/>
        <w:rPr>
          <w:rFonts w:ascii="Arial" w:hAnsi="Arial" w:cs="Arial"/>
        </w:rPr>
      </w:pPr>
    </w:p>
    <w:p w14:paraId="7160D131" w14:textId="33687819" w:rsidR="00926D46" w:rsidRDefault="00926D46" w:rsidP="004621B9">
      <w:pPr>
        <w:pStyle w:val="NoSpacing"/>
        <w:rPr>
          <w:rFonts w:ascii="Arial" w:hAnsi="Arial" w:cs="Arial"/>
        </w:rPr>
      </w:pPr>
      <w:r>
        <w:rPr>
          <w:rFonts w:ascii="Arial" w:hAnsi="Arial" w:cs="Arial"/>
        </w:rPr>
        <w:t>This is the IBM XIV client</w:t>
      </w:r>
    </w:p>
    <w:p w14:paraId="1F09B2A8" w14:textId="274FDCF2" w:rsidR="009D43E4" w:rsidRPr="00B773D1" w:rsidRDefault="009D43E4" w:rsidP="009D43E4">
      <w:pPr>
        <w:pStyle w:val="Heading3"/>
      </w:pPr>
      <w:bookmarkStart w:id="52" w:name="_Toc421095790"/>
      <w:r>
        <w:t>Hicommand client</w:t>
      </w:r>
      <w:bookmarkEnd w:id="52"/>
    </w:p>
    <w:p w14:paraId="0125E0A1" w14:textId="1C3128BA" w:rsidR="009D43E4" w:rsidRDefault="009D43E4" w:rsidP="009D43E4">
      <w:pPr>
        <w:pStyle w:val="Note"/>
        <w:rPr>
          <w:rFonts w:cs="Arial"/>
        </w:rPr>
      </w:pPr>
      <w:r>
        <w:t xml:space="preserve">As root copy </w:t>
      </w:r>
      <w:hyperlink r:id="rId21" w:history="1">
        <w:r w:rsidRPr="00866DE4">
          <w:rPr>
            <w:rStyle w:val="Hyperlink"/>
            <w:rFonts w:cs="Arial"/>
          </w:rPr>
          <w:t>\\nasmwd001v1smr\smarts\hpna-distribution</w:t>
        </w:r>
      </w:hyperlink>
      <w:r>
        <w:rPr>
          <w:rFonts w:cs="Arial"/>
        </w:rPr>
        <w:t>\hicommand.tgz</w:t>
      </w:r>
    </w:p>
    <w:p w14:paraId="25273A7C" w14:textId="4FF4842E" w:rsidR="009D43E4" w:rsidRDefault="009D43E4" w:rsidP="009D43E4">
      <w:pPr>
        <w:pStyle w:val="Note"/>
        <w:rPr>
          <w:rFonts w:cs="Arial"/>
        </w:rPr>
      </w:pPr>
      <w:r>
        <w:rPr>
          <w:rFonts w:cs="Arial"/>
        </w:rPr>
        <w:t>To /opt/app,  then run tar zxvf hicommand.tgz</w:t>
      </w:r>
    </w:p>
    <w:p w14:paraId="6CFB7126" w14:textId="0F34C05B" w:rsidR="009D43E4" w:rsidRDefault="009D43E4" w:rsidP="009D43E4">
      <w:pPr>
        <w:pStyle w:val="Note"/>
        <w:rPr>
          <w:rFonts w:cs="Arial"/>
        </w:rPr>
      </w:pPr>
      <w:r>
        <w:rPr>
          <w:rFonts w:cs="Arial"/>
        </w:rPr>
        <w:t>Then chown –R hpna:hpna  /opt/app/hds</w:t>
      </w:r>
    </w:p>
    <w:p w14:paraId="2942CFC0" w14:textId="77777777" w:rsidR="00CD5AC7" w:rsidRDefault="00CD5AC7" w:rsidP="00E93F12">
      <w:pPr>
        <w:rPr>
          <w:rFonts w:cs="Arial"/>
        </w:rPr>
      </w:pPr>
    </w:p>
    <w:p w14:paraId="1C10CFBF" w14:textId="062B866B" w:rsidR="00926D46" w:rsidRDefault="00926D46" w:rsidP="00E93F12">
      <w:pPr>
        <w:rPr>
          <w:rFonts w:cs="Arial"/>
        </w:rPr>
      </w:pPr>
      <w:r>
        <w:rPr>
          <w:rFonts w:cs="Arial"/>
        </w:rPr>
        <w:t>This is the HDS Hicommand client</w:t>
      </w:r>
      <w:r w:rsidR="003A3A22">
        <w:rPr>
          <w:rFonts w:cs="Arial"/>
        </w:rPr>
        <w:t>.</w:t>
      </w:r>
    </w:p>
    <w:p w14:paraId="5870FB51" w14:textId="77777777" w:rsidR="003A3A22" w:rsidRDefault="003A3A22" w:rsidP="003A3A22">
      <w:pPr>
        <w:rPr>
          <w:rFonts w:cs="Arial"/>
        </w:rPr>
      </w:pPr>
    </w:p>
    <w:p w14:paraId="1306879F" w14:textId="01663A48" w:rsidR="003A3A22" w:rsidRPr="003A3A22" w:rsidRDefault="003A3A22" w:rsidP="003A3A22">
      <w:pPr>
        <w:rPr>
          <w:rFonts w:cs="Arial"/>
        </w:rPr>
      </w:pPr>
      <w:r w:rsidRPr="003A3A22">
        <w:rPr>
          <w:rFonts w:cs="Arial"/>
        </w:rPr>
        <w:t># cksum hicommand.tgz</w:t>
      </w:r>
    </w:p>
    <w:p w14:paraId="4E3C189F" w14:textId="3CE54FA0" w:rsidR="003A3A22" w:rsidRDefault="003A3A22" w:rsidP="003A3A22">
      <w:pPr>
        <w:rPr>
          <w:rFonts w:cs="Arial"/>
        </w:rPr>
      </w:pPr>
      <w:r w:rsidRPr="003A3A22">
        <w:rPr>
          <w:rFonts w:cs="Arial"/>
        </w:rPr>
        <w:t>1071903753 51047888 hicommand.tgz</w:t>
      </w:r>
    </w:p>
    <w:p w14:paraId="374A6A85" w14:textId="77777777" w:rsidR="003A3A22" w:rsidRDefault="003A3A22" w:rsidP="003A3A22">
      <w:pPr>
        <w:rPr>
          <w:rFonts w:cs="Arial"/>
        </w:rPr>
      </w:pPr>
    </w:p>
    <w:p w14:paraId="75C42AFD" w14:textId="176B6722" w:rsidR="009D43E4" w:rsidRDefault="009D43E4" w:rsidP="009D43E4">
      <w:pPr>
        <w:pStyle w:val="Heading3"/>
      </w:pPr>
      <w:bookmarkStart w:id="53" w:name="_Toc421095791"/>
      <w:r>
        <w:t>Navicli</w:t>
      </w:r>
      <w:bookmarkEnd w:id="53"/>
    </w:p>
    <w:p w14:paraId="6F9E8D3A" w14:textId="12639678" w:rsidR="009D43E4" w:rsidRDefault="009D43E4" w:rsidP="009D43E4">
      <w:pPr>
        <w:pStyle w:val="Note"/>
        <w:rPr>
          <w:rFonts w:cs="Arial"/>
        </w:rPr>
      </w:pPr>
      <w:r>
        <w:t xml:space="preserve">As root copy </w:t>
      </w:r>
      <w:hyperlink r:id="rId22" w:history="1">
        <w:r w:rsidRPr="00866DE4">
          <w:rPr>
            <w:rStyle w:val="Hyperlink"/>
            <w:rFonts w:cs="Arial"/>
          </w:rPr>
          <w:t>\\nasmwd001v1smr\smarts\hpna-distribution</w:t>
        </w:r>
      </w:hyperlink>
      <w:r>
        <w:rPr>
          <w:rFonts w:cs="Arial"/>
        </w:rPr>
        <w:t>\navicli.tgz</w:t>
      </w:r>
    </w:p>
    <w:p w14:paraId="309CDAC4" w14:textId="069E256D" w:rsidR="009D43E4" w:rsidRDefault="009D43E4" w:rsidP="009D43E4">
      <w:pPr>
        <w:pStyle w:val="Note"/>
        <w:rPr>
          <w:rFonts w:cs="Arial"/>
        </w:rPr>
      </w:pPr>
      <w:r>
        <w:rPr>
          <w:rFonts w:cs="Arial"/>
        </w:rPr>
        <w:t>To /opt/app,  then run tar zxvf navicli.tgz</w:t>
      </w:r>
    </w:p>
    <w:p w14:paraId="51F68E7F" w14:textId="77777777" w:rsidR="009D43E4" w:rsidRDefault="009D43E4" w:rsidP="009D43E4"/>
    <w:p w14:paraId="32504A30" w14:textId="567508BC" w:rsidR="00926D46" w:rsidRDefault="00926D46" w:rsidP="009D43E4">
      <w:r>
        <w:t>This is the VNX SP client</w:t>
      </w:r>
      <w:r w:rsidR="003A3A22">
        <w:t>.</w:t>
      </w:r>
    </w:p>
    <w:p w14:paraId="076C1D98" w14:textId="77777777" w:rsidR="003A3A22" w:rsidRDefault="003A3A22" w:rsidP="003A3A22">
      <w:r>
        <w:t># cksum navicli.tgz</w:t>
      </w:r>
    </w:p>
    <w:p w14:paraId="4442EC6E" w14:textId="209D5D85" w:rsidR="003A3A22" w:rsidRDefault="003A3A22" w:rsidP="003A3A22">
      <w:r>
        <w:t>3357408727 7835952 navicli.tgz</w:t>
      </w:r>
    </w:p>
    <w:p w14:paraId="7762B3EC" w14:textId="77777777" w:rsidR="003A3A22" w:rsidRDefault="003A3A22" w:rsidP="003A3A22"/>
    <w:p w14:paraId="2F42F2C5" w14:textId="48A30DAC" w:rsidR="00926D46" w:rsidRDefault="00926D46" w:rsidP="00926D46">
      <w:pPr>
        <w:pStyle w:val="Heading3"/>
      </w:pPr>
      <w:bookmarkStart w:id="54" w:name="_Toc421095792"/>
      <w:r>
        <w:t>Freetds</w:t>
      </w:r>
      <w:bookmarkEnd w:id="54"/>
    </w:p>
    <w:p w14:paraId="1C07FA4F" w14:textId="21868383" w:rsidR="00693457" w:rsidRPr="00693457" w:rsidRDefault="00693457" w:rsidP="00693457">
      <w:r>
        <w:t>On 1p, 5p, 1c, 5p and 1u</w:t>
      </w:r>
    </w:p>
    <w:p w14:paraId="113FCB73" w14:textId="5C366EBB" w:rsidR="00926D46" w:rsidRDefault="00926D46" w:rsidP="009D43E4">
      <w:r>
        <w:t xml:space="preserve">copy </w:t>
      </w:r>
      <w:hyperlink r:id="rId23" w:history="1">
        <w:r w:rsidRPr="00866DE4">
          <w:rPr>
            <w:rStyle w:val="Hyperlink"/>
            <w:rFonts w:cs="Arial"/>
          </w:rPr>
          <w:t>\\nasmwd001v1smr\smarts\hpna-distribution</w:t>
        </w:r>
      </w:hyperlink>
      <w:r>
        <w:rPr>
          <w:rFonts w:cs="Arial"/>
        </w:rPr>
        <w:t>\</w:t>
      </w:r>
      <w:r w:rsidRPr="00926D46">
        <w:t xml:space="preserve"> </w:t>
      </w:r>
      <w:r w:rsidRPr="00926D46">
        <w:rPr>
          <w:rFonts w:cs="Arial"/>
        </w:rPr>
        <w:t>freetds-0.64-1.el6.rf.x86_64</w:t>
      </w:r>
      <w:r>
        <w:rPr>
          <w:rFonts w:cs="Arial"/>
        </w:rPr>
        <w:t>.rpm to /tmp</w:t>
      </w:r>
    </w:p>
    <w:p w14:paraId="4940ACD4" w14:textId="77777777" w:rsidR="00926D46" w:rsidRDefault="00926D46" w:rsidP="009D43E4">
      <w:r>
        <w:t xml:space="preserve">As root, run </w:t>
      </w:r>
    </w:p>
    <w:p w14:paraId="536780F0" w14:textId="681B90CE" w:rsidR="00926D46" w:rsidRDefault="00926D46" w:rsidP="009D43E4">
      <w:r w:rsidRPr="00926D46">
        <w:t>rpm -ivh --nodeps freetds-0.64-1.el6.rf.x86_64.rpm</w:t>
      </w:r>
    </w:p>
    <w:p w14:paraId="49D4144C" w14:textId="77777777" w:rsidR="00926D46" w:rsidRDefault="00926D46" w:rsidP="009D43E4"/>
    <w:p w14:paraId="240CFC24" w14:textId="1772BE14" w:rsidR="00926D46" w:rsidRDefault="00926D46" w:rsidP="009D43E4">
      <w:r>
        <w:t>This is the Sybase library used by Perl to access MSSQL</w:t>
      </w:r>
    </w:p>
    <w:p w14:paraId="74BDB5B1" w14:textId="77777777" w:rsidR="003A3A22" w:rsidRDefault="003A3A22" w:rsidP="003A3A22">
      <w:r>
        <w:t># cksum freetds-0.64-1.el6.rf.x86_64.rpm</w:t>
      </w:r>
    </w:p>
    <w:p w14:paraId="6FEAA2C1" w14:textId="118466DC" w:rsidR="00926D46" w:rsidRDefault="003A3A22" w:rsidP="003A3A22">
      <w:r>
        <w:t>4184309315 1522876 freetds-0.64-1.el6.rf.x86_64.rpm</w:t>
      </w:r>
    </w:p>
    <w:p w14:paraId="42354AD3" w14:textId="77777777" w:rsidR="003A3A22" w:rsidRDefault="003A3A22" w:rsidP="003A3A22"/>
    <w:p w14:paraId="463F51C7" w14:textId="04A8696F" w:rsidR="000D583C" w:rsidRDefault="000D583C" w:rsidP="000D583C">
      <w:pPr>
        <w:pStyle w:val="Heading3"/>
      </w:pPr>
      <w:bookmarkStart w:id="55" w:name="_Toc421095793"/>
      <w:r>
        <w:t>BCP</w:t>
      </w:r>
      <w:bookmarkEnd w:id="55"/>
    </w:p>
    <w:p w14:paraId="05517AC6" w14:textId="65507027" w:rsidR="000D583C" w:rsidRDefault="000D583C" w:rsidP="006A4B7B">
      <w:r>
        <w:t>The following 3 packages from GDS have to be installed in order:</w:t>
      </w:r>
    </w:p>
    <w:p w14:paraId="793EB1FF" w14:textId="20ABE11D" w:rsidR="000D583C" w:rsidRPr="000D583C" w:rsidRDefault="000D583C" w:rsidP="006A4B7B">
      <w:pPr>
        <w:rPr>
          <w:rFonts w:ascii="Cambria" w:hAnsi="Cambria"/>
          <w:sz w:val="26"/>
          <w:szCs w:val="26"/>
        </w:rPr>
      </w:pPr>
      <w:r w:rsidRPr="000D583C">
        <w:t>openssl-1.0.0-27.el6_4.2.x86_64</w:t>
      </w:r>
    </w:p>
    <w:p w14:paraId="1A9000AE" w14:textId="77777777" w:rsidR="000D583C" w:rsidRDefault="000D583C" w:rsidP="006A4B7B">
      <w:r w:rsidRPr="000D583C">
        <w:t>unixODBC-2.3.0-SOE.x86_64</w:t>
      </w:r>
    </w:p>
    <w:p w14:paraId="760A7AB8" w14:textId="77777777" w:rsidR="000D583C" w:rsidRDefault="000D583C" w:rsidP="006A4B7B">
      <w:r w:rsidRPr="000D583C">
        <w:t>SQLServerODBC-1.0-el6_SOE.x86_64</w:t>
      </w:r>
    </w:p>
    <w:p w14:paraId="6CA9021D" w14:textId="73832BD7" w:rsidR="0069032C" w:rsidRDefault="0069032C" w:rsidP="006A4B7B"/>
    <w:p w14:paraId="42B6498E" w14:textId="691A024E" w:rsidR="00065CFE" w:rsidRDefault="00065CFE" w:rsidP="006A4B7B">
      <w:r>
        <w:t>These are needed to have SQL bulk copy (“BCP”)</w:t>
      </w:r>
    </w:p>
    <w:p w14:paraId="2DED7D5D" w14:textId="3991BBF0" w:rsidR="00A43403" w:rsidRDefault="00A43403" w:rsidP="00A43403">
      <w:pPr>
        <w:pStyle w:val="Heading3"/>
      </w:pPr>
      <w:bookmarkStart w:id="56" w:name="_Toc421095794"/>
      <w:r>
        <w:t>/opt/app/chgrec</w:t>
      </w:r>
      <w:bookmarkEnd w:id="56"/>
    </w:p>
    <w:p w14:paraId="28BB6EAD" w14:textId="77777777" w:rsidR="00A43403" w:rsidRDefault="00A43403" w:rsidP="00A43403"/>
    <w:p w14:paraId="642448DB" w14:textId="74C03E8A" w:rsidR="006A2A0E" w:rsidRDefault="006A2A0E" w:rsidP="006A2A0E">
      <w:pPr>
        <w:pStyle w:val="Note"/>
      </w:pPr>
      <w:r>
        <w:t>On hpnagtapp1p, hpnamwapp1c and hpnagtapp1u</w:t>
      </w:r>
    </w:p>
    <w:p w14:paraId="5F0BD485" w14:textId="33E0B441" w:rsidR="006A2A0E" w:rsidRDefault="006A2A0E" w:rsidP="006A2A0E">
      <w:pPr>
        <w:pStyle w:val="Note"/>
        <w:rPr>
          <w:rFonts w:cs="Arial"/>
        </w:rPr>
      </w:pPr>
      <w:r>
        <w:t xml:space="preserve">As root copy </w:t>
      </w:r>
      <w:hyperlink r:id="rId24" w:history="1">
        <w:r w:rsidRPr="00866DE4">
          <w:rPr>
            <w:rStyle w:val="Hyperlink"/>
            <w:rFonts w:cs="Arial"/>
          </w:rPr>
          <w:t>\\nasmwd001v1smr\smarts\hpna-distribution</w:t>
        </w:r>
      </w:hyperlink>
      <w:r>
        <w:rPr>
          <w:rFonts w:cs="Arial"/>
        </w:rPr>
        <w:t>\</w:t>
      </w:r>
      <w:r w:rsidRPr="00F8550F">
        <w:t xml:space="preserve"> </w:t>
      </w:r>
      <w:r w:rsidR="006E1685">
        <w:rPr>
          <w:rFonts w:cs="Arial"/>
        </w:rPr>
        <w:t>chgrec-2015-06-03</w:t>
      </w:r>
      <w:r w:rsidRPr="006A2A0E">
        <w:rPr>
          <w:rFonts w:cs="Arial"/>
        </w:rPr>
        <w:t>.tgz</w:t>
      </w:r>
    </w:p>
    <w:p w14:paraId="63E4DFC9" w14:textId="4AD5BBA4" w:rsidR="006A2A0E" w:rsidRDefault="006A2A0E" w:rsidP="006A2A0E">
      <w:pPr>
        <w:pStyle w:val="Note"/>
        <w:rPr>
          <w:rFonts w:cs="Arial"/>
        </w:rPr>
      </w:pPr>
      <w:r>
        <w:rPr>
          <w:rFonts w:cs="Arial"/>
        </w:rPr>
        <w:t xml:space="preserve">To root (‘/’) then run tar zxvf </w:t>
      </w:r>
      <w:r w:rsidR="006E1685">
        <w:rPr>
          <w:rFonts w:cs="Arial"/>
        </w:rPr>
        <w:t>chgrec-2015-06-03</w:t>
      </w:r>
      <w:r w:rsidRPr="006A2A0E">
        <w:rPr>
          <w:rFonts w:cs="Arial"/>
        </w:rPr>
        <w:t>.tgz</w:t>
      </w:r>
    </w:p>
    <w:p w14:paraId="5E6A0A51" w14:textId="77777777" w:rsidR="006A2A0E" w:rsidRDefault="006A2A0E" w:rsidP="006A2A0E">
      <w:pPr>
        <w:pStyle w:val="Note"/>
        <w:rPr>
          <w:rFonts w:cs="Arial"/>
        </w:rPr>
      </w:pPr>
      <w:r>
        <w:rPr>
          <w:rFonts w:cs="Arial"/>
        </w:rPr>
        <w:t>Then chown –R hpna:hpna  /opt/app/script</w:t>
      </w:r>
    </w:p>
    <w:p w14:paraId="0385BDBF" w14:textId="77777777" w:rsidR="006A2A0E" w:rsidRDefault="006A2A0E" w:rsidP="006A2A0E">
      <w:pPr>
        <w:pStyle w:val="Note"/>
        <w:rPr>
          <w:rFonts w:cs="Arial"/>
        </w:rPr>
      </w:pPr>
      <w:r>
        <w:rPr>
          <w:rFonts w:cs="Arial"/>
        </w:rPr>
        <w:t>&lt;!!! keep in mind the data folder has to be RW for both hpnaro AND hpna !!!&gt;</w:t>
      </w:r>
    </w:p>
    <w:p w14:paraId="08B68F2A" w14:textId="74E7066E" w:rsidR="006A2A0E" w:rsidRPr="006A2A0E" w:rsidRDefault="006A2A0E" w:rsidP="006A2A0E">
      <w:pPr>
        <w:pStyle w:val="Note"/>
        <w:rPr>
          <w:rFonts w:cs="Arial"/>
          <w:b/>
          <w:color w:val="FF0000"/>
        </w:rPr>
      </w:pPr>
      <w:r w:rsidRPr="006A2A0E">
        <w:rPr>
          <w:rFonts w:cs="Arial"/>
          <w:b/>
          <w:color w:val="FF0000"/>
        </w:rPr>
        <w:t>chmod 775 /opt/app/chgrec/data</w:t>
      </w:r>
    </w:p>
    <w:p w14:paraId="5A0A010C" w14:textId="77777777" w:rsidR="006A2A0E" w:rsidRPr="006A2A0E" w:rsidRDefault="006A2A0E" w:rsidP="006A2A0E">
      <w:pPr>
        <w:pStyle w:val="Note"/>
        <w:rPr>
          <w:rFonts w:cs="Arial"/>
          <w:b/>
          <w:color w:val="FF0000"/>
        </w:rPr>
      </w:pPr>
      <w:r w:rsidRPr="006A2A0E">
        <w:rPr>
          <w:rFonts w:cs="Arial"/>
          <w:b/>
          <w:color w:val="FF0000"/>
        </w:rPr>
        <w:t>chown hpnaro:hpna /opt/app/chgrec/data</w:t>
      </w:r>
    </w:p>
    <w:p w14:paraId="06A6691A" w14:textId="77777777" w:rsidR="006A2A0E" w:rsidRDefault="006A2A0E" w:rsidP="006A2A0E">
      <w:pPr>
        <w:pStyle w:val="Note"/>
        <w:rPr>
          <w:rFonts w:cs="Arial"/>
        </w:rPr>
      </w:pPr>
    </w:p>
    <w:p w14:paraId="251ABFA3" w14:textId="77777777" w:rsidR="006A2A0E" w:rsidRDefault="006A2A0E" w:rsidP="006A2A0E">
      <w:pPr>
        <w:pStyle w:val="Note"/>
        <w:rPr>
          <w:rFonts w:cs="Arial"/>
        </w:rPr>
      </w:pPr>
    </w:p>
    <w:p w14:paraId="18D626AA" w14:textId="77777777" w:rsidR="006E1685" w:rsidRPr="006E1685" w:rsidRDefault="006E1685" w:rsidP="006E1685">
      <w:pPr>
        <w:pStyle w:val="Note"/>
        <w:rPr>
          <w:rFonts w:cs="Arial"/>
        </w:rPr>
      </w:pPr>
      <w:r w:rsidRPr="006E1685">
        <w:rPr>
          <w:rFonts w:cs="Arial"/>
        </w:rPr>
        <w:t>-sh-4.1$ cksum chgrec-2015-06-03.tgz</w:t>
      </w:r>
    </w:p>
    <w:p w14:paraId="2C63EDF8" w14:textId="77777777" w:rsidR="006E1685" w:rsidRDefault="006E1685" w:rsidP="006E1685">
      <w:pPr>
        <w:pStyle w:val="Note"/>
        <w:rPr>
          <w:rFonts w:cs="Arial"/>
        </w:rPr>
      </w:pPr>
      <w:r w:rsidRPr="006E1685">
        <w:rPr>
          <w:rFonts w:cs="Arial"/>
        </w:rPr>
        <w:lastRenderedPageBreak/>
        <w:t>2920543993 6616723 chgrec-2015-06-03.tgz</w:t>
      </w:r>
    </w:p>
    <w:p w14:paraId="26E3BEE8" w14:textId="10AD01A9" w:rsidR="00A43403" w:rsidRDefault="006A2A0E" w:rsidP="006E1685">
      <w:pPr>
        <w:pStyle w:val="Note"/>
      </w:pPr>
      <w:r w:rsidRPr="006A2A0E">
        <w:rPr>
          <w:rFonts w:cs="Arial"/>
        </w:rPr>
        <w:t>-sh-4.1$</w:t>
      </w:r>
    </w:p>
    <w:p w14:paraId="2D00D3D6" w14:textId="77777777" w:rsidR="00A43403" w:rsidRDefault="00A43403" w:rsidP="00A43403"/>
    <w:p w14:paraId="7BF48A23" w14:textId="77777777" w:rsidR="00A43403" w:rsidRPr="00A43403" w:rsidRDefault="00A43403" w:rsidP="00A43403"/>
    <w:p w14:paraId="259F8377" w14:textId="2B18E263" w:rsidR="0069032C" w:rsidRDefault="0069032C" w:rsidP="0069032C">
      <w:pPr>
        <w:pStyle w:val="Heading2"/>
      </w:pPr>
      <w:bookmarkStart w:id="57" w:name="_Toc421095795"/>
      <w:r>
        <w:t>Jan 2015 release</w:t>
      </w:r>
      <w:bookmarkEnd w:id="57"/>
    </w:p>
    <w:p w14:paraId="1C740CB9" w14:textId="77777777" w:rsidR="0069032C" w:rsidRDefault="0069032C" w:rsidP="0069032C"/>
    <w:p w14:paraId="74B1A6E2" w14:textId="3A09E7AB" w:rsidR="0069032C" w:rsidRDefault="0069032C" w:rsidP="0069032C">
      <w:pPr>
        <w:pStyle w:val="ListParagraph"/>
        <w:numPr>
          <w:ilvl w:val="0"/>
          <w:numId w:val="17"/>
        </w:numPr>
      </w:pPr>
      <w:r>
        <w:t>On all servers (uat, prod and cob), perform steps</w:t>
      </w:r>
      <w:r w:rsidR="002C3AED">
        <w:t xml:space="preserve"> 8.1.1, 8.1.2, 8.1.3, </w:t>
      </w:r>
      <w:r w:rsidR="008417EF">
        <w:t>8.1.5 to 8.1.7</w:t>
      </w:r>
      <w:r>
        <w:t>.</w:t>
      </w:r>
    </w:p>
    <w:p w14:paraId="54550C94" w14:textId="16ECF147" w:rsidR="002C3AED" w:rsidRDefault="002C3AED" w:rsidP="0069032C">
      <w:pPr>
        <w:pStyle w:val="ListParagraph"/>
        <w:numPr>
          <w:ilvl w:val="0"/>
          <w:numId w:val="17"/>
        </w:numPr>
      </w:pPr>
      <w:r>
        <w:t>Add hourly cron on 1p (user hpna) for /opt/app/script/sn-hourly.pl</w:t>
      </w:r>
    </w:p>
    <w:p w14:paraId="28B6AACF" w14:textId="215B5F11" w:rsidR="002C3AED" w:rsidRDefault="00665AC4" w:rsidP="002C3AED">
      <w:pPr>
        <w:pStyle w:val="ListParagraph"/>
        <w:numPr>
          <w:ilvl w:val="0"/>
          <w:numId w:val="17"/>
        </w:numPr>
      </w:pPr>
      <w:r>
        <w:t xml:space="preserve">On UAT 1u, optional/up to NA&amp;T, </w:t>
      </w:r>
      <w:r w:rsidR="002C3AED">
        <w:t>Add daily cron on 1u (user hpna) for /opt/app/tacacs_sync/</w:t>
      </w:r>
      <w:r w:rsidR="002C3AED" w:rsidRPr="002C3AED">
        <w:t>sync_tacacs_uat_dev.sh</w:t>
      </w:r>
    </w:p>
    <w:p w14:paraId="24054664" w14:textId="71BA69D5" w:rsidR="0069032C" w:rsidRDefault="002C3AED" w:rsidP="002C3AED">
      <w:pPr>
        <w:pStyle w:val="ListParagraph"/>
        <w:numPr>
          <w:ilvl w:val="0"/>
          <w:numId w:val="17"/>
        </w:numPr>
      </w:pPr>
      <w:r>
        <w:t>Remove backup_storage.pl cron entry from 5p</w:t>
      </w:r>
    </w:p>
    <w:p w14:paraId="44FE7AD0" w14:textId="2D350244" w:rsidR="002C3AED" w:rsidRDefault="002C3AED" w:rsidP="002C3AED">
      <w:pPr>
        <w:pStyle w:val="ListParagraph"/>
        <w:numPr>
          <w:ilvl w:val="0"/>
          <w:numId w:val="17"/>
        </w:numPr>
      </w:pPr>
      <w:r>
        <w:t>Add groups dynamic hpna, dynamic qip, dynamic linux soe.</w:t>
      </w:r>
    </w:p>
    <w:p w14:paraId="79F45385" w14:textId="160228A5" w:rsidR="002C3AED" w:rsidRDefault="002C3AED" w:rsidP="002C3AED">
      <w:pPr>
        <w:pStyle w:val="ListParagraph"/>
        <w:numPr>
          <w:ilvl w:val="0"/>
          <w:numId w:val="17"/>
        </w:numPr>
      </w:pPr>
      <w:r>
        <w:t>Refresh password rules</w:t>
      </w:r>
      <w:r w:rsidR="001D6BD4">
        <w:t xml:space="preserve"> (provided on demand)</w:t>
      </w:r>
    </w:p>
    <w:p w14:paraId="7F4F0866" w14:textId="0A188DE3" w:rsidR="001D6BD4" w:rsidRDefault="001D6BD4" w:rsidP="002C3AED">
      <w:pPr>
        <w:pStyle w:val="ListParagraph"/>
        <w:numPr>
          <w:ilvl w:val="0"/>
          <w:numId w:val="17"/>
        </w:numPr>
      </w:pPr>
      <w:r>
        <w:t>Add the HPNA policies under the HPNA tag</w:t>
      </w:r>
    </w:p>
    <w:p w14:paraId="1D7E9D8B" w14:textId="7A4465DA" w:rsidR="001D6BD4" w:rsidRDefault="001D6BD4" w:rsidP="001D6BD4">
      <w:pPr>
        <w:pStyle w:val="ListParagraph"/>
        <w:numPr>
          <w:ilvl w:val="0"/>
          <w:numId w:val="17"/>
        </w:numPr>
      </w:pPr>
      <w:bookmarkStart w:id="58" w:name="_Toc226541628"/>
      <w:r>
        <w:t>Add the QIP policies under the QIP tag</w:t>
      </w:r>
    </w:p>
    <w:p w14:paraId="585295ED" w14:textId="46126C10" w:rsidR="008E4E31" w:rsidRDefault="008E4E31" w:rsidP="001D6BD4">
      <w:pPr>
        <w:pStyle w:val="ListParagraph"/>
        <w:numPr>
          <w:ilvl w:val="0"/>
          <w:numId w:val="17"/>
        </w:numPr>
      </w:pPr>
      <w:r>
        <w:t>Add daily snapshot for all SAN devices (dynamic symmetrix, dynamic hds, dynamic cisco mds, dynamic xiv, dynamix vnx sp)</w:t>
      </w:r>
    </w:p>
    <w:p w14:paraId="343F44EF" w14:textId="38360EA5" w:rsidR="001D6BD4" w:rsidRDefault="001D6BD4" w:rsidP="00D13897"/>
    <w:p w14:paraId="5B466FA6" w14:textId="39C56E3D" w:rsidR="00D13897" w:rsidRDefault="00D13897" w:rsidP="00D13897">
      <w:pPr>
        <w:pStyle w:val="Heading2"/>
      </w:pPr>
      <w:bookmarkStart w:id="59" w:name="_Toc421095796"/>
      <w:r>
        <w:t>Feb 2015 release</w:t>
      </w:r>
      <w:bookmarkEnd w:id="59"/>
    </w:p>
    <w:p w14:paraId="3E7F6EAB" w14:textId="77777777" w:rsidR="00D13897" w:rsidRDefault="00D13897" w:rsidP="00D13897"/>
    <w:p w14:paraId="6622E503" w14:textId="48D5ED5B" w:rsidR="00D13897" w:rsidRDefault="00065CFE" w:rsidP="00D13897">
      <w:pPr>
        <w:pStyle w:val="ListParagraph"/>
        <w:numPr>
          <w:ilvl w:val="0"/>
          <w:numId w:val="17"/>
        </w:numPr>
      </w:pPr>
      <w:r>
        <w:t xml:space="preserve">On </w:t>
      </w:r>
      <w:r w:rsidR="00D979CC">
        <w:t>UAT</w:t>
      </w:r>
      <w:r>
        <w:t>, prod and cob</w:t>
      </w:r>
      <w:r w:rsidR="00D13897">
        <w:t>, perform steps 8.1.1 and 8.1.3</w:t>
      </w:r>
    </w:p>
    <w:p w14:paraId="297B32DF" w14:textId="77777777" w:rsidR="00D13897" w:rsidRDefault="00D13897" w:rsidP="000D583C">
      <w:pPr>
        <w:pStyle w:val="ListParagraph"/>
      </w:pPr>
    </w:p>
    <w:p w14:paraId="25D755A3" w14:textId="4901103B" w:rsidR="00065CFE" w:rsidRDefault="00065CFE" w:rsidP="00065CFE">
      <w:pPr>
        <w:pStyle w:val="Heading2"/>
      </w:pPr>
      <w:bookmarkStart w:id="60" w:name="_Toc421095797"/>
      <w:r>
        <w:t>April 2015 release</w:t>
      </w:r>
      <w:bookmarkEnd w:id="60"/>
    </w:p>
    <w:p w14:paraId="5A74AC41" w14:textId="77777777" w:rsidR="00065CFE" w:rsidRDefault="00065CFE" w:rsidP="00065CFE"/>
    <w:p w14:paraId="0B83E7F0" w14:textId="43F203C9" w:rsidR="00065CFE" w:rsidRDefault="00065CFE" w:rsidP="00065CFE">
      <w:pPr>
        <w:pStyle w:val="ListParagraph"/>
        <w:numPr>
          <w:ilvl w:val="0"/>
          <w:numId w:val="17"/>
        </w:numPr>
      </w:pPr>
      <w:r>
        <w:t xml:space="preserve">on UAT, prod and cob, perform the steps </w:t>
      </w:r>
      <w:r w:rsidRPr="00065CFE">
        <w:t>8.1.1, 8.1.3, 8.1.4.</w:t>
      </w:r>
      <w:r w:rsidR="00D979CC">
        <w:t>2</w:t>
      </w:r>
      <w:r w:rsidRPr="00065CFE">
        <w:t>,</w:t>
      </w:r>
      <w:r w:rsidR="00D979CC">
        <w:t xml:space="preserve"> </w:t>
      </w:r>
      <w:r w:rsidRPr="00065CFE">
        <w:t xml:space="preserve"> 8.1.9, 8.1.10</w:t>
      </w:r>
    </w:p>
    <w:p w14:paraId="48D88060" w14:textId="77777777" w:rsidR="00065CFE" w:rsidRDefault="00065CFE" w:rsidP="00065CFE"/>
    <w:p w14:paraId="048C56BA" w14:textId="2400C002" w:rsidR="006E1685" w:rsidRDefault="006E1685" w:rsidP="006E1685">
      <w:pPr>
        <w:pStyle w:val="Heading2"/>
      </w:pPr>
      <w:bookmarkStart w:id="61" w:name="_Toc421095798"/>
      <w:r>
        <w:t>June 2015 release</w:t>
      </w:r>
      <w:bookmarkEnd w:id="61"/>
    </w:p>
    <w:p w14:paraId="248A3B2D" w14:textId="77777777" w:rsidR="006E1685" w:rsidRDefault="006E1685" w:rsidP="00065CFE"/>
    <w:p w14:paraId="4BD2E13F" w14:textId="73BBB710" w:rsidR="006E1685" w:rsidRDefault="006E1685" w:rsidP="006E1685">
      <w:pPr>
        <w:pStyle w:val="ListParagraph"/>
        <w:numPr>
          <w:ilvl w:val="0"/>
          <w:numId w:val="17"/>
        </w:numPr>
      </w:pPr>
      <w:r>
        <w:t>On UAT, prod and cob, perform the steps 8.1.1, 8.1.3 and 8.1.10</w:t>
      </w:r>
    </w:p>
    <w:p w14:paraId="40AC2AAB" w14:textId="77777777" w:rsidR="006E1685" w:rsidRPr="00065CFE" w:rsidRDefault="006E1685" w:rsidP="00065CFE"/>
    <w:p w14:paraId="2942CFC1" w14:textId="34622557" w:rsidR="00CD5AC7" w:rsidRPr="00B773D1" w:rsidRDefault="001D6BD4" w:rsidP="00485EC2">
      <w:pPr>
        <w:pStyle w:val="Heading1"/>
        <w:rPr>
          <w:rFonts w:cs="Arial"/>
        </w:rPr>
      </w:pPr>
      <w:bookmarkStart w:id="62" w:name="_Toc421095799"/>
      <w:r>
        <w:rPr>
          <w:rFonts w:cs="Arial"/>
        </w:rPr>
        <w:t>Co</w:t>
      </w:r>
      <w:r w:rsidR="00CD5AC7" w:rsidRPr="00B773D1">
        <w:rPr>
          <w:rFonts w:cs="Arial"/>
        </w:rPr>
        <w:t>nfiguration Assurance</w:t>
      </w:r>
      <w:bookmarkEnd w:id="58"/>
      <w:bookmarkEnd w:id="62"/>
    </w:p>
    <w:p w14:paraId="12714F13" w14:textId="77777777" w:rsidR="008E414F" w:rsidRPr="00B773D1" w:rsidRDefault="008E414F" w:rsidP="008E414F">
      <w:pPr>
        <w:rPr>
          <w:rFonts w:cs="Arial"/>
        </w:rPr>
      </w:pPr>
    </w:p>
    <w:p w14:paraId="1FF34EE4" w14:textId="77777777" w:rsidR="008E414F" w:rsidRPr="00B773D1" w:rsidRDefault="008E414F" w:rsidP="008E414F">
      <w:pPr>
        <w:rPr>
          <w:rFonts w:cs="Arial"/>
        </w:rPr>
      </w:pPr>
    </w:p>
    <w:p w14:paraId="443188A2" w14:textId="05661D10" w:rsidR="00DB536B" w:rsidRPr="00B773D1" w:rsidRDefault="004621B9" w:rsidP="00DB536B">
      <w:pPr>
        <w:rPr>
          <w:rFonts w:cs="Arial"/>
        </w:rPr>
      </w:pPr>
      <w:r w:rsidRPr="00B773D1">
        <w:rPr>
          <w:rFonts w:cs="Arial"/>
        </w:rPr>
        <w:t>Script</w:t>
      </w:r>
      <w:r w:rsidR="003B1DD2" w:rsidRPr="00B773D1">
        <w:rPr>
          <w:rFonts w:cs="Arial"/>
        </w:rPr>
        <w:t>ed</w:t>
      </w:r>
      <w:r w:rsidRPr="00B773D1">
        <w:rPr>
          <w:rFonts w:cs="Arial"/>
        </w:rPr>
        <w:t xml:space="preserve"> solution, not configuration related.</w:t>
      </w:r>
    </w:p>
    <w:p w14:paraId="4D867A16" w14:textId="77777777" w:rsidR="00DB536B" w:rsidRPr="00B773D1" w:rsidRDefault="00DB536B" w:rsidP="00C0463F">
      <w:pPr>
        <w:rPr>
          <w:rFonts w:cs="Arial"/>
        </w:rPr>
      </w:pPr>
    </w:p>
    <w:p w14:paraId="2942CFC4" w14:textId="77777777" w:rsidR="00CD5AC7" w:rsidRDefault="00CD5AC7" w:rsidP="00485EC2">
      <w:pPr>
        <w:pStyle w:val="Heading1"/>
        <w:rPr>
          <w:rFonts w:cs="Arial"/>
        </w:rPr>
      </w:pPr>
      <w:bookmarkStart w:id="63" w:name="_Toc226541629"/>
      <w:bookmarkStart w:id="64" w:name="_Toc421095800"/>
      <w:r w:rsidRPr="00B773D1">
        <w:rPr>
          <w:rFonts w:cs="Arial"/>
        </w:rPr>
        <w:lastRenderedPageBreak/>
        <w:t>Scalability &amp; Capacity</w:t>
      </w:r>
      <w:bookmarkEnd w:id="63"/>
      <w:bookmarkEnd w:id="64"/>
    </w:p>
    <w:p w14:paraId="6FE00D29" w14:textId="6D33D7F2" w:rsidR="006E4AC0" w:rsidRPr="006E4AC0" w:rsidRDefault="006E4AC0" w:rsidP="006E4AC0">
      <w:pPr>
        <w:rPr>
          <w:rFonts w:cs="Arial"/>
        </w:rPr>
      </w:pPr>
      <w:r>
        <w:rPr>
          <w:rFonts w:cs="Arial"/>
        </w:rPr>
        <w:t>Cf the HPNA build and design document</w:t>
      </w:r>
      <w:r>
        <w:t>.</w:t>
      </w:r>
    </w:p>
    <w:p w14:paraId="2942CFC8" w14:textId="77777777" w:rsidR="00CD5AC7" w:rsidRPr="00B773D1" w:rsidRDefault="00CD5AC7" w:rsidP="00485EC2">
      <w:pPr>
        <w:pStyle w:val="Heading1"/>
        <w:rPr>
          <w:rFonts w:cs="Arial"/>
        </w:rPr>
      </w:pPr>
      <w:bookmarkStart w:id="65" w:name="_Toc226541630"/>
      <w:bookmarkStart w:id="66" w:name="_Toc421095801"/>
      <w:r w:rsidRPr="00B773D1">
        <w:rPr>
          <w:rFonts w:cs="Arial"/>
        </w:rPr>
        <w:t>Availability Management</w:t>
      </w:r>
      <w:bookmarkEnd w:id="65"/>
      <w:bookmarkEnd w:id="66"/>
      <w:r w:rsidRPr="00B773D1">
        <w:rPr>
          <w:rFonts w:cs="Arial"/>
        </w:rPr>
        <w:t xml:space="preserve"> </w:t>
      </w:r>
    </w:p>
    <w:p w14:paraId="7ADAFD00" w14:textId="4F664CA0" w:rsidR="006E4AC0" w:rsidRDefault="006E4AC0" w:rsidP="006E4AC0">
      <w:pPr>
        <w:rPr>
          <w:rFonts w:cs="Arial"/>
        </w:rPr>
      </w:pPr>
      <w:r>
        <w:rPr>
          <w:rFonts w:cs="Arial"/>
        </w:rPr>
        <w:t>Cf the HPNA build and design document.</w:t>
      </w:r>
    </w:p>
    <w:p w14:paraId="4059C84F" w14:textId="77777777" w:rsidR="006E4AC0" w:rsidRPr="00B773D1" w:rsidRDefault="006E4AC0" w:rsidP="006E4AC0">
      <w:pPr>
        <w:rPr>
          <w:rFonts w:cs="Arial"/>
        </w:rPr>
      </w:pPr>
    </w:p>
    <w:p w14:paraId="2942CFCD" w14:textId="3E28E1DC" w:rsidR="00CD5AC7" w:rsidRPr="00B773D1" w:rsidRDefault="006E4AC0" w:rsidP="006E4AC0">
      <w:pPr>
        <w:pStyle w:val="Heading1"/>
        <w:rPr>
          <w:rFonts w:cs="Arial"/>
        </w:rPr>
      </w:pPr>
      <w:r w:rsidRPr="00B773D1">
        <w:rPr>
          <w:rFonts w:cs="Arial"/>
        </w:rPr>
        <w:t xml:space="preserve"> </w:t>
      </w:r>
      <w:bookmarkStart w:id="67" w:name="_Toc421095802"/>
      <w:r w:rsidR="00DB536B" w:rsidRPr="00B773D1">
        <w:rPr>
          <w:rFonts w:cs="Arial"/>
        </w:rPr>
        <w:t>Troubleshooting and support</w:t>
      </w:r>
      <w:bookmarkEnd w:id="67"/>
    </w:p>
    <w:p w14:paraId="2942CFD0" w14:textId="77777777" w:rsidR="00CD5AC7" w:rsidRPr="00B773D1" w:rsidRDefault="00CD5AC7" w:rsidP="00C0463F">
      <w:pPr>
        <w:rPr>
          <w:rFonts w:cs="Arial"/>
        </w:rPr>
      </w:pPr>
    </w:p>
    <w:p w14:paraId="28341616" w14:textId="576817B3" w:rsidR="002F3F6B" w:rsidRPr="00B773D1" w:rsidRDefault="002F3F6B" w:rsidP="00C0463F">
      <w:pPr>
        <w:rPr>
          <w:rFonts w:cs="Arial"/>
        </w:rPr>
      </w:pPr>
      <w:r w:rsidRPr="00B773D1">
        <w:rPr>
          <w:rFonts w:cs="Arial"/>
        </w:rPr>
        <w:t>No change to the HPNA support PCM.</w:t>
      </w:r>
    </w:p>
    <w:p w14:paraId="591BCE09" w14:textId="77777777" w:rsidR="00BD0D74" w:rsidRPr="00B773D1" w:rsidRDefault="00BD0D74" w:rsidP="00C0463F">
      <w:pPr>
        <w:rPr>
          <w:rFonts w:cs="Arial"/>
        </w:rPr>
      </w:pPr>
    </w:p>
    <w:p w14:paraId="2942CFD1" w14:textId="77777777" w:rsidR="00CD5AC7" w:rsidRPr="00B773D1" w:rsidRDefault="00CD5AC7" w:rsidP="00485EC2">
      <w:pPr>
        <w:pStyle w:val="Heading1"/>
        <w:rPr>
          <w:rFonts w:cs="Arial"/>
        </w:rPr>
      </w:pPr>
      <w:bookmarkStart w:id="68" w:name="_Toc226541632"/>
      <w:bookmarkStart w:id="69" w:name="_Toc421095803"/>
      <w:r w:rsidRPr="00B773D1">
        <w:rPr>
          <w:rFonts w:cs="Arial"/>
        </w:rPr>
        <w:t>Relevant Links</w:t>
      </w:r>
      <w:bookmarkEnd w:id="68"/>
      <w:bookmarkEnd w:id="69"/>
    </w:p>
    <w:p w14:paraId="0C653236" w14:textId="282A7871" w:rsidR="001A4153" w:rsidRPr="00B773D1" w:rsidRDefault="00FB4603" w:rsidP="001A4153">
      <w:pPr>
        <w:rPr>
          <w:rFonts w:cs="Arial"/>
        </w:rPr>
      </w:pPr>
      <w:r>
        <w:rPr>
          <w:rFonts w:cs="Arial"/>
        </w:rPr>
        <w:t>No relevant links</w:t>
      </w:r>
    </w:p>
    <w:p w14:paraId="17348F0F" w14:textId="77777777" w:rsidR="001A4153" w:rsidRPr="00B773D1" w:rsidRDefault="001A4153" w:rsidP="001A4153">
      <w:pPr>
        <w:rPr>
          <w:rFonts w:cs="Arial"/>
        </w:rPr>
      </w:pPr>
    </w:p>
    <w:p w14:paraId="2942CFD2" w14:textId="77777777" w:rsidR="00CD5AC7" w:rsidRPr="00B773D1" w:rsidRDefault="00CD5AC7" w:rsidP="00C0463F">
      <w:pPr>
        <w:rPr>
          <w:rFonts w:cs="Arial"/>
        </w:rPr>
      </w:pPr>
    </w:p>
    <w:p w14:paraId="2942CFD3" w14:textId="77777777" w:rsidR="00CD5AC7" w:rsidRPr="00B773D1" w:rsidRDefault="00CD5AC7" w:rsidP="00485EC2">
      <w:pPr>
        <w:pStyle w:val="Heading1"/>
        <w:rPr>
          <w:rFonts w:cs="Arial"/>
        </w:rPr>
      </w:pPr>
      <w:bookmarkStart w:id="70" w:name="_Toc226541633"/>
      <w:bookmarkStart w:id="71" w:name="_Toc421095804"/>
      <w:r w:rsidRPr="00B773D1">
        <w:rPr>
          <w:rFonts w:cs="Arial"/>
        </w:rPr>
        <w:t>Glossary</w:t>
      </w:r>
      <w:bookmarkEnd w:id="70"/>
      <w:bookmarkEnd w:id="71"/>
    </w:p>
    <w:p w14:paraId="2942CFD4" w14:textId="77777777" w:rsidR="00CD5AC7" w:rsidRPr="00B773D1" w:rsidRDefault="00CD5AC7" w:rsidP="00C0463F">
      <w:pPr>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8"/>
        <w:gridCol w:w="4788"/>
      </w:tblGrid>
      <w:tr w:rsidR="00CD5AC7" w:rsidRPr="00B773D1" w14:paraId="2942CFD7" w14:textId="77777777" w:rsidTr="00947E01">
        <w:tc>
          <w:tcPr>
            <w:tcW w:w="4788" w:type="dxa"/>
            <w:shd w:val="pct10" w:color="auto" w:fill="auto"/>
          </w:tcPr>
          <w:p w14:paraId="2942CFD5" w14:textId="77777777" w:rsidR="00CD5AC7" w:rsidRPr="00B773D1" w:rsidRDefault="00CD5AC7" w:rsidP="00374CC2">
            <w:pPr>
              <w:pStyle w:val="Table"/>
              <w:rPr>
                <w:rFonts w:cs="Arial"/>
                <w:b/>
              </w:rPr>
            </w:pPr>
            <w:r w:rsidRPr="00B773D1">
              <w:rPr>
                <w:rFonts w:cs="Arial"/>
                <w:b/>
              </w:rPr>
              <w:t>Term or Acronym</w:t>
            </w:r>
          </w:p>
        </w:tc>
        <w:tc>
          <w:tcPr>
            <w:tcW w:w="4788" w:type="dxa"/>
            <w:shd w:val="pct10" w:color="auto" w:fill="auto"/>
          </w:tcPr>
          <w:p w14:paraId="2942CFD6" w14:textId="77777777" w:rsidR="00CD5AC7" w:rsidRPr="00B773D1" w:rsidRDefault="00CD5AC7" w:rsidP="00374CC2">
            <w:pPr>
              <w:pStyle w:val="Table"/>
              <w:rPr>
                <w:rFonts w:cs="Arial"/>
                <w:b/>
              </w:rPr>
            </w:pPr>
            <w:r w:rsidRPr="00B773D1">
              <w:rPr>
                <w:rFonts w:cs="Arial"/>
                <w:b/>
              </w:rPr>
              <w:t>Explanation or Definition</w:t>
            </w:r>
          </w:p>
        </w:tc>
      </w:tr>
      <w:tr w:rsidR="00CD5AC7" w:rsidRPr="00B773D1" w14:paraId="2942CFDA" w14:textId="77777777" w:rsidTr="00C827FD">
        <w:tc>
          <w:tcPr>
            <w:tcW w:w="4788" w:type="dxa"/>
          </w:tcPr>
          <w:p w14:paraId="2942CFD8" w14:textId="77777777" w:rsidR="00CD5AC7" w:rsidRPr="00B773D1" w:rsidRDefault="00CD5AC7" w:rsidP="00374CC2">
            <w:pPr>
              <w:pStyle w:val="Table"/>
              <w:rPr>
                <w:rFonts w:cs="Arial"/>
              </w:rPr>
            </w:pPr>
            <w:r w:rsidRPr="00B773D1">
              <w:rPr>
                <w:rFonts w:cs="Arial"/>
              </w:rPr>
              <w:t>CATE</w:t>
            </w:r>
          </w:p>
        </w:tc>
        <w:tc>
          <w:tcPr>
            <w:tcW w:w="4788" w:type="dxa"/>
          </w:tcPr>
          <w:p w14:paraId="2942CFD9" w14:textId="77777777" w:rsidR="00CD5AC7" w:rsidRPr="00B773D1" w:rsidRDefault="00CD5AC7" w:rsidP="00374CC2">
            <w:pPr>
              <w:pStyle w:val="Table"/>
              <w:rPr>
                <w:rFonts w:cs="Arial"/>
              </w:rPr>
            </w:pPr>
            <w:r w:rsidRPr="00B773D1">
              <w:rPr>
                <w:rFonts w:cs="Arial"/>
              </w:rPr>
              <w:t>Citi Architecture &amp; Technology Engineering</w:t>
            </w:r>
          </w:p>
        </w:tc>
      </w:tr>
      <w:tr w:rsidR="00CD5AC7" w:rsidRPr="00B773D1" w14:paraId="2942CFDD" w14:textId="77777777" w:rsidTr="00C827FD">
        <w:tc>
          <w:tcPr>
            <w:tcW w:w="4788" w:type="dxa"/>
          </w:tcPr>
          <w:p w14:paraId="2942CFDB" w14:textId="77777777" w:rsidR="00CD5AC7" w:rsidRPr="00B773D1" w:rsidRDefault="00CD5AC7" w:rsidP="00374CC2">
            <w:pPr>
              <w:pStyle w:val="Table"/>
              <w:rPr>
                <w:rFonts w:cs="Arial"/>
              </w:rPr>
            </w:pPr>
            <w:r w:rsidRPr="00B773D1">
              <w:rPr>
                <w:rFonts w:cs="Arial"/>
              </w:rPr>
              <w:t>GNAST</w:t>
            </w:r>
          </w:p>
        </w:tc>
        <w:tc>
          <w:tcPr>
            <w:tcW w:w="4788" w:type="dxa"/>
          </w:tcPr>
          <w:p w14:paraId="2942CFDC" w14:textId="77777777" w:rsidR="00CD5AC7" w:rsidRPr="00B773D1" w:rsidRDefault="00CD5AC7" w:rsidP="00374CC2">
            <w:pPr>
              <w:pStyle w:val="Table"/>
              <w:rPr>
                <w:rFonts w:cs="Arial"/>
              </w:rPr>
            </w:pPr>
            <w:r w:rsidRPr="00B773D1">
              <w:rPr>
                <w:rFonts w:cs="Arial"/>
              </w:rPr>
              <w:t>Global Network Architecture and Standards Team</w:t>
            </w:r>
          </w:p>
        </w:tc>
      </w:tr>
      <w:tr w:rsidR="00CD5AC7" w:rsidRPr="00B773D1" w14:paraId="2942CFE0" w14:textId="77777777" w:rsidTr="00C827FD">
        <w:tc>
          <w:tcPr>
            <w:tcW w:w="4788" w:type="dxa"/>
          </w:tcPr>
          <w:p w14:paraId="2942CFDE" w14:textId="77777777" w:rsidR="00CD5AC7" w:rsidRPr="00B773D1" w:rsidRDefault="00CD5AC7" w:rsidP="00374CC2">
            <w:pPr>
              <w:pStyle w:val="Table"/>
              <w:rPr>
                <w:rFonts w:cs="Arial"/>
              </w:rPr>
            </w:pPr>
            <w:r w:rsidRPr="00B773D1">
              <w:rPr>
                <w:rFonts w:cs="Arial"/>
              </w:rPr>
              <w:t>NMS</w:t>
            </w:r>
          </w:p>
        </w:tc>
        <w:tc>
          <w:tcPr>
            <w:tcW w:w="4788" w:type="dxa"/>
          </w:tcPr>
          <w:p w14:paraId="2942CFDF" w14:textId="77777777" w:rsidR="00CD5AC7" w:rsidRPr="00B773D1" w:rsidRDefault="00CD5AC7" w:rsidP="00374CC2">
            <w:pPr>
              <w:pStyle w:val="Table"/>
              <w:rPr>
                <w:rFonts w:cs="Arial"/>
              </w:rPr>
            </w:pPr>
            <w:r w:rsidRPr="00B773D1">
              <w:rPr>
                <w:rFonts w:cs="Arial"/>
              </w:rPr>
              <w:t>Network Management System</w:t>
            </w:r>
          </w:p>
        </w:tc>
      </w:tr>
      <w:tr w:rsidR="00CD5AC7" w:rsidRPr="00B773D1" w14:paraId="2942CFE3" w14:textId="77777777" w:rsidTr="00C827FD">
        <w:tc>
          <w:tcPr>
            <w:tcW w:w="4788" w:type="dxa"/>
          </w:tcPr>
          <w:p w14:paraId="2942CFE1" w14:textId="0BDCC2B1" w:rsidR="00CD5AC7" w:rsidRPr="00B773D1" w:rsidRDefault="00251C65" w:rsidP="00374CC2">
            <w:pPr>
              <w:pStyle w:val="Table"/>
              <w:rPr>
                <w:rFonts w:cs="Arial"/>
              </w:rPr>
            </w:pPr>
            <w:r w:rsidRPr="00B773D1">
              <w:rPr>
                <w:rFonts w:cs="Arial"/>
              </w:rPr>
              <w:t>ACS</w:t>
            </w:r>
          </w:p>
        </w:tc>
        <w:tc>
          <w:tcPr>
            <w:tcW w:w="4788" w:type="dxa"/>
          </w:tcPr>
          <w:p w14:paraId="2942CFE2" w14:textId="2F25C995" w:rsidR="00CD5AC7" w:rsidRPr="00B773D1" w:rsidRDefault="00251C65" w:rsidP="00374CC2">
            <w:pPr>
              <w:pStyle w:val="Table"/>
              <w:rPr>
                <w:rFonts w:cs="Arial"/>
              </w:rPr>
            </w:pPr>
            <w:r w:rsidRPr="00B773D1">
              <w:rPr>
                <w:rFonts w:cs="Arial"/>
              </w:rPr>
              <w:t>Advanced Cisco Secure</w:t>
            </w:r>
          </w:p>
        </w:tc>
      </w:tr>
      <w:tr w:rsidR="00CD5AC7" w:rsidRPr="00B773D1" w14:paraId="2942CFE6" w14:textId="77777777" w:rsidTr="00C827FD">
        <w:tc>
          <w:tcPr>
            <w:tcW w:w="4788" w:type="dxa"/>
          </w:tcPr>
          <w:p w14:paraId="2942CFE4" w14:textId="57B32554" w:rsidR="00CD5AC7" w:rsidRPr="00B773D1" w:rsidRDefault="00251C65" w:rsidP="00374CC2">
            <w:pPr>
              <w:pStyle w:val="Table"/>
              <w:rPr>
                <w:rFonts w:cs="Arial"/>
              </w:rPr>
            </w:pPr>
            <w:r w:rsidRPr="00B773D1">
              <w:rPr>
                <w:rFonts w:cs="Arial"/>
              </w:rPr>
              <w:t>HPNA</w:t>
            </w:r>
          </w:p>
        </w:tc>
        <w:tc>
          <w:tcPr>
            <w:tcW w:w="4788" w:type="dxa"/>
          </w:tcPr>
          <w:p w14:paraId="2942CFE5" w14:textId="0EABFD4E" w:rsidR="00CD5AC7" w:rsidRPr="00B773D1" w:rsidRDefault="00251C65" w:rsidP="00374CC2">
            <w:pPr>
              <w:pStyle w:val="Table"/>
              <w:rPr>
                <w:rFonts w:cs="Arial"/>
              </w:rPr>
            </w:pPr>
            <w:r w:rsidRPr="00B773D1">
              <w:rPr>
                <w:rFonts w:cs="Arial"/>
              </w:rPr>
              <w:t>HP Network Automation</w:t>
            </w:r>
          </w:p>
        </w:tc>
      </w:tr>
      <w:tr w:rsidR="00CD5AC7" w:rsidRPr="00B773D1" w14:paraId="2942CFE9" w14:textId="77777777" w:rsidTr="00C827FD">
        <w:tc>
          <w:tcPr>
            <w:tcW w:w="4788" w:type="dxa"/>
          </w:tcPr>
          <w:p w14:paraId="2942CFE7" w14:textId="77777777" w:rsidR="00CD5AC7" w:rsidRPr="00B773D1" w:rsidRDefault="00CD5AC7" w:rsidP="00374CC2">
            <w:pPr>
              <w:pStyle w:val="Table"/>
              <w:rPr>
                <w:rFonts w:cs="Arial"/>
              </w:rPr>
            </w:pPr>
          </w:p>
        </w:tc>
        <w:tc>
          <w:tcPr>
            <w:tcW w:w="4788" w:type="dxa"/>
          </w:tcPr>
          <w:p w14:paraId="2942CFE8" w14:textId="77777777" w:rsidR="00CD5AC7" w:rsidRPr="00B773D1" w:rsidRDefault="00CD5AC7" w:rsidP="00374CC2">
            <w:pPr>
              <w:pStyle w:val="Table"/>
              <w:rPr>
                <w:rFonts w:cs="Arial"/>
              </w:rPr>
            </w:pPr>
          </w:p>
        </w:tc>
      </w:tr>
    </w:tbl>
    <w:p w14:paraId="2942CFEA" w14:textId="77777777" w:rsidR="00CD5AC7" w:rsidRPr="00B773D1" w:rsidRDefault="00CD5AC7" w:rsidP="00C0463F">
      <w:pPr>
        <w:rPr>
          <w:rFonts w:cs="Arial"/>
        </w:rPr>
      </w:pPr>
    </w:p>
    <w:p w14:paraId="2942CFEB" w14:textId="77777777" w:rsidR="00CD5AC7" w:rsidRPr="00B773D1" w:rsidRDefault="00CD5AC7" w:rsidP="002006D8">
      <w:pPr>
        <w:pStyle w:val="Heading1"/>
        <w:rPr>
          <w:rFonts w:cs="Arial"/>
        </w:rPr>
      </w:pPr>
      <w:bookmarkStart w:id="72" w:name="_Toc226541634"/>
      <w:bookmarkStart w:id="73" w:name="_Toc421095805"/>
      <w:r w:rsidRPr="00B773D1">
        <w:rPr>
          <w:rFonts w:cs="Arial"/>
        </w:rPr>
        <w:t>Appendix</w:t>
      </w:r>
      <w:bookmarkEnd w:id="72"/>
      <w:bookmarkEnd w:id="73"/>
    </w:p>
    <w:p w14:paraId="2942CFEC" w14:textId="77777777" w:rsidR="00CD5AC7" w:rsidRPr="00B773D1" w:rsidRDefault="00CD5AC7" w:rsidP="002006D8">
      <w:pPr>
        <w:pStyle w:val="Heading2"/>
        <w:rPr>
          <w:rFonts w:cs="Arial"/>
        </w:rPr>
      </w:pPr>
      <w:bookmarkStart w:id="74" w:name="_Toc226541635"/>
      <w:bookmarkStart w:id="75" w:name="_Toc421095806"/>
      <w:r w:rsidRPr="00B773D1">
        <w:rPr>
          <w:rFonts w:cs="Arial"/>
        </w:rPr>
        <w:t>Best Practices</w:t>
      </w:r>
      <w:bookmarkEnd w:id="74"/>
      <w:bookmarkEnd w:id="75"/>
      <w:r w:rsidRPr="00B773D1">
        <w:rPr>
          <w:rFonts w:cs="Arial"/>
        </w:rPr>
        <w:t xml:space="preserve"> </w:t>
      </w:r>
    </w:p>
    <w:p w14:paraId="2942CFED" w14:textId="77777777" w:rsidR="00CD5AC7" w:rsidRPr="00B773D1" w:rsidRDefault="00CD5AC7" w:rsidP="00C0463F">
      <w:pPr>
        <w:rPr>
          <w:rFonts w:cs="Arial"/>
        </w:rPr>
      </w:pPr>
    </w:p>
    <w:p w14:paraId="2942CFEE" w14:textId="77777777" w:rsidR="00CD5AC7" w:rsidRPr="00B773D1" w:rsidRDefault="00CD5AC7" w:rsidP="00C0463F">
      <w:pPr>
        <w:rPr>
          <w:rFonts w:cs="Arial"/>
        </w:rPr>
      </w:pPr>
    </w:p>
    <w:p w14:paraId="2942CFEF" w14:textId="77777777" w:rsidR="00CD5AC7" w:rsidRPr="00B773D1" w:rsidRDefault="00CD5AC7">
      <w:pPr>
        <w:rPr>
          <w:rFonts w:cs="Arial"/>
        </w:rPr>
      </w:pPr>
    </w:p>
    <w:sectPr w:rsidR="00CD5AC7" w:rsidRPr="00B773D1" w:rsidSect="008A56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2CFF3" w14:textId="77777777" w:rsidR="00103BE3" w:rsidRDefault="00103BE3" w:rsidP="002006D8">
      <w:pPr>
        <w:spacing w:after="0" w:line="240" w:lineRule="auto"/>
      </w:pPr>
      <w:r>
        <w:separator/>
      </w:r>
    </w:p>
  </w:endnote>
  <w:endnote w:type="continuationSeparator" w:id="0">
    <w:p w14:paraId="2942CFF4" w14:textId="77777777" w:rsidR="00103BE3" w:rsidRDefault="00103BE3" w:rsidP="0020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6" w14:textId="6B3ADF6B" w:rsidR="00103BE3" w:rsidRDefault="00103BE3" w:rsidP="00557B97">
    <w:pPr>
      <w:pStyle w:val="Header"/>
    </w:pPr>
    <w:r>
      <w:t xml:space="preserve">GNAST Design/Standard </w:t>
    </w:r>
    <w:r>
      <w:tab/>
      <w:t xml:space="preserve">                                                                                                                        </w:t>
    </w:r>
    <w:r w:rsidRPr="008B6C51">
      <w:rPr>
        <w:rFonts w:cs="Arial"/>
        <w:szCs w:val="16"/>
      </w:rPr>
      <w:t>FOR INTERNAL USE ONLY</w:t>
    </w:r>
  </w:p>
  <w:p w14:paraId="2942CFF7" w14:textId="77777777" w:rsidR="00103BE3" w:rsidRDefault="00103BE3" w:rsidP="00CA259A">
    <w:pPr>
      <w:pStyle w:val="Header"/>
    </w:pPr>
    <w:r w:rsidRPr="005D3AFC">
      <w:t xml:space="preserve">© Citigroup 2009                                                     </w:t>
    </w:r>
    <w:r>
      <w:t xml:space="preserve">   </w:t>
    </w:r>
    <w:r w:rsidRPr="005D3AFC">
      <w:t xml:space="preserve">       </w:t>
    </w:r>
    <w:r>
      <w:rPr>
        <w:rFonts w:cs="Arial"/>
        <w:szCs w:val="16"/>
      </w:rPr>
      <w:t>P</w:t>
    </w:r>
    <w:r w:rsidRPr="008B6C51">
      <w:rPr>
        <w:rFonts w:cs="Arial"/>
        <w:szCs w:val="16"/>
      </w:rPr>
      <w:t xml:space="preserve">age </w:t>
    </w:r>
    <w:r w:rsidRPr="008B6C51">
      <w:rPr>
        <w:rStyle w:val="PageNumber"/>
        <w:rFonts w:cs="Arial"/>
        <w:szCs w:val="16"/>
      </w:rPr>
      <w:fldChar w:fldCharType="begin"/>
    </w:r>
    <w:r w:rsidRPr="008B6C51">
      <w:rPr>
        <w:rStyle w:val="PageNumber"/>
        <w:rFonts w:cs="Arial"/>
        <w:szCs w:val="16"/>
      </w:rPr>
      <w:instrText xml:space="preserve"> PAGE </w:instrText>
    </w:r>
    <w:r w:rsidRPr="008B6C51">
      <w:rPr>
        <w:rStyle w:val="PageNumber"/>
        <w:rFonts w:cs="Arial"/>
        <w:szCs w:val="16"/>
      </w:rPr>
      <w:fldChar w:fldCharType="separate"/>
    </w:r>
    <w:r w:rsidR="00BD35C7">
      <w:rPr>
        <w:rStyle w:val="PageNumber"/>
        <w:rFonts w:cs="Arial"/>
        <w:noProof/>
        <w:szCs w:val="16"/>
      </w:rPr>
      <w:t>5</w:t>
    </w:r>
    <w:r w:rsidRPr="008B6C51">
      <w:rPr>
        <w:rStyle w:val="PageNumber"/>
        <w:rFonts w:cs="Arial"/>
        <w:szCs w:val="16"/>
      </w:rPr>
      <w:fldChar w:fldCharType="end"/>
    </w:r>
    <w:r w:rsidRPr="008B6C51">
      <w:rPr>
        <w:rStyle w:val="PageNumber"/>
        <w:rFonts w:cs="Arial"/>
        <w:szCs w:val="16"/>
      </w:rPr>
      <w:t xml:space="preserve"> of </w:t>
    </w:r>
    <w:r w:rsidRPr="008B6C51">
      <w:rPr>
        <w:rStyle w:val="PageNumber"/>
        <w:rFonts w:cs="Arial"/>
        <w:szCs w:val="16"/>
      </w:rPr>
      <w:fldChar w:fldCharType="begin"/>
    </w:r>
    <w:r w:rsidRPr="008B6C51">
      <w:rPr>
        <w:rStyle w:val="PageNumber"/>
        <w:rFonts w:cs="Arial"/>
        <w:szCs w:val="16"/>
      </w:rPr>
      <w:instrText xml:space="preserve"> NUMPAGES </w:instrText>
    </w:r>
    <w:r w:rsidRPr="008B6C51">
      <w:rPr>
        <w:rStyle w:val="PageNumber"/>
        <w:rFonts w:cs="Arial"/>
        <w:szCs w:val="16"/>
      </w:rPr>
      <w:fldChar w:fldCharType="separate"/>
    </w:r>
    <w:r w:rsidR="00BD35C7">
      <w:rPr>
        <w:rStyle w:val="PageNumber"/>
        <w:rFonts w:cs="Arial"/>
        <w:noProof/>
        <w:szCs w:val="16"/>
      </w:rPr>
      <w:t>19</w:t>
    </w:r>
    <w:r w:rsidRPr="008B6C51">
      <w:rPr>
        <w:rStyle w:val="PageNumber"/>
        <w:rFonts w:cs="Arial"/>
        <w:szCs w:val="16"/>
      </w:rPr>
      <w:fldChar w:fldCharType="end"/>
    </w:r>
    <w:r>
      <w:rPr>
        <w:rStyle w:val="PageNumber"/>
        <w:rFonts w:cs="Arial"/>
        <w:szCs w:val="16"/>
      </w:rPr>
      <w:t xml:space="preserve">                                   </w:t>
    </w:r>
    <w:r w:rsidRPr="000A27CD">
      <w:rPr>
        <w:rFonts w:cs="Arial"/>
        <w:szCs w:val="16"/>
      </w:rPr>
      <w:t>GNAST Design/Standard Template</w:t>
    </w:r>
    <w:r>
      <w:rPr>
        <w:rFonts w:cs="Arial"/>
        <w:szCs w:val="16"/>
      </w:rPr>
      <w:t xml:space="preserve"> v2.2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42CFF1" w14:textId="77777777" w:rsidR="00103BE3" w:rsidRDefault="00103BE3" w:rsidP="002006D8">
      <w:pPr>
        <w:spacing w:after="0" w:line="240" w:lineRule="auto"/>
      </w:pPr>
      <w:r>
        <w:separator/>
      </w:r>
    </w:p>
  </w:footnote>
  <w:footnote w:type="continuationSeparator" w:id="0">
    <w:p w14:paraId="2942CFF2" w14:textId="77777777" w:rsidR="00103BE3" w:rsidRDefault="00103BE3" w:rsidP="00200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5" w14:textId="5B35D405" w:rsidR="00103BE3" w:rsidRPr="002006D8" w:rsidRDefault="00103BE3" w:rsidP="002006D8">
    <w:pPr>
      <w:pStyle w:val="Header"/>
      <w:pBdr>
        <w:between w:val="single" w:sz="2" w:space="1" w:color="C0C0C0"/>
      </w:pBdr>
      <w:spacing w:after="100" w:afterAutospacing="1"/>
      <w:rPr>
        <w:rFonts w:ascii="Times New Roman" w:hAnsi="Times New Roman"/>
        <w:color w:val="002060"/>
        <w:sz w:val="32"/>
        <w:szCs w:val="32"/>
      </w:rPr>
    </w:pPr>
    <w:r>
      <w:rPr>
        <w:noProof/>
      </w:rPr>
      <w:drawing>
        <wp:anchor distT="0" distB="0" distL="0" distR="0" simplePos="0" relativeHeight="251660288" behindDoc="0" locked="0" layoutInCell="1" allowOverlap="0" wp14:anchorId="2942CFF8" wp14:editId="1388BC9B">
          <wp:simplePos x="0" y="0"/>
          <wp:positionH relativeFrom="column">
            <wp:posOffset>4712335</wp:posOffset>
          </wp:positionH>
          <wp:positionV relativeFrom="line">
            <wp:posOffset>-85725</wp:posOffset>
          </wp:positionV>
          <wp:extent cx="779145" cy="418465"/>
          <wp:effectExtent l="0" t="0" r="0" b="0"/>
          <wp:wrapSquare wrapText="bothSides"/>
          <wp:docPr id="1" name="Picture 1"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here for Citigroup.net">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8465"/>
                  </a:xfrm>
                  <a:prstGeom prst="rect">
                    <a:avLst/>
                  </a:prstGeom>
                  <a:noFill/>
                </pic:spPr>
              </pic:pic>
            </a:graphicData>
          </a:graphic>
          <wp14:sizeRelH relativeFrom="page">
            <wp14:pctWidth>0</wp14:pctWidth>
          </wp14:sizeRelH>
          <wp14:sizeRelV relativeFrom="page">
            <wp14:pctHeight>0</wp14:pctHeight>
          </wp14:sizeRelV>
        </wp:anchor>
      </w:drawing>
    </w:r>
    <w:hyperlink r:id="rId3" w:history="1"/>
    <w:r w:rsidRPr="002006D8">
      <w:rPr>
        <w:rFonts w:ascii="Times New Roman" w:hAnsi="Times New Roman"/>
        <w:color w:val="002060"/>
        <w:sz w:val="32"/>
        <w:szCs w:val="32"/>
      </w:rPr>
      <w:t>C</w:t>
    </w:r>
    <w:r>
      <w:rPr>
        <w:rFonts w:ascii="Times New Roman" w:hAnsi="Times New Roman"/>
        <w:color w:val="002060"/>
        <w:sz w:val="32"/>
        <w:szCs w:val="32"/>
      </w:rPr>
      <w:t>itiNetwork &amp; CitiStorage Platform</w:t>
    </w:r>
    <w:r w:rsidRPr="002006D8">
      <w:rPr>
        <w:rFonts w:ascii="Times New Roman" w:hAnsi="Times New Roman"/>
        <w:color w:val="002060"/>
        <w:sz w:val="32"/>
        <w:szCs w:val="32"/>
      </w:rPr>
      <w:t xml:space="preserve"> Engineering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440B"/>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nsid w:val="04E6125F"/>
    <w:multiLevelType w:val="hybridMultilevel"/>
    <w:tmpl w:val="EE5AA10C"/>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561132"/>
    <w:multiLevelType w:val="hybridMultilevel"/>
    <w:tmpl w:val="D1E028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16CDF"/>
    <w:multiLevelType w:val="hybridMultilevel"/>
    <w:tmpl w:val="7174FFDC"/>
    <w:lvl w:ilvl="0" w:tplc="9BF22FC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2C191B"/>
    <w:multiLevelType w:val="hybridMultilevel"/>
    <w:tmpl w:val="A5BC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88592D"/>
    <w:multiLevelType w:val="hybridMultilevel"/>
    <w:tmpl w:val="6406A01C"/>
    <w:lvl w:ilvl="0" w:tplc="0D9EE2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D84BA0"/>
    <w:multiLevelType w:val="multilevel"/>
    <w:tmpl w:val="DDEC5DB2"/>
    <w:lvl w:ilvl="0">
      <w:start w:val="1"/>
      <w:numFmt w:val="decimal"/>
      <w:lvlText w:val="%1."/>
      <w:lvlJc w:val="left"/>
      <w:pPr>
        <w:tabs>
          <w:tab w:val="num" w:pos="648"/>
        </w:tabs>
        <w:ind w:left="648" w:hanging="648"/>
      </w:pPr>
      <w:rPr>
        <w:rFonts w:ascii="Arial" w:hAnsi="Arial" w:hint="default"/>
        <w:b/>
        <w:i w:val="0"/>
        <w:sz w:val="28"/>
      </w:rPr>
    </w:lvl>
    <w:lvl w:ilvl="1">
      <w:start w:val="1"/>
      <w:numFmt w:val="decimal"/>
      <w:lvlText w:val="%1.%2."/>
      <w:lvlJc w:val="left"/>
      <w:pPr>
        <w:tabs>
          <w:tab w:val="num" w:pos="648"/>
        </w:tabs>
        <w:ind w:left="648" w:hanging="648"/>
      </w:pPr>
      <w:rPr>
        <w:rFonts w:ascii="Arial" w:hAnsi="Arial" w:hint="default"/>
        <w:b/>
        <w:i w:val="0"/>
        <w:sz w:val="24"/>
      </w:rPr>
    </w:lvl>
    <w:lvl w:ilvl="2">
      <w:start w:val="1"/>
      <w:numFmt w:val="decimal"/>
      <w:lvlText w:val="%1.%2.%3."/>
      <w:lvlJc w:val="left"/>
      <w:pPr>
        <w:tabs>
          <w:tab w:val="num" w:pos="1368"/>
        </w:tabs>
        <w:ind w:left="792" w:hanging="144"/>
      </w:pPr>
      <w:rPr>
        <w:rFonts w:ascii="Times New Roman" w:hAnsi="Times New Roman"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49841063"/>
    <w:multiLevelType w:val="hybridMultilevel"/>
    <w:tmpl w:val="67C20B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9D56B2"/>
    <w:multiLevelType w:val="hybridMultilevel"/>
    <w:tmpl w:val="2A24132C"/>
    <w:lvl w:ilvl="0" w:tplc="9C866A58">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C650CA"/>
    <w:multiLevelType w:val="hybridMultilevel"/>
    <w:tmpl w:val="696CF3DA"/>
    <w:lvl w:ilvl="0" w:tplc="4D6ED38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14361B"/>
    <w:multiLevelType w:val="hybridMultilevel"/>
    <w:tmpl w:val="E7F44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EE4428"/>
    <w:multiLevelType w:val="hybridMultilevel"/>
    <w:tmpl w:val="057E2F08"/>
    <w:lvl w:ilvl="0" w:tplc="302C861A">
      <w:start w:val="3"/>
      <w:numFmt w:val="bullet"/>
      <w:lvlText w:val="-"/>
      <w:lvlJc w:val="left"/>
      <w:pPr>
        <w:ind w:left="1080" w:hanging="360"/>
      </w:pPr>
      <w:rPr>
        <w:rFonts w:ascii="Calibri" w:eastAsia="Calibri"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53567E0"/>
    <w:multiLevelType w:val="hybridMultilevel"/>
    <w:tmpl w:val="34F2A312"/>
    <w:lvl w:ilvl="0" w:tplc="040900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CD2CAF"/>
    <w:multiLevelType w:val="hybridMultilevel"/>
    <w:tmpl w:val="CA00E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211991"/>
    <w:multiLevelType w:val="hybridMultilevel"/>
    <w:tmpl w:val="2C1C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6125F97"/>
    <w:multiLevelType w:val="hybridMultilevel"/>
    <w:tmpl w:val="9C527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0B1DAE"/>
    <w:multiLevelType w:val="hybridMultilevel"/>
    <w:tmpl w:val="597411D0"/>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F3607B"/>
    <w:multiLevelType w:val="hybridMultilevel"/>
    <w:tmpl w:val="3AE61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6"/>
  </w:num>
  <w:num w:numId="4">
    <w:abstractNumId w:val="1"/>
  </w:num>
  <w:num w:numId="5">
    <w:abstractNumId w:val="4"/>
  </w:num>
  <w:num w:numId="6">
    <w:abstractNumId w:val="17"/>
  </w:num>
  <w:num w:numId="7">
    <w:abstractNumId w:val="5"/>
  </w:num>
  <w:num w:numId="8">
    <w:abstractNumId w:val="10"/>
  </w:num>
  <w:num w:numId="9">
    <w:abstractNumId w:val="6"/>
  </w:num>
  <w:num w:numId="10">
    <w:abstractNumId w:val="11"/>
  </w:num>
  <w:num w:numId="11">
    <w:abstractNumId w:val="7"/>
  </w:num>
  <w:num w:numId="12">
    <w:abstractNumId w:val="13"/>
  </w:num>
  <w:num w:numId="13">
    <w:abstractNumId w:val="2"/>
  </w:num>
  <w:num w:numId="14">
    <w:abstractNumId w:val="12"/>
  </w:num>
  <w:num w:numId="15">
    <w:abstractNumId w:val="15"/>
  </w:num>
  <w:num w:numId="16">
    <w:abstractNumId w:val="9"/>
  </w:num>
  <w:num w:numId="17">
    <w:abstractNumId w:val="8"/>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320"/>
    <w:rsid w:val="00000A08"/>
    <w:rsid w:val="00000DCA"/>
    <w:rsid w:val="00033F97"/>
    <w:rsid w:val="00041128"/>
    <w:rsid w:val="000620C5"/>
    <w:rsid w:val="00062320"/>
    <w:rsid w:val="00065CFE"/>
    <w:rsid w:val="000A27CD"/>
    <w:rsid w:val="000A4A52"/>
    <w:rsid w:val="000B28B0"/>
    <w:rsid w:val="000D26CE"/>
    <w:rsid w:val="000D583C"/>
    <w:rsid w:val="00103BE3"/>
    <w:rsid w:val="00106C3F"/>
    <w:rsid w:val="0011234F"/>
    <w:rsid w:val="00112AC3"/>
    <w:rsid w:val="00144B52"/>
    <w:rsid w:val="001542FC"/>
    <w:rsid w:val="001849DF"/>
    <w:rsid w:val="00196FE0"/>
    <w:rsid w:val="001A35AA"/>
    <w:rsid w:val="001A4153"/>
    <w:rsid w:val="001A4C51"/>
    <w:rsid w:val="001B3034"/>
    <w:rsid w:val="001D6BD4"/>
    <w:rsid w:val="002006D8"/>
    <w:rsid w:val="0022495F"/>
    <w:rsid w:val="00251C65"/>
    <w:rsid w:val="00255D41"/>
    <w:rsid w:val="002618A4"/>
    <w:rsid w:val="002802AF"/>
    <w:rsid w:val="00290DFB"/>
    <w:rsid w:val="002C3AED"/>
    <w:rsid w:val="002C7847"/>
    <w:rsid w:val="002D7CF2"/>
    <w:rsid w:val="002E7624"/>
    <w:rsid w:val="002F3F6B"/>
    <w:rsid w:val="00301FA5"/>
    <w:rsid w:val="003103DE"/>
    <w:rsid w:val="003247AB"/>
    <w:rsid w:val="00365371"/>
    <w:rsid w:val="00367A85"/>
    <w:rsid w:val="00374CC2"/>
    <w:rsid w:val="0038525E"/>
    <w:rsid w:val="003A1C86"/>
    <w:rsid w:val="003A3A22"/>
    <w:rsid w:val="003B1DD2"/>
    <w:rsid w:val="003B34BE"/>
    <w:rsid w:val="003C2607"/>
    <w:rsid w:val="00422C94"/>
    <w:rsid w:val="00424894"/>
    <w:rsid w:val="004279DD"/>
    <w:rsid w:val="004379F6"/>
    <w:rsid w:val="00443489"/>
    <w:rsid w:val="004621B9"/>
    <w:rsid w:val="00462BA1"/>
    <w:rsid w:val="00470C06"/>
    <w:rsid w:val="00482A17"/>
    <w:rsid w:val="00485EC2"/>
    <w:rsid w:val="004B1B5E"/>
    <w:rsid w:val="004B5A69"/>
    <w:rsid w:val="004E481D"/>
    <w:rsid w:val="005042BD"/>
    <w:rsid w:val="0050687D"/>
    <w:rsid w:val="005137F7"/>
    <w:rsid w:val="00516DE5"/>
    <w:rsid w:val="005202E0"/>
    <w:rsid w:val="00540D9B"/>
    <w:rsid w:val="005524C5"/>
    <w:rsid w:val="00557B97"/>
    <w:rsid w:val="00595D71"/>
    <w:rsid w:val="005C057C"/>
    <w:rsid w:val="005C3287"/>
    <w:rsid w:val="005D3AFC"/>
    <w:rsid w:val="006307BF"/>
    <w:rsid w:val="00632820"/>
    <w:rsid w:val="00665AC4"/>
    <w:rsid w:val="0069032C"/>
    <w:rsid w:val="00693457"/>
    <w:rsid w:val="006A21B5"/>
    <w:rsid w:val="006A2A0E"/>
    <w:rsid w:val="006A4B7B"/>
    <w:rsid w:val="006B1599"/>
    <w:rsid w:val="006C0A90"/>
    <w:rsid w:val="006C0B78"/>
    <w:rsid w:val="006C29E7"/>
    <w:rsid w:val="006E1685"/>
    <w:rsid w:val="006E44B3"/>
    <w:rsid w:val="006E4AC0"/>
    <w:rsid w:val="006F0305"/>
    <w:rsid w:val="006F2396"/>
    <w:rsid w:val="00701943"/>
    <w:rsid w:val="007334F3"/>
    <w:rsid w:val="0076440E"/>
    <w:rsid w:val="007969A6"/>
    <w:rsid w:val="007A387A"/>
    <w:rsid w:val="007D584E"/>
    <w:rsid w:val="007E17E1"/>
    <w:rsid w:val="008417EF"/>
    <w:rsid w:val="00844627"/>
    <w:rsid w:val="00847F81"/>
    <w:rsid w:val="008A56DF"/>
    <w:rsid w:val="008B6C51"/>
    <w:rsid w:val="008E1307"/>
    <w:rsid w:val="008E414F"/>
    <w:rsid w:val="008E4E31"/>
    <w:rsid w:val="009078F0"/>
    <w:rsid w:val="00913E69"/>
    <w:rsid w:val="00920117"/>
    <w:rsid w:val="00923B00"/>
    <w:rsid w:val="00926D46"/>
    <w:rsid w:val="009425F1"/>
    <w:rsid w:val="00947E01"/>
    <w:rsid w:val="00947ED9"/>
    <w:rsid w:val="0096183A"/>
    <w:rsid w:val="00970397"/>
    <w:rsid w:val="009C629C"/>
    <w:rsid w:val="009D43E4"/>
    <w:rsid w:val="009E0604"/>
    <w:rsid w:val="009F2F8E"/>
    <w:rsid w:val="00A0388C"/>
    <w:rsid w:val="00A276A6"/>
    <w:rsid w:val="00A30210"/>
    <w:rsid w:val="00A42867"/>
    <w:rsid w:val="00A43403"/>
    <w:rsid w:val="00A63454"/>
    <w:rsid w:val="00A644AD"/>
    <w:rsid w:val="00A7537D"/>
    <w:rsid w:val="00A773A1"/>
    <w:rsid w:val="00A84F7D"/>
    <w:rsid w:val="00A9642C"/>
    <w:rsid w:val="00AA65A5"/>
    <w:rsid w:val="00AC2210"/>
    <w:rsid w:val="00AD417F"/>
    <w:rsid w:val="00B001F7"/>
    <w:rsid w:val="00B121B1"/>
    <w:rsid w:val="00B13977"/>
    <w:rsid w:val="00B17BB2"/>
    <w:rsid w:val="00B4394D"/>
    <w:rsid w:val="00B51BD9"/>
    <w:rsid w:val="00B70311"/>
    <w:rsid w:val="00B718CB"/>
    <w:rsid w:val="00B773D1"/>
    <w:rsid w:val="00B95872"/>
    <w:rsid w:val="00BD0D74"/>
    <w:rsid w:val="00BD1DBE"/>
    <w:rsid w:val="00BD35C7"/>
    <w:rsid w:val="00C020A8"/>
    <w:rsid w:val="00C0463F"/>
    <w:rsid w:val="00C33D4C"/>
    <w:rsid w:val="00C44C17"/>
    <w:rsid w:val="00C453C9"/>
    <w:rsid w:val="00C45787"/>
    <w:rsid w:val="00C567CE"/>
    <w:rsid w:val="00C63BC1"/>
    <w:rsid w:val="00C665D5"/>
    <w:rsid w:val="00C800E0"/>
    <w:rsid w:val="00C827FD"/>
    <w:rsid w:val="00C83B23"/>
    <w:rsid w:val="00C917A7"/>
    <w:rsid w:val="00C9351A"/>
    <w:rsid w:val="00CA259A"/>
    <w:rsid w:val="00CA5E49"/>
    <w:rsid w:val="00CD5AC7"/>
    <w:rsid w:val="00CE3DEE"/>
    <w:rsid w:val="00CE6D8A"/>
    <w:rsid w:val="00CF121D"/>
    <w:rsid w:val="00D00136"/>
    <w:rsid w:val="00D041B8"/>
    <w:rsid w:val="00D075DF"/>
    <w:rsid w:val="00D13897"/>
    <w:rsid w:val="00D2316B"/>
    <w:rsid w:val="00D66F09"/>
    <w:rsid w:val="00D979CC"/>
    <w:rsid w:val="00DA74A3"/>
    <w:rsid w:val="00DB4540"/>
    <w:rsid w:val="00DB536B"/>
    <w:rsid w:val="00DB74E3"/>
    <w:rsid w:val="00DE0E14"/>
    <w:rsid w:val="00DE11B3"/>
    <w:rsid w:val="00DE7385"/>
    <w:rsid w:val="00E428C7"/>
    <w:rsid w:val="00E51EBE"/>
    <w:rsid w:val="00E70414"/>
    <w:rsid w:val="00E93F12"/>
    <w:rsid w:val="00EB2B5A"/>
    <w:rsid w:val="00EC309D"/>
    <w:rsid w:val="00ED7E38"/>
    <w:rsid w:val="00EF097E"/>
    <w:rsid w:val="00EF4EBC"/>
    <w:rsid w:val="00F01E66"/>
    <w:rsid w:val="00F17E77"/>
    <w:rsid w:val="00F34B91"/>
    <w:rsid w:val="00F4101E"/>
    <w:rsid w:val="00F8550F"/>
    <w:rsid w:val="00F93F92"/>
    <w:rsid w:val="00F94956"/>
    <w:rsid w:val="00FA513C"/>
    <w:rsid w:val="00FB3301"/>
    <w:rsid w:val="00FB4603"/>
    <w:rsid w:val="00FC2952"/>
    <w:rsid w:val="00FC2CE8"/>
    <w:rsid w:val="00FC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2942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10"/>
    <w:qFormat/>
    <w:rsid w:val="00374CC2"/>
    <w:pPr>
      <w:spacing w:before="240"/>
      <w:jc w:val="center"/>
      <w:outlineLvl w:val="0"/>
    </w:pPr>
    <w:rPr>
      <w:b/>
      <w:bCs/>
      <w:kern w:val="28"/>
      <w:sz w:val="40"/>
      <w:szCs w:val="32"/>
    </w:rPr>
  </w:style>
  <w:style w:type="character" w:customStyle="1" w:styleId="TitleChar">
    <w:name w:val="Title Char"/>
    <w:basedOn w:val="DefaultParagraphFont"/>
    <w:uiPriority w:val="10"/>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character" w:styleId="FollowedHyperlink">
    <w:name w:val="FollowedHyperlink"/>
    <w:basedOn w:val="DefaultParagraphFont"/>
    <w:uiPriority w:val="99"/>
    <w:semiHidden/>
    <w:unhideWhenUsed/>
    <w:rsid w:val="00DA74A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10"/>
    <w:qFormat/>
    <w:rsid w:val="00374CC2"/>
    <w:pPr>
      <w:spacing w:before="240"/>
      <w:jc w:val="center"/>
      <w:outlineLvl w:val="0"/>
    </w:pPr>
    <w:rPr>
      <w:b/>
      <w:bCs/>
      <w:kern w:val="28"/>
      <w:sz w:val="40"/>
      <w:szCs w:val="32"/>
    </w:rPr>
  </w:style>
  <w:style w:type="character" w:customStyle="1" w:styleId="TitleChar">
    <w:name w:val="Title Char"/>
    <w:basedOn w:val="DefaultParagraphFont"/>
    <w:uiPriority w:val="10"/>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character" w:styleId="FollowedHyperlink">
    <w:name w:val="FollowedHyperlink"/>
    <w:basedOn w:val="DefaultParagraphFont"/>
    <w:uiPriority w:val="99"/>
    <w:semiHidden/>
    <w:unhideWhenUsed/>
    <w:rsid w:val="00DA74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72049">
      <w:bodyDiv w:val="1"/>
      <w:marLeft w:val="0"/>
      <w:marRight w:val="0"/>
      <w:marTop w:val="0"/>
      <w:marBottom w:val="0"/>
      <w:divBdr>
        <w:top w:val="none" w:sz="0" w:space="0" w:color="auto"/>
        <w:left w:val="none" w:sz="0" w:space="0" w:color="auto"/>
        <w:bottom w:val="none" w:sz="0" w:space="0" w:color="auto"/>
        <w:right w:val="none" w:sz="0" w:space="0" w:color="auto"/>
      </w:divBdr>
    </w:div>
    <w:div w:id="709959244">
      <w:bodyDiv w:val="1"/>
      <w:marLeft w:val="0"/>
      <w:marRight w:val="0"/>
      <w:marTop w:val="0"/>
      <w:marBottom w:val="0"/>
      <w:divBdr>
        <w:top w:val="none" w:sz="0" w:space="0" w:color="auto"/>
        <w:left w:val="none" w:sz="0" w:space="0" w:color="auto"/>
        <w:bottom w:val="none" w:sz="0" w:space="0" w:color="auto"/>
        <w:right w:val="none" w:sz="0" w:space="0" w:color="auto"/>
      </w:divBdr>
    </w:div>
    <w:div w:id="787239194">
      <w:bodyDiv w:val="1"/>
      <w:marLeft w:val="0"/>
      <w:marRight w:val="0"/>
      <w:marTop w:val="0"/>
      <w:marBottom w:val="0"/>
      <w:divBdr>
        <w:top w:val="none" w:sz="0" w:space="0" w:color="auto"/>
        <w:left w:val="none" w:sz="0" w:space="0" w:color="auto"/>
        <w:bottom w:val="none" w:sz="0" w:space="0" w:color="auto"/>
        <w:right w:val="none" w:sz="0" w:space="0" w:color="auto"/>
      </w:divBdr>
    </w:div>
    <w:div w:id="99611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hyperlink" Target="https://cmp.nj.ssmb.com/marketplace/control/product/~productId=37102_54758_GLOBA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file://nasmwd001v1smr/smarts/hpna-distribution"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file://nasmwd001v1smr/smarts/hpna-distribu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nasmwd001v1smr/smarts/hpna-distribution" TargetMode="External"/><Relationship Id="rId20" Type="http://schemas.openxmlformats.org/officeDocument/2006/relationships/hyperlink" Target="file://nasmwd001v1smr/smarts/hpna-distribu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file://nasmwd001v1smr/smarts/hpna-distribution"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file://nasmwd001v1smr/smarts/hpna-distribution" TargetMode="External"/><Relationship Id="rId10" Type="http://schemas.openxmlformats.org/officeDocument/2006/relationships/webSettings" Target="webSettings.xml"/><Relationship Id="rId19" Type="http://schemas.openxmlformats.org/officeDocument/2006/relationships/hyperlink" Target="file://nasmwd001v1smr:/vol/smar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file://nasmwd001v1smr/smarts/hpna-distribution"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documentManagement>
    <_dlc_DocIdUrl xmlns="81142d49-c53b-4722-939a-4f4a3970dd5a">
      <Url>https://catecollaboration.citigroup.net/domains/networks/tools/_layouts/DocIdRedir.aspx?ID=5VV4N5WWKAS4-3650-81</Url>
      <Description>5VV4N5WWKAS4-3650-81</Description>
    </_dlc_DocIdUrl>
    <_dlc_DocId xmlns="81142d49-c53b-4722-939a-4f4a3970dd5a">5VV4N5WWKAS4-3650-81</_dlc_DocId>
    <CTCid xmlns="81142d49-c53b-4722-939a-4f4a3970dd5a" xsi:nil="true"/>
    <StdVersion xmlns="81142d49-c53b-4722-939a-4f4a3970dd5a">1.4</StdVersion>
    <DocKey xmlns="5b7a05aa-f438-457e-8f8c-6ee3f65203d4"/>
    <Vendor xmlns="5b7a05aa-f438-457e-8f8c-6ee3f65203d4"/>
    <Selector xmlns="81142d49-c53b-4722-939a-4f4a3970dd5a" xsi:nil="true"/>
    <EffectiveDate xmlns="81142d49-c53b-4722-939a-4f4a3970dd5a">2015-01-07T05:00:00+00:00</EffectiveDate>
    <CATE_x0020_Standards_x0020_Keywords xmlns="81142d49-c53b-4722-939a-4f4a3970dd5a">4</CATE_x0020_Standards_x0020_Keywords>
    <OwnerContact xmlns="81142d49-c53b-4722-939a-4f4a3970dd5a">
      <UserInfo>
        <DisplayName>Robin, Nicolas [CCC-OT]</DisplayName>
        <AccountId>747</AccountId>
        <AccountType/>
      </UserInfo>
    </OwnerContact>
    <StdsDocStatus xmlns="81142d49-c53b-4722-939a-4f4a3970dd5a">2</StdsDocStatus>
    <DocOwner xmlns="5b7a05aa-f438-457e-8f8c-6ee3f65203d4">-- Select --</DocOwner>
    <Product_x0020_Page xmlns="5b7a05aa-f438-457e-8f8c-6ee3f65203d4">
      <Url xsi:nil="true"/>
      <Description xsi:nil="true"/>
    </Product_x0020_Page>
    <DocSubCategory xmlns="5b7a05aa-f438-457e-8f8c-6ee3f65203d4">-- Select --</DocSubCategory>
    <Visible xmlns="5b7a05aa-f438-457e-8f8c-6ee3f65203d4">true</Visible>
    <GEL xmlns="5b7a05aa-f438-457e-8f8c-6ee3f65203d4">
      <UserInfo>
        <DisplayName/>
        <AccountId xsi:nil="true"/>
        <AccountType/>
      </UserInfo>
    </GEL>
  </documentManagement>
</p:properties>
</file>

<file path=customXml/item4.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1DCDE4EF5BDB95449637BD95DE83C510" ma:contentTypeVersion="15" ma:contentTypeDescription="Standards content type to include DocKey and Vendor columns." ma:contentTypeScope="" ma:versionID="fecdf1fe8a4ad97c0390cda11755e83f">
  <xsd:schema xmlns:xsd="http://www.w3.org/2001/XMLSchema" xmlns:xs="http://www.w3.org/2001/XMLSchema" xmlns:p="http://schemas.microsoft.com/office/2006/metadata/properties" xmlns:ns2="81142d49-c53b-4722-939a-4f4a3970dd5a" xmlns:ns3="5b7a05aa-f438-457e-8f8c-6ee3f65203d4" targetNamespace="http://schemas.microsoft.com/office/2006/metadata/properties" ma:root="true" ma:fieldsID="9265108b737f49f793ff5d3b092e5adc" ns2:_="" ns3:_="">
    <xsd:import namespace="81142d49-c53b-4722-939a-4f4a3970dd5a"/>
    <xsd:import namespace="5b7a05aa-f438-457e-8f8c-6ee3f65203d4"/>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3:GEL" minOccurs="0"/>
                <xsd:element ref="ns3:DocOwner" minOccurs="0"/>
                <xsd:element ref="ns3:DocSubCategory" minOccurs="0"/>
                <xsd:element ref="ns3:Visible" minOccurs="0"/>
                <xsd:element ref="ns3:Product_x0020_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internalName="Vendor">
      <xsd:complexType>
        <xsd:complexContent>
          <xsd:extension base="dms:MultiChoice">
            <xsd:sequence>
              <xsd:element name="Value" maxOccurs="unbounded" minOccurs="0" nillable="true">
                <xsd:simpleType>
                  <xsd:restriction base="dms:Choice">
                    <xsd:enumeration value="Aastra"/>
                    <xsd:enumeration value="ACME-Covergence"/>
                    <xsd:enumeration value="Adtran"/>
                    <xsd:enumeration value="Akamai"/>
                    <xsd:enumeration value="Alcatel Lucent"/>
                    <xsd:enumeration value="AMX"/>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InfoVista"/>
                    <xsd:enumeration value="HP"/>
                    <xsd:enumeration value="IPC"/>
                    <xsd:enumeration value="ISC"/>
                    <xsd:enumeration value="Juniper"/>
                    <xsd:enumeration value="Juniper Networks"/>
                    <xsd:enumeration value="Kristek"/>
                    <xsd:enumeration value="Lucent"/>
                    <xsd:enumeration value="MIND"/>
                    <xsd:enumeration value="NICE"/>
                    <xsd:enumeration value="Net Optics"/>
                    <xsd:enumeration value="NetQoS"/>
                    <xsd:enumeration value="Niksun"/>
                    <xsd:enumeration value="Nortel"/>
                    <xsd:enumeration value="Nuance"/>
                    <xsd:enumeration value="Opnet"/>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element>
            </xsd:sequence>
          </xsd:extension>
        </xsd:complexContent>
      </xsd:complexType>
    </xsd:element>
    <xsd:element name="GEL" ma:index="20" nillable="true" ma:displayName="GEL" ma:list="UserInfo" ma:SharePointGroup="0" ma:internalName="GEL"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Owner" ma:index="21" nillable="true" ma:displayName="DocOwner" ma:default="-- Select --" ma:format="Dropdown" ma:internalName="DocOwner">
      <xsd:simpleType>
        <xsd:restriction base="dms:Choice">
          <xsd:enumeration value="-- Select --"/>
          <xsd:enumeration value="CitiNetwork"/>
          <xsd:enumeration value="CitiStorage"/>
        </xsd:restriction>
      </xsd:simpleType>
    </xsd:element>
    <xsd:element name="DocSubCategory" ma:index="22" nillable="true" ma:displayName="DocSubCategory" ma:default="-- Select --" ma:format="Dropdown" ma:internalName="DocSubCategory">
      <xsd:simpleType>
        <xsd:restriction base="dms:Choice">
          <xsd:enumeration value="-- Select --"/>
          <xsd:enumeration value="Agent Solutions"/>
          <xsd:enumeration value="All-Flash"/>
          <xsd:enumeration value="ATM"/>
          <xsd:enumeration value="Avaya Voice"/>
          <xsd:enumeration value="Backup and Archival"/>
          <xsd:enumeration value="Branch"/>
          <xsd:enumeration value="Campus"/>
          <xsd:enumeration value="CEP"/>
          <xsd:enumeration value="Cisco Voice"/>
          <xsd:enumeration value="Citibank Branch"/>
          <xsd:enumeration value="CPOD (outbound Web Browsing)"/>
          <xsd:enumeration value="Customer Wi-Fi"/>
          <xsd:enumeration value="Data Center (Core, IP Fabric and PCI)"/>
          <xsd:enumeration value="Dialers"/>
          <xsd:enumeration value="DNS"/>
          <xsd:enumeration value="E911 Service"/>
          <xsd:enumeration value="Employee Wi-Fi"/>
          <xsd:enumeration value="Guess Wi-Fi"/>
          <xsd:enumeration value="Internet channels or Multi-channel"/>
          <xsd:enumeration value="Internet WAN"/>
          <xsd:enumeration value="IPSEC"/>
          <xsd:enumeration value="IVR"/>
          <xsd:enumeration value="Load Balancer"/>
          <xsd:enumeration value="Mainframe IP"/>
          <xsd:enumeration value="MPLS"/>
          <xsd:enumeration value="MPOD (external mail)"/>
          <xsd:enumeration value="Multicast"/>
          <xsd:enumeration value="NAS"/>
          <xsd:enumeration value="Network Management"/>
          <xsd:enumeration value="NTP"/>
          <xsd:enumeration value="Object"/>
          <xsd:enumeration value="OneMain Financial Branch"/>
          <xsd:enumeration value="Physical Server"/>
          <xsd:enumeration value="QoS"/>
          <xsd:enumeration value="Routing-CTI"/>
          <xsd:enumeration value="RPOD (Remote User access)"/>
          <xsd:enumeration value="SAN"/>
          <xsd:enumeration value="SAN Fabric"/>
          <xsd:enumeration value="SIP infrastructure"/>
          <xsd:enumeration value="SIP telecom services"/>
          <xsd:enumeration value="Smartbanking Branch"/>
          <xsd:enumeration value="Speech Recognition"/>
          <xsd:enumeration value="SPOD (Wi-Fi services"/>
          <xsd:enumeration value="STI &amp; Co-Lo"/>
          <xsd:enumeration value="Storage Management"/>
          <xsd:enumeration value="Tier 1 and 2 Backbone"/>
          <xsd:enumeration value="Trading Floor"/>
          <xsd:enumeration value="Trading Turrets"/>
          <xsd:enumeration value="UPOD (multi-media services)"/>
          <xsd:enumeration value="Virtual Server"/>
          <xsd:enumeration value="Voice Management"/>
          <xsd:enumeration value="Voice Recording and Analytics"/>
          <xsd:enumeration value="VPN"/>
          <xsd:enumeration value="WAN Optimizer"/>
          <xsd:enumeration value="Wi-Fi"/>
          <xsd:enumeration value="Data Center"/>
        </xsd:restriction>
      </xsd:simpleType>
    </xsd:element>
    <xsd:element name="Visible" ma:index="23" nillable="true" ma:displayName="Visible" ma:default="1" ma:internalName="Visible">
      <xsd:simpleType>
        <xsd:restriction base="dms:Boolean"/>
      </xsd:simpleType>
    </xsd:element>
    <xsd:element name="Product_x0020_Page" ma:index="24" nillable="true" ma:displayName="Product Page" ma:format="Hyperlink" ma:internalName="Product_x0020_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1F6EB-2C69-446D-A8CF-CAD5FA97C683}">
  <ds:schemaRefs>
    <ds:schemaRef ds:uri="http://schemas.microsoft.com/sharepoint/v3/contenttype/forms"/>
  </ds:schemaRefs>
</ds:datastoreItem>
</file>

<file path=customXml/itemProps2.xml><?xml version="1.0" encoding="utf-8"?>
<ds:datastoreItem xmlns:ds="http://schemas.openxmlformats.org/officeDocument/2006/customXml" ds:itemID="{F716CBA5-43C5-47F2-A307-EF6F2B8E951A}">
  <ds:schemaRefs>
    <ds:schemaRef ds:uri="http://schemas.microsoft.com/sharepoint/events"/>
  </ds:schemaRefs>
</ds:datastoreItem>
</file>

<file path=customXml/itemProps3.xml><?xml version="1.0" encoding="utf-8"?>
<ds:datastoreItem xmlns:ds="http://schemas.openxmlformats.org/officeDocument/2006/customXml" ds:itemID="{54A517B1-85E8-4911-B7D4-6E80E7DD6D3B}">
  <ds:schemaRefs>
    <ds:schemaRef ds:uri="http://schemas.microsoft.com/office/2006/documentManagement/types"/>
    <ds:schemaRef ds:uri="http://purl.org/dc/elements/1.1/"/>
    <ds:schemaRef ds:uri="http://purl.org/dc/dcmitype/"/>
    <ds:schemaRef ds:uri="http://schemas.microsoft.com/office/infopath/2007/PartnerControls"/>
    <ds:schemaRef ds:uri="5b7a05aa-f438-457e-8f8c-6ee3f65203d4"/>
    <ds:schemaRef ds:uri="http://purl.org/dc/terms/"/>
    <ds:schemaRef ds:uri="http://schemas.openxmlformats.org/package/2006/metadata/core-properties"/>
    <ds:schemaRef ds:uri="81142d49-c53b-4722-939a-4f4a3970dd5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35AD8A9-468B-425B-9B98-BCE36F2CC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5b7a05aa-f438-457e-8f8c-6ee3f6520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7EDD1C-48B3-4A6C-AC41-36A4C6579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4140</Words>
  <Characters>23598</Characters>
  <Application>Microsoft Office Word</Application>
  <DocSecurity>4</DocSecurity>
  <Lines>196</Lines>
  <Paragraphs>55</Paragraphs>
  <ScaleCrop>false</ScaleCrop>
  <HeadingPairs>
    <vt:vector size="2" baseType="variant">
      <vt:variant>
        <vt:lpstr>Title</vt:lpstr>
      </vt:variant>
      <vt:variant>
        <vt:i4>1</vt:i4>
      </vt:variant>
    </vt:vector>
  </HeadingPairs>
  <TitlesOfParts>
    <vt:vector size="1" baseType="lpstr">
      <vt:lpstr>GNAST Standard - HPNA backend Automation</vt:lpstr>
    </vt:vector>
  </TitlesOfParts>
  <Company>Citigroup</Company>
  <LinksUpToDate>false</LinksUpToDate>
  <CharactersWithSpaces>27683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 Standard - HPNA backend Automation</dc:title>
  <dc:subject>[Design/Standard] Document</dc:subject>
  <dc:creator>ch10290</dc:creator>
  <cp:lastModifiedBy>Ashok Kumar Reddy</cp:lastModifiedBy>
  <cp:revision>2</cp:revision>
  <dcterms:created xsi:type="dcterms:W3CDTF">2015-07-13T10:50:00Z</dcterms:created>
  <dcterms:modified xsi:type="dcterms:W3CDTF">2015-07-13T10:50:00Z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0x0101001CFC38A52AFF554B9D9BC8E1C5D844E804001DCDE4EF5BDB95449637BD95DE83C510</vt:lpwstr>
  </property>
  <property fmtid="{D5CDD505-2E9C-101B-9397-08002B2CF9AE}" pid="3" name="_dlc_DocIdItemGuid">
    <vt:lpwstr>a096c470-3e19-484c-ba08-f14f628c7f65</vt:lpwstr>
  </property>
</Properties>
</file>