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340"/>
      </w:tblGrid>
      <w:tr w:rsidR="003926A2" w:rsidTr="003926A2">
        <w:trPr>
          <w:tblCellSpacing w:w="0" w:type="dxa"/>
        </w:trPr>
        <w:tc>
          <w:tcPr>
            <w:tcW w:w="0" w:type="auto"/>
            <w:tcMar>
              <w:top w:w="330" w:type="dxa"/>
              <w:left w:w="210" w:type="dxa"/>
              <w:bottom w:w="300" w:type="dxa"/>
              <w:right w:w="0" w:type="dxa"/>
            </w:tcMar>
            <w:hideMark/>
          </w:tcPr>
          <w:p w:rsidR="003926A2" w:rsidRDefault="003926A2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Thank you for placing an order with Marketplace.</w:t>
            </w:r>
            <w:r>
              <w:rPr>
                <w:rFonts w:ascii="Arial" w:hAnsi="Arial" w:cs="Arial"/>
                <w:color w:val="333333"/>
                <w:sz w:val="21"/>
                <w:szCs w:val="21"/>
              </w:rPr>
              <w:br/>
              <w:t>Your order has been received and will be processed upon approval.</w:t>
            </w:r>
            <w:r>
              <w:rPr>
                <w:rFonts w:ascii="Arial" w:hAnsi="Arial" w:cs="Arial"/>
                <w:color w:val="333333"/>
                <w:sz w:val="21"/>
                <w:szCs w:val="21"/>
              </w:rPr>
              <w:br/>
              <w:t>Your order number WS27036171 was placed on 2014-Nov-12 21:00:15 (UTC).</w:t>
            </w:r>
            <w:r>
              <w:rPr>
                <w:rFonts w:ascii="Arial" w:hAnsi="Arial" w:cs="Arial"/>
                <w:color w:val="333333"/>
                <w:sz w:val="21"/>
                <w:szCs w:val="21"/>
              </w:rPr>
              <w:br/>
              <w:t xml:space="preserve">You may track the progress of your product(s) </w:t>
            </w:r>
            <w:hyperlink r:id="rId5" w:history="1">
              <w:r>
                <w:rPr>
                  <w:rStyle w:val="Hyperlink"/>
                  <w:rFonts w:ascii="Arial" w:hAnsi="Arial" w:cs="Arial"/>
                  <w:color w:val="2A89D3"/>
                  <w:sz w:val="21"/>
                  <w:szCs w:val="21"/>
                </w:rPr>
                <w:t>here</w:t>
              </w:r>
            </w:hyperlink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. </w:t>
            </w:r>
          </w:p>
        </w:tc>
      </w:tr>
      <w:tr w:rsidR="003926A2" w:rsidTr="003926A2">
        <w:trPr>
          <w:tblCellSpacing w:w="0" w:type="dxa"/>
        </w:trPr>
        <w:tc>
          <w:tcPr>
            <w:tcW w:w="0" w:type="auto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8190" w:type="dxa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190"/>
            </w:tblGrid>
            <w:tr w:rsidR="003926A2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3926A2" w:rsidRDefault="003926A2">
                  <w:r>
                    <w:rPr>
                      <w:noProof/>
                    </w:rPr>
                    <w:drawing>
                      <wp:inline distT="0" distB="0" distL="0" distR="0">
                        <wp:extent cx="5200650" cy="47625"/>
                        <wp:effectExtent l="0" t="0" r="0" b="9525"/>
                        <wp:docPr id="2" name="Picture 2" descr="https://cmp.nj.ssmb.com/marketplace/img/email/frame.orders.top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https://cmp.nj.ssmb.com/marketplace/img/email/frame.orders.top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200650" cy="476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3926A2">
              <w:trPr>
                <w:tblCellSpacing w:w="0" w:type="dxa"/>
              </w:trPr>
              <w:tc>
                <w:tcPr>
                  <w:tcW w:w="3120" w:type="dxa"/>
                  <w:tcBorders>
                    <w:top w:val="nil"/>
                    <w:left w:val="single" w:sz="6" w:space="0" w:color="DFDFDF"/>
                    <w:bottom w:val="nil"/>
                    <w:right w:val="single" w:sz="6" w:space="0" w:color="DFDFDF"/>
                  </w:tcBorders>
                  <w:shd w:val="clear" w:color="auto" w:fill="F7F7F7"/>
                  <w:tcMar>
                    <w:top w:w="120" w:type="dxa"/>
                    <w:left w:w="180" w:type="dxa"/>
                    <w:bottom w:w="120" w:type="dxa"/>
                    <w:right w:w="180" w:type="dxa"/>
                  </w:tcMar>
                  <w:hideMark/>
                </w:tcPr>
                <w:tbl>
                  <w:tblPr>
                    <w:tblW w:w="2400" w:type="dxa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400"/>
                  </w:tblGrid>
                  <w:tr w:rsidR="003926A2">
                    <w:trPr>
                      <w:tblCellSpacing w:w="0" w:type="dxa"/>
                    </w:trPr>
                    <w:tc>
                      <w:tcPr>
                        <w:tcW w:w="0" w:type="auto"/>
                        <w:hideMark/>
                      </w:tcPr>
                      <w:p w:rsidR="003926A2" w:rsidRDefault="003926A2">
                        <w:pPr>
                          <w:pStyle w:val="NormalWeb"/>
                          <w:spacing w:before="0" w:beforeAutospacing="0" w:after="120" w:afterAutospacing="0"/>
                          <w:rPr>
                            <w:rFonts w:ascii="Arial" w:hAnsi="Arial" w:cs="Arial"/>
                            <w:b/>
                            <w:bCs/>
                            <w:color w:val="082873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color w:val="082873"/>
                            <w:sz w:val="18"/>
                            <w:szCs w:val="18"/>
                          </w:rPr>
                          <w:t>Order Placed By:</w:t>
                        </w:r>
                      </w:p>
                      <w:p w:rsidR="003926A2" w:rsidRDefault="003926A2">
                        <w:pPr>
                          <w:pStyle w:val="NormalWeb"/>
                          <w:spacing w:before="0" w:beforeAutospacing="0" w:after="0" w:afterAutospacing="0" w:line="270" w:lineRule="atLeast"/>
                          <w:rPr>
                            <w:rFonts w:ascii="Arial" w:hAnsi="Arial" w:cs="Arial"/>
                            <w:color w:val="333333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color w:val="333333"/>
                            <w:sz w:val="18"/>
                            <w:szCs w:val="18"/>
                          </w:rPr>
                          <w:t>Matthew Salvatore</w:t>
                        </w:r>
                        <w:r>
                          <w:rPr>
                            <w:rFonts w:ascii="Arial" w:hAnsi="Arial" w:cs="Arial"/>
                            <w:color w:val="333333"/>
                            <w:sz w:val="18"/>
                            <w:szCs w:val="18"/>
                          </w:rPr>
                          <w:br/>
                          <w:t>283 King George Road,</w:t>
                        </w:r>
                        <w:r>
                          <w:rPr>
                            <w:rFonts w:ascii="Arial" w:hAnsi="Arial" w:cs="Arial"/>
                            <w:color w:val="333333"/>
                            <w:sz w:val="18"/>
                            <w:szCs w:val="18"/>
                          </w:rPr>
                          <w:br/>
                          <w:t xml:space="preserve">Warren, NJ 07059 USA </w:t>
                        </w:r>
                      </w:p>
                    </w:tc>
                  </w:tr>
                </w:tbl>
                <w:p w:rsidR="003926A2" w:rsidRDefault="003926A2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3926A2">
              <w:trPr>
                <w:tblCellSpacing w:w="0" w:type="dxa"/>
              </w:trPr>
              <w:tc>
                <w:tcPr>
                  <w:tcW w:w="0" w:type="auto"/>
                  <w:tcMar>
                    <w:top w:w="0" w:type="dxa"/>
                    <w:left w:w="0" w:type="dxa"/>
                    <w:bottom w:w="450" w:type="dxa"/>
                    <w:right w:w="0" w:type="dxa"/>
                  </w:tcMar>
                  <w:vAlign w:val="center"/>
                  <w:hideMark/>
                </w:tcPr>
                <w:p w:rsidR="003926A2" w:rsidRDefault="003926A2">
                  <w:r>
                    <w:rPr>
                      <w:noProof/>
                    </w:rPr>
                    <w:drawing>
                      <wp:inline distT="0" distB="0" distL="0" distR="0">
                        <wp:extent cx="5200650" cy="57150"/>
                        <wp:effectExtent l="0" t="0" r="0" b="0"/>
                        <wp:docPr id="1" name="Picture 1" descr="https://cmp.nj.ssmb.com/marketplace/img/email/frame.orders.btm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https://cmp.nj.ssmb.com/marketplace/img/email/frame.orders.btm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200650" cy="571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3926A2" w:rsidRDefault="003926A2">
            <w:pPr>
              <w:rPr>
                <w:sz w:val="20"/>
                <w:szCs w:val="20"/>
              </w:rPr>
            </w:pPr>
          </w:p>
        </w:tc>
      </w:tr>
      <w:tr w:rsidR="003926A2" w:rsidTr="003926A2">
        <w:trPr>
          <w:tblCellSpacing w:w="0" w:type="dxa"/>
        </w:trPr>
        <w:tc>
          <w:tcPr>
            <w:tcW w:w="0" w:type="auto"/>
            <w:tcMar>
              <w:top w:w="0" w:type="dxa"/>
              <w:left w:w="150" w:type="dxa"/>
              <w:bottom w:w="180" w:type="dxa"/>
              <w:right w:w="0" w:type="dxa"/>
            </w:tcMar>
            <w:vAlign w:val="center"/>
            <w:hideMark/>
          </w:tcPr>
          <w:p w:rsidR="003926A2" w:rsidRDefault="003926A2">
            <w:pPr>
              <w:pStyle w:val="NormalWeb"/>
              <w:rPr>
                <w:rFonts w:ascii="Arial" w:hAnsi="Arial" w:cs="Arial"/>
                <w:b/>
                <w:bCs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21"/>
                <w:szCs w:val="21"/>
              </w:rPr>
              <w:t>Order Summary</w:t>
            </w:r>
          </w:p>
        </w:tc>
      </w:tr>
      <w:tr w:rsidR="003926A2" w:rsidTr="003926A2">
        <w:trPr>
          <w:tblCellSpacing w:w="0" w:type="dxa"/>
        </w:trPr>
        <w:tc>
          <w:tcPr>
            <w:tcW w:w="0" w:type="auto"/>
            <w:tcMar>
              <w:top w:w="0" w:type="dxa"/>
              <w:left w:w="150" w:type="dxa"/>
              <w:bottom w:w="0" w:type="dxa"/>
              <w:right w:w="0" w:type="dxa"/>
            </w:tcMar>
            <w:hideMark/>
          </w:tcPr>
          <w:tbl>
            <w:tblPr>
              <w:tblW w:w="8190" w:type="dxa"/>
              <w:tblCellSpacing w:w="0" w:type="dxa"/>
              <w:tblBorders>
                <w:top w:val="single" w:sz="6" w:space="0" w:color="D7D7D7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190"/>
            </w:tblGrid>
            <w:tr w:rsidR="003926A2">
              <w:trPr>
                <w:tblCellSpacing w:w="0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3926A2" w:rsidRDefault="003926A2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3926A2">
              <w:trPr>
                <w:tblCellSpacing w:w="0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single" w:sz="6" w:space="0" w:color="D7D7D7"/>
                    <w:right w:val="nil"/>
                  </w:tcBorders>
                  <w:tcMar>
                    <w:top w:w="300" w:type="dxa"/>
                    <w:left w:w="180" w:type="dxa"/>
                    <w:bottom w:w="300" w:type="dxa"/>
                    <w:right w:w="180" w:type="dxa"/>
                  </w:tcMar>
                  <w:vAlign w:val="center"/>
                  <w:hideMark/>
                </w:tcPr>
                <w:p w:rsidR="003926A2" w:rsidRDefault="003926A2">
                  <w:pPr>
                    <w:spacing w:line="255" w:lineRule="atLeast"/>
                    <w:rPr>
                      <w:rFonts w:ascii="Arial" w:hAnsi="Arial" w:cs="Arial"/>
                      <w:color w:val="333333"/>
                      <w:sz w:val="18"/>
                      <w:szCs w:val="18"/>
                    </w:rPr>
                  </w:pPr>
                  <w:hyperlink r:id="rId8" w:history="1">
                    <w:r>
                      <w:rPr>
                        <w:rStyle w:val="Hyperlink"/>
                        <w:rFonts w:ascii="Arial" w:hAnsi="Arial" w:cs="Arial"/>
                        <w:color w:val="2A89D3"/>
                        <w:sz w:val="18"/>
                        <w:szCs w:val="18"/>
                      </w:rPr>
                      <w:t xml:space="preserve">Update KDC LDAP - UNIX Host Group Add or Remove Host from Group </w:t>
                    </w:r>
                  </w:hyperlink>
                  <w:r>
                    <w:rPr>
                      <w:rFonts w:ascii="Arial" w:hAnsi="Arial" w:cs="Arial"/>
                      <w:color w:val="333333"/>
                      <w:sz w:val="18"/>
                      <w:szCs w:val="18"/>
                    </w:rPr>
                    <w:br/>
                  </w:r>
                  <w:proofErr w:type="spellStart"/>
                  <w:r>
                    <w:rPr>
                      <w:rFonts w:ascii="Arial" w:hAnsi="Arial" w:cs="Arial"/>
                      <w:color w:val="333333"/>
                      <w:sz w:val="18"/>
                      <w:szCs w:val="18"/>
                    </w:rPr>
                    <w:t>Qty</w:t>
                  </w:r>
                  <w:proofErr w:type="spellEnd"/>
                  <w:r>
                    <w:rPr>
                      <w:rFonts w:ascii="Arial" w:hAnsi="Arial" w:cs="Arial"/>
                      <w:color w:val="333333"/>
                      <w:sz w:val="18"/>
                      <w:szCs w:val="18"/>
                    </w:rPr>
                    <w:t xml:space="preserve">: 1 </w:t>
                  </w:r>
                </w:p>
                <w:tbl>
                  <w:tblPr>
                    <w:tblW w:w="0" w:type="auto"/>
                    <w:tblCellSpacing w:w="15" w:type="dxa"/>
                    <w:tblCellMar>
                      <w:top w:w="30" w:type="dxa"/>
                      <w:left w:w="30" w:type="dxa"/>
                      <w:bottom w:w="30" w:type="dxa"/>
                      <w:right w:w="3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915"/>
                    <w:gridCol w:w="3915"/>
                  </w:tblGrid>
                  <w:tr w:rsidR="003926A2">
                    <w:trPr>
                      <w:tblCellSpacing w:w="15" w:type="dxa"/>
                    </w:trPr>
                    <w:tc>
                      <w:tcPr>
                        <w:tcW w:w="0" w:type="auto"/>
                        <w:gridSpan w:val="2"/>
                        <w:shd w:val="clear" w:color="auto" w:fill="C0C0C0"/>
                        <w:vAlign w:val="center"/>
                        <w:hideMark/>
                      </w:tcPr>
                      <w:p w:rsidR="003926A2" w:rsidRDefault="003926A2">
                        <w:pPr>
                          <w:rPr>
                            <w:rFonts w:ascii="Arial" w:hAnsi="Arial" w:cs="Arial"/>
                            <w:color w:val="333333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color w:val="333333"/>
                            <w:sz w:val="18"/>
                            <w:szCs w:val="18"/>
                          </w:rPr>
                          <w:t>Configuration Options</w:t>
                        </w:r>
                      </w:p>
                    </w:tc>
                  </w:tr>
                  <w:tr w:rsidR="003926A2">
                    <w:trPr>
                      <w:tblCellSpacing w:w="15" w:type="dxa"/>
                    </w:trPr>
                    <w:tc>
                      <w:tcPr>
                        <w:tcW w:w="2500" w:type="pct"/>
                        <w:tcBorders>
                          <w:top w:val="nil"/>
                          <w:left w:val="nil"/>
                          <w:bottom w:val="single" w:sz="6" w:space="0" w:color="D7D7D7"/>
                          <w:right w:val="nil"/>
                        </w:tcBorders>
                        <w:hideMark/>
                      </w:tcPr>
                      <w:p w:rsidR="003926A2" w:rsidRDefault="003926A2">
                        <w:pPr>
                          <w:rPr>
                            <w:rFonts w:ascii="Arial" w:hAnsi="Arial" w:cs="Arial"/>
                            <w:color w:val="333333"/>
                            <w:sz w:val="18"/>
                            <w:szCs w:val="18"/>
                          </w:rPr>
                        </w:pPr>
                        <w:r>
                          <w:rPr>
                            <w:rStyle w:val="Strong"/>
                            <w:rFonts w:ascii="Arial" w:hAnsi="Arial" w:cs="Arial"/>
                            <w:color w:val="333333"/>
                            <w:sz w:val="18"/>
                            <w:szCs w:val="18"/>
                          </w:rPr>
                          <w:t>Please choose your region:</w:t>
                        </w:r>
                      </w:p>
                    </w:tc>
                    <w:tc>
                      <w:tcPr>
                        <w:tcW w:w="2500" w:type="pct"/>
                        <w:tcBorders>
                          <w:top w:val="nil"/>
                          <w:left w:val="nil"/>
                          <w:bottom w:val="single" w:sz="6" w:space="0" w:color="D7D7D7"/>
                          <w:right w:val="nil"/>
                        </w:tcBorders>
                        <w:hideMark/>
                      </w:tcPr>
                      <w:p w:rsidR="003926A2" w:rsidRDefault="003926A2">
                        <w:pPr>
                          <w:rPr>
                            <w:rFonts w:ascii="Arial" w:hAnsi="Arial" w:cs="Arial"/>
                            <w:color w:val="333333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color w:val="333333"/>
                            <w:sz w:val="18"/>
                            <w:szCs w:val="18"/>
                          </w:rPr>
                          <w:t>EMEA</w:t>
                        </w:r>
                      </w:p>
                    </w:tc>
                  </w:tr>
                  <w:tr w:rsidR="003926A2">
                    <w:trPr>
                      <w:tblCellSpacing w:w="15" w:type="dxa"/>
                    </w:trPr>
                    <w:tc>
                      <w:tcPr>
                        <w:tcW w:w="2500" w:type="pct"/>
                        <w:tcBorders>
                          <w:top w:val="nil"/>
                          <w:left w:val="nil"/>
                          <w:bottom w:val="single" w:sz="6" w:space="0" w:color="D7D7D7"/>
                          <w:right w:val="nil"/>
                        </w:tcBorders>
                        <w:hideMark/>
                      </w:tcPr>
                      <w:p w:rsidR="003926A2" w:rsidRDefault="003926A2">
                        <w:pPr>
                          <w:rPr>
                            <w:rFonts w:ascii="Arial" w:hAnsi="Arial" w:cs="Arial"/>
                            <w:color w:val="333333"/>
                            <w:sz w:val="18"/>
                            <w:szCs w:val="18"/>
                          </w:rPr>
                        </w:pPr>
                        <w:r>
                          <w:rPr>
                            <w:rStyle w:val="Strong"/>
                            <w:rFonts w:ascii="Arial" w:hAnsi="Arial" w:cs="Arial"/>
                            <w:color w:val="333333"/>
                            <w:sz w:val="18"/>
                            <w:szCs w:val="18"/>
                          </w:rPr>
                          <w:t>Select the action you need to take for the Host Group:</w:t>
                        </w:r>
                      </w:p>
                    </w:tc>
                    <w:tc>
                      <w:tcPr>
                        <w:tcW w:w="2500" w:type="pct"/>
                        <w:tcBorders>
                          <w:top w:val="nil"/>
                          <w:left w:val="nil"/>
                          <w:bottom w:val="single" w:sz="6" w:space="0" w:color="D7D7D7"/>
                          <w:right w:val="nil"/>
                        </w:tcBorders>
                        <w:hideMark/>
                      </w:tcPr>
                      <w:p w:rsidR="003926A2" w:rsidRDefault="003926A2">
                        <w:pPr>
                          <w:rPr>
                            <w:rFonts w:ascii="Arial" w:hAnsi="Arial" w:cs="Arial"/>
                            <w:color w:val="333333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color w:val="333333"/>
                            <w:sz w:val="18"/>
                            <w:szCs w:val="18"/>
                          </w:rPr>
                          <w:t>Add Host</w:t>
                        </w:r>
                      </w:p>
                    </w:tc>
                  </w:tr>
                  <w:tr w:rsidR="003926A2">
                    <w:trPr>
                      <w:tblCellSpacing w:w="15" w:type="dxa"/>
                    </w:trPr>
                    <w:tc>
                      <w:tcPr>
                        <w:tcW w:w="2500" w:type="pct"/>
                        <w:tcBorders>
                          <w:top w:val="nil"/>
                          <w:left w:val="nil"/>
                          <w:bottom w:val="single" w:sz="6" w:space="0" w:color="D7D7D7"/>
                          <w:right w:val="nil"/>
                        </w:tcBorders>
                        <w:hideMark/>
                      </w:tcPr>
                      <w:p w:rsidR="003926A2" w:rsidRDefault="003926A2">
                        <w:pPr>
                          <w:rPr>
                            <w:rFonts w:ascii="Arial" w:hAnsi="Arial" w:cs="Arial"/>
                            <w:color w:val="333333"/>
                            <w:sz w:val="18"/>
                            <w:szCs w:val="18"/>
                          </w:rPr>
                        </w:pPr>
                        <w:r>
                          <w:rPr>
                            <w:rStyle w:val="Strong"/>
                            <w:rFonts w:ascii="Arial" w:hAnsi="Arial" w:cs="Arial"/>
                            <w:color w:val="333333"/>
                            <w:sz w:val="18"/>
                            <w:szCs w:val="18"/>
                          </w:rPr>
                          <w:t>Please choose the realm for this request:</w:t>
                        </w:r>
                      </w:p>
                    </w:tc>
                    <w:tc>
                      <w:tcPr>
                        <w:tcW w:w="2500" w:type="pct"/>
                        <w:tcBorders>
                          <w:top w:val="nil"/>
                          <w:left w:val="nil"/>
                          <w:bottom w:val="single" w:sz="6" w:space="0" w:color="D7D7D7"/>
                          <w:right w:val="nil"/>
                        </w:tcBorders>
                        <w:hideMark/>
                      </w:tcPr>
                      <w:p w:rsidR="003926A2" w:rsidRDefault="003926A2">
                        <w:pPr>
                          <w:rPr>
                            <w:rFonts w:ascii="Arial" w:hAnsi="Arial" w:cs="Arial"/>
                            <w:color w:val="333333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color w:val="333333"/>
                            <w:sz w:val="18"/>
                            <w:szCs w:val="18"/>
                          </w:rPr>
                          <w:t>EMEA PROD REALM</w:t>
                        </w:r>
                      </w:p>
                    </w:tc>
                  </w:tr>
                  <w:tr w:rsidR="003926A2">
                    <w:trPr>
                      <w:tblCellSpacing w:w="15" w:type="dxa"/>
                    </w:trPr>
                    <w:tc>
                      <w:tcPr>
                        <w:tcW w:w="2500" w:type="pct"/>
                        <w:tcBorders>
                          <w:top w:val="nil"/>
                          <w:left w:val="nil"/>
                          <w:bottom w:val="single" w:sz="6" w:space="0" w:color="D7D7D7"/>
                          <w:right w:val="nil"/>
                        </w:tcBorders>
                        <w:hideMark/>
                      </w:tcPr>
                      <w:p w:rsidR="003926A2" w:rsidRDefault="003926A2">
                        <w:pPr>
                          <w:rPr>
                            <w:rFonts w:ascii="Arial" w:hAnsi="Arial" w:cs="Arial"/>
                            <w:color w:val="333333"/>
                            <w:sz w:val="18"/>
                            <w:szCs w:val="18"/>
                          </w:rPr>
                        </w:pPr>
                        <w:r>
                          <w:rPr>
                            <w:rStyle w:val="Strong"/>
                            <w:rFonts w:ascii="Arial" w:hAnsi="Arial" w:cs="Arial"/>
                            <w:color w:val="333333"/>
                            <w:sz w:val="18"/>
                            <w:szCs w:val="18"/>
                          </w:rPr>
                          <w:t>Please choose the OU for this request:</w:t>
                        </w:r>
                      </w:p>
                    </w:tc>
                    <w:tc>
                      <w:tcPr>
                        <w:tcW w:w="2500" w:type="pct"/>
                        <w:tcBorders>
                          <w:top w:val="nil"/>
                          <w:left w:val="nil"/>
                          <w:bottom w:val="single" w:sz="6" w:space="0" w:color="D7D7D7"/>
                          <w:right w:val="nil"/>
                        </w:tcBorders>
                        <w:hideMark/>
                      </w:tcPr>
                      <w:p w:rsidR="003926A2" w:rsidRDefault="003926A2">
                        <w:pPr>
                          <w:rPr>
                            <w:rFonts w:ascii="Arial" w:hAnsi="Arial" w:cs="Arial"/>
                            <w:color w:val="333333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color w:val="333333"/>
                            <w:sz w:val="18"/>
                            <w:szCs w:val="18"/>
                          </w:rPr>
                          <w:t>INFRA</w:t>
                        </w:r>
                      </w:p>
                    </w:tc>
                  </w:tr>
                  <w:tr w:rsidR="003926A2">
                    <w:trPr>
                      <w:tblCellSpacing w:w="15" w:type="dxa"/>
                    </w:trPr>
                    <w:tc>
                      <w:tcPr>
                        <w:tcW w:w="2500" w:type="pct"/>
                        <w:tcBorders>
                          <w:top w:val="nil"/>
                          <w:left w:val="nil"/>
                          <w:bottom w:val="single" w:sz="6" w:space="0" w:color="D7D7D7"/>
                          <w:right w:val="nil"/>
                        </w:tcBorders>
                        <w:hideMark/>
                      </w:tcPr>
                      <w:p w:rsidR="003926A2" w:rsidRDefault="003926A2">
                        <w:pPr>
                          <w:rPr>
                            <w:rFonts w:ascii="Arial" w:hAnsi="Arial" w:cs="Arial"/>
                            <w:color w:val="333333"/>
                            <w:sz w:val="18"/>
                            <w:szCs w:val="18"/>
                          </w:rPr>
                        </w:pPr>
                        <w:r>
                          <w:rPr>
                            <w:rStyle w:val="Strong"/>
                            <w:rFonts w:ascii="Arial" w:hAnsi="Arial" w:cs="Arial"/>
                            <w:color w:val="333333"/>
                            <w:sz w:val="18"/>
                            <w:szCs w:val="18"/>
                          </w:rPr>
                          <w:t xml:space="preserve">Please press LOOKUP to find the host groups in the realm and OU chosen. VM console </w:t>
                        </w:r>
                        <w:proofErr w:type="spellStart"/>
                        <w:r>
                          <w:rPr>
                            <w:rStyle w:val="Strong"/>
                            <w:rFonts w:ascii="Arial" w:hAnsi="Arial" w:cs="Arial"/>
                            <w:color w:val="333333"/>
                            <w:sz w:val="18"/>
                            <w:szCs w:val="18"/>
                          </w:rPr>
                          <w:t>hostgroups</w:t>
                        </w:r>
                        <w:proofErr w:type="spellEnd"/>
                        <w:r>
                          <w:rPr>
                            <w:rStyle w:val="Strong"/>
                            <w:rFonts w:ascii="Arial" w:hAnsi="Arial" w:cs="Arial"/>
                            <w:color w:val="333333"/>
                            <w:sz w:val="18"/>
                            <w:szCs w:val="18"/>
                          </w:rPr>
                          <w:t xml:space="preserve"> start with "</w:t>
                        </w:r>
                        <w:proofErr w:type="spellStart"/>
                        <w:r>
                          <w:rPr>
                            <w:rStyle w:val="Strong"/>
                            <w:rFonts w:ascii="Arial" w:hAnsi="Arial" w:cs="Arial"/>
                            <w:color w:val="333333"/>
                            <w:sz w:val="18"/>
                            <w:szCs w:val="18"/>
                          </w:rPr>
                          <w:t>conserv</w:t>
                        </w:r>
                        <w:proofErr w:type="spellEnd"/>
                        <w:r>
                          <w:rPr>
                            <w:rStyle w:val="Strong"/>
                            <w:rFonts w:ascii="Arial" w:hAnsi="Arial" w:cs="Arial"/>
                            <w:color w:val="333333"/>
                            <w:sz w:val="18"/>
                            <w:szCs w:val="18"/>
                          </w:rPr>
                          <w:t xml:space="preserve">". All others are non VM and therefore the VM box above should not be </w:t>
                        </w:r>
                        <w:proofErr w:type="gramStart"/>
                        <w:r>
                          <w:rPr>
                            <w:rStyle w:val="Strong"/>
                            <w:rFonts w:ascii="Arial" w:hAnsi="Arial" w:cs="Arial"/>
                            <w:color w:val="333333"/>
                            <w:sz w:val="18"/>
                            <w:szCs w:val="18"/>
                          </w:rPr>
                          <w:t>checked.:</w:t>
                        </w:r>
                        <w:proofErr w:type="gramEnd"/>
                      </w:p>
                    </w:tc>
                    <w:tc>
                      <w:tcPr>
                        <w:tcW w:w="2500" w:type="pct"/>
                        <w:tcBorders>
                          <w:top w:val="nil"/>
                          <w:left w:val="nil"/>
                          <w:bottom w:val="single" w:sz="6" w:space="0" w:color="D7D7D7"/>
                          <w:right w:val="nil"/>
                        </w:tcBorders>
                        <w:hideMark/>
                      </w:tcPr>
                      <w:p w:rsidR="003926A2" w:rsidRDefault="003926A2">
                        <w:pPr>
                          <w:rPr>
                            <w:rFonts w:ascii="Arial" w:hAnsi="Arial" w:cs="Arial"/>
                            <w:color w:val="333333"/>
                            <w:sz w:val="18"/>
                            <w:szCs w:val="18"/>
                          </w:rPr>
                        </w:pPr>
                        <w:proofErr w:type="spellStart"/>
                        <w:r>
                          <w:rPr>
                            <w:rFonts w:ascii="Arial" w:hAnsi="Arial" w:cs="Arial"/>
                            <w:color w:val="333333"/>
                            <w:sz w:val="18"/>
                            <w:szCs w:val="18"/>
                          </w:rPr>
                          <w:t>emea_srm</w:t>
                        </w:r>
                        <w:proofErr w:type="spellEnd"/>
                      </w:p>
                    </w:tc>
                  </w:tr>
                  <w:tr w:rsidR="003926A2">
                    <w:trPr>
                      <w:tblCellSpacing w:w="15" w:type="dxa"/>
                    </w:trPr>
                    <w:tc>
                      <w:tcPr>
                        <w:tcW w:w="2500" w:type="pct"/>
                        <w:tcBorders>
                          <w:top w:val="nil"/>
                          <w:left w:val="nil"/>
                          <w:bottom w:val="single" w:sz="6" w:space="0" w:color="D7D7D7"/>
                          <w:right w:val="nil"/>
                        </w:tcBorders>
                        <w:hideMark/>
                      </w:tcPr>
                      <w:p w:rsidR="003926A2" w:rsidRDefault="003926A2">
                        <w:pPr>
                          <w:rPr>
                            <w:rFonts w:ascii="Arial" w:hAnsi="Arial" w:cs="Arial"/>
                            <w:color w:val="333333"/>
                            <w:sz w:val="18"/>
                            <w:szCs w:val="18"/>
                          </w:rPr>
                        </w:pPr>
                        <w:r>
                          <w:rPr>
                            <w:rStyle w:val="Strong"/>
                            <w:rFonts w:ascii="Arial" w:hAnsi="Arial" w:cs="Arial"/>
                            <w:color w:val="333333"/>
                            <w:sz w:val="18"/>
                            <w:szCs w:val="18"/>
                          </w:rPr>
                          <w:t>Please enter the host or hosts you are adding to the host group. You must specify FQDN of the host(s) and multiple hosts must be separated by a comma:</w:t>
                        </w:r>
                      </w:p>
                    </w:tc>
                    <w:tc>
                      <w:tcPr>
                        <w:tcW w:w="2500" w:type="pct"/>
                        <w:tcBorders>
                          <w:top w:val="nil"/>
                          <w:left w:val="nil"/>
                          <w:bottom w:val="single" w:sz="6" w:space="0" w:color="D7D7D7"/>
                          <w:right w:val="nil"/>
                        </w:tcBorders>
                        <w:hideMark/>
                      </w:tcPr>
                      <w:p w:rsidR="003926A2" w:rsidRDefault="003926A2">
                        <w:pPr>
                          <w:rPr>
                            <w:rFonts w:ascii="Arial" w:hAnsi="Arial" w:cs="Arial"/>
                            <w:color w:val="333333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color w:val="333333"/>
                            <w:sz w:val="18"/>
                            <w:szCs w:val="18"/>
                          </w:rPr>
                          <w:t>EURKSRMFE1.eur.nsroot.net, EURKSRMFE2.eur.nsroot.net, EURKSRMPBE1.eur.nsroot.net, EURKSRMSBE1.eur.nsroot.net, EURKSRMSOBE1.eur.nsroot.net, EURKSRMSOBE2.eur.nsroot.net, EURKSRMCOL1.eur.nsroot.net, EURKSRMCOL2.eur.nsroot.net, EURKSRMCOL3.eur.nsroot.net, EURKSRMCOL4.eur.nsroot.net, EURKSRMCOL5.eur.nsroot.net, EURKSRMCOL6.eur.nsroot.net, EURQSRMCOL1.eur.nsroot.net, EURQSRMCOL2.eur.nsroot.net, EURQSRMCOL3.eur.nsroot.net</w:t>
                        </w:r>
                      </w:p>
                    </w:tc>
                  </w:tr>
                  <w:tr w:rsidR="003926A2">
                    <w:trPr>
                      <w:tblCellSpacing w:w="15" w:type="dxa"/>
                    </w:trPr>
                    <w:tc>
                      <w:tcPr>
                        <w:tcW w:w="2500" w:type="pct"/>
                        <w:tcBorders>
                          <w:top w:val="nil"/>
                          <w:left w:val="nil"/>
                          <w:bottom w:val="single" w:sz="6" w:space="0" w:color="D7D7D7"/>
                          <w:right w:val="nil"/>
                        </w:tcBorders>
                        <w:hideMark/>
                      </w:tcPr>
                      <w:p w:rsidR="003926A2" w:rsidRDefault="003926A2">
                        <w:pPr>
                          <w:rPr>
                            <w:rFonts w:ascii="Arial" w:hAnsi="Arial" w:cs="Arial"/>
                            <w:color w:val="333333"/>
                            <w:sz w:val="18"/>
                            <w:szCs w:val="18"/>
                          </w:rPr>
                        </w:pPr>
                        <w:r>
                          <w:rPr>
                            <w:rStyle w:val="Strong"/>
                            <w:rFonts w:ascii="Arial" w:hAnsi="Arial" w:cs="Arial"/>
                            <w:color w:val="333333"/>
                            <w:sz w:val="18"/>
                            <w:szCs w:val="18"/>
                          </w:rPr>
                          <w:t xml:space="preserve">Please press LOOKUP to find the owner of the host group to </w:t>
                        </w:r>
                        <w:proofErr w:type="spellStart"/>
                        <w:r>
                          <w:rPr>
                            <w:rStyle w:val="Strong"/>
                            <w:rFonts w:ascii="Arial" w:hAnsi="Arial" w:cs="Arial"/>
                            <w:color w:val="333333"/>
                            <w:sz w:val="18"/>
                            <w:szCs w:val="18"/>
                          </w:rPr>
                          <w:t>approver</w:t>
                        </w:r>
                        <w:proofErr w:type="spellEnd"/>
                        <w:r>
                          <w:rPr>
                            <w:rStyle w:val="Strong"/>
                            <w:rFonts w:ascii="Arial" w:hAnsi="Arial" w:cs="Arial"/>
                            <w:color w:val="333333"/>
                            <w:sz w:val="18"/>
                            <w:szCs w:val="18"/>
                          </w:rPr>
                          <w:t xml:space="preserve"> this request:</w:t>
                        </w:r>
                      </w:p>
                    </w:tc>
                    <w:tc>
                      <w:tcPr>
                        <w:tcW w:w="2500" w:type="pct"/>
                        <w:tcBorders>
                          <w:top w:val="nil"/>
                          <w:left w:val="nil"/>
                          <w:bottom w:val="single" w:sz="6" w:space="0" w:color="D7D7D7"/>
                          <w:right w:val="nil"/>
                        </w:tcBorders>
                        <w:hideMark/>
                      </w:tcPr>
                      <w:p w:rsidR="003926A2" w:rsidRDefault="003926A2">
                        <w:pPr>
                          <w:rPr>
                            <w:rFonts w:ascii="Arial" w:hAnsi="Arial" w:cs="Arial"/>
                            <w:color w:val="333333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color w:val="333333"/>
                            <w:sz w:val="18"/>
                            <w:szCs w:val="18"/>
                          </w:rPr>
                          <w:t>Owner=JOHN BACHANT (JB64127)</w:t>
                        </w:r>
                      </w:p>
                    </w:tc>
                  </w:tr>
                </w:tbl>
                <w:p w:rsidR="003926A2" w:rsidRDefault="003926A2">
                  <w:pPr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3926A2" w:rsidRDefault="003926A2">
            <w:pPr>
              <w:rPr>
                <w:sz w:val="20"/>
                <w:szCs w:val="20"/>
              </w:rPr>
            </w:pPr>
          </w:p>
        </w:tc>
      </w:tr>
    </w:tbl>
    <w:p w:rsidR="00AA06A4" w:rsidRDefault="003926A2"/>
    <w:p w:rsidR="003926A2" w:rsidRDefault="003926A2">
      <w:pPr>
        <w:pBdr>
          <w:bottom w:val="double" w:sz="6" w:space="1" w:color="auto"/>
        </w:pBdr>
      </w:pPr>
    </w:p>
    <w:p w:rsidR="003926A2" w:rsidRDefault="003926A2"/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340"/>
      </w:tblGrid>
      <w:tr w:rsidR="003926A2" w:rsidTr="003926A2">
        <w:trPr>
          <w:tblCellSpacing w:w="0" w:type="dxa"/>
        </w:trPr>
        <w:tc>
          <w:tcPr>
            <w:tcW w:w="0" w:type="auto"/>
            <w:tcMar>
              <w:top w:w="330" w:type="dxa"/>
              <w:left w:w="210" w:type="dxa"/>
              <w:bottom w:w="300" w:type="dxa"/>
              <w:right w:w="0" w:type="dxa"/>
            </w:tcMar>
            <w:hideMark/>
          </w:tcPr>
          <w:p w:rsidR="003926A2" w:rsidRDefault="003926A2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lastRenderedPageBreak/>
              <w:t>Thank you for placing an order with Marketplace.</w:t>
            </w:r>
            <w:r>
              <w:rPr>
                <w:rFonts w:ascii="Arial" w:hAnsi="Arial" w:cs="Arial"/>
                <w:color w:val="333333"/>
                <w:sz w:val="21"/>
                <w:szCs w:val="21"/>
              </w:rPr>
              <w:br/>
              <w:t>Your order has been received and will be processed upon approval.</w:t>
            </w:r>
            <w:r>
              <w:rPr>
                <w:rFonts w:ascii="Arial" w:hAnsi="Arial" w:cs="Arial"/>
                <w:color w:val="333333"/>
                <w:sz w:val="21"/>
                <w:szCs w:val="21"/>
              </w:rPr>
              <w:br/>
              <w:t>Your order number WS27035959 was placed on 2014-Nov-12 20:54:32 (UTC).</w:t>
            </w:r>
            <w:r>
              <w:rPr>
                <w:rFonts w:ascii="Arial" w:hAnsi="Arial" w:cs="Arial"/>
                <w:color w:val="333333"/>
                <w:sz w:val="21"/>
                <w:szCs w:val="21"/>
              </w:rPr>
              <w:br/>
              <w:t xml:space="preserve">You may track the progress of your product(s) </w:t>
            </w:r>
            <w:hyperlink r:id="rId9" w:history="1">
              <w:r>
                <w:rPr>
                  <w:rStyle w:val="Hyperlink"/>
                  <w:rFonts w:ascii="Arial" w:hAnsi="Arial" w:cs="Arial"/>
                  <w:color w:val="2A89D3"/>
                  <w:sz w:val="21"/>
                  <w:szCs w:val="21"/>
                </w:rPr>
                <w:t>here</w:t>
              </w:r>
            </w:hyperlink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. </w:t>
            </w:r>
          </w:p>
        </w:tc>
      </w:tr>
      <w:tr w:rsidR="003926A2" w:rsidTr="003926A2">
        <w:trPr>
          <w:tblCellSpacing w:w="0" w:type="dxa"/>
        </w:trPr>
        <w:tc>
          <w:tcPr>
            <w:tcW w:w="0" w:type="auto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8190" w:type="dxa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190"/>
            </w:tblGrid>
            <w:tr w:rsidR="003926A2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3926A2" w:rsidRDefault="003926A2">
                  <w:r>
                    <w:rPr>
                      <w:noProof/>
                    </w:rPr>
                    <w:drawing>
                      <wp:inline distT="0" distB="0" distL="0" distR="0">
                        <wp:extent cx="5200650" cy="47625"/>
                        <wp:effectExtent l="0" t="0" r="0" b="9525"/>
                        <wp:docPr id="4" name="Picture 4" descr="https://cmp.nj.ssmb.com/marketplace/img/email/frame.orders.top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 descr="https://cmp.nj.ssmb.com/marketplace/img/email/frame.orders.top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200650" cy="476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3926A2">
              <w:trPr>
                <w:tblCellSpacing w:w="0" w:type="dxa"/>
              </w:trPr>
              <w:tc>
                <w:tcPr>
                  <w:tcW w:w="3120" w:type="dxa"/>
                  <w:tcBorders>
                    <w:top w:val="nil"/>
                    <w:left w:val="single" w:sz="6" w:space="0" w:color="DFDFDF"/>
                    <w:bottom w:val="nil"/>
                    <w:right w:val="single" w:sz="6" w:space="0" w:color="DFDFDF"/>
                  </w:tcBorders>
                  <w:shd w:val="clear" w:color="auto" w:fill="F7F7F7"/>
                  <w:tcMar>
                    <w:top w:w="120" w:type="dxa"/>
                    <w:left w:w="180" w:type="dxa"/>
                    <w:bottom w:w="120" w:type="dxa"/>
                    <w:right w:w="180" w:type="dxa"/>
                  </w:tcMar>
                  <w:hideMark/>
                </w:tcPr>
                <w:tbl>
                  <w:tblPr>
                    <w:tblW w:w="2400" w:type="dxa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400"/>
                  </w:tblGrid>
                  <w:tr w:rsidR="003926A2">
                    <w:trPr>
                      <w:tblCellSpacing w:w="0" w:type="dxa"/>
                    </w:trPr>
                    <w:tc>
                      <w:tcPr>
                        <w:tcW w:w="0" w:type="auto"/>
                        <w:hideMark/>
                      </w:tcPr>
                      <w:p w:rsidR="003926A2" w:rsidRDefault="003926A2">
                        <w:pPr>
                          <w:pStyle w:val="NormalWeb"/>
                          <w:spacing w:before="0" w:beforeAutospacing="0" w:after="120" w:afterAutospacing="0"/>
                          <w:rPr>
                            <w:rFonts w:ascii="Arial" w:hAnsi="Arial" w:cs="Arial"/>
                            <w:b/>
                            <w:bCs/>
                            <w:color w:val="082873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color w:val="082873"/>
                            <w:sz w:val="18"/>
                            <w:szCs w:val="18"/>
                          </w:rPr>
                          <w:t>Order Placed By:</w:t>
                        </w:r>
                      </w:p>
                      <w:p w:rsidR="003926A2" w:rsidRDefault="003926A2">
                        <w:pPr>
                          <w:pStyle w:val="NormalWeb"/>
                          <w:spacing w:before="0" w:beforeAutospacing="0" w:after="0" w:afterAutospacing="0" w:line="270" w:lineRule="atLeast"/>
                          <w:rPr>
                            <w:rFonts w:ascii="Arial" w:hAnsi="Arial" w:cs="Arial"/>
                            <w:color w:val="333333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color w:val="333333"/>
                            <w:sz w:val="18"/>
                            <w:szCs w:val="18"/>
                          </w:rPr>
                          <w:t>Matthew Salvatore</w:t>
                        </w:r>
                        <w:r>
                          <w:rPr>
                            <w:rFonts w:ascii="Arial" w:hAnsi="Arial" w:cs="Arial"/>
                            <w:color w:val="333333"/>
                            <w:sz w:val="18"/>
                            <w:szCs w:val="18"/>
                          </w:rPr>
                          <w:br/>
                          <w:t>283 King George Road,</w:t>
                        </w:r>
                        <w:r>
                          <w:rPr>
                            <w:rFonts w:ascii="Arial" w:hAnsi="Arial" w:cs="Arial"/>
                            <w:color w:val="333333"/>
                            <w:sz w:val="18"/>
                            <w:szCs w:val="18"/>
                          </w:rPr>
                          <w:br/>
                          <w:t xml:space="preserve">Warren, NJ 07059 USA </w:t>
                        </w:r>
                      </w:p>
                    </w:tc>
                  </w:tr>
                </w:tbl>
                <w:p w:rsidR="003926A2" w:rsidRDefault="003926A2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3926A2">
              <w:trPr>
                <w:tblCellSpacing w:w="0" w:type="dxa"/>
              </w:trPr>
              <w:tc>
                <w:tcPr>
                  <w:tcW w:w="0" w:type="auto"/>
                  <w:tcMar>
                    <w:top w:w="0" w:type="dxa"/>
                    <w:left w:w="0" w:type="dxa"/>
                    <w:bottom w:w="450" w:type="dxa"/>
                    <w:right w:w="0" w:type="dxa"/>
                  </w:tcMar>
                  <w:vAlign w:val="center"/>
                  <w:hideMark/>
                </w:tcPr>
                <w:p w:rsidR="003926A2" w:rsidRDefault="003926A2">
                  <w:r>
                    <w:rPr>
                      <w:noProof/>
                    </w:rPr>
                    <w:drawing>
                      <wp:inline distT="0" distB="0" distL="0" distR="0">
                        <wp:extent cx="5200650" cy="57150"/>
                        <wp:effectExtent l="0" t="0" r="0" b="0"/>
                        <wp:docPr id="3" name="Picture 3" descr="https://cmp.nj.ssmb.com/marketplace/img/email/frame.orders.btm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" descr="https://cmp.nj.ssmb.com/marketplace/img/email/frame.orders.btm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200650" cy="571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3926A2" w:rsidRDefault="003926A2">
            <w:pPr>
              <w:rPr>
                <w:sz w:val="20"/>
                <w:szCs w:val="20"/>
              </w:rPr>
            </w:pPr>
          </w:p>
        </w:tc>
      </w:tr>
      <w:tr w:rsidR="003926A2" w:rsidTr="003926A2">
        <w:trPr>
          <w:tblCellSpacing w:w="0" w:type="dxa"/>
        </w:trPr>
        <w:tc>
          <w:tcPr>
            <w:tcW w:w="0" w:type="auto"/>
            <w:tcMar>
              <w:top w:w="0" w:type="dxa"/>
              <w:left w:w="150" w:type="dxa"/>
              <w:bottom w:w="180" w:type="dxa"/>
              <w:right w:w="0" w:type="dxa"/>
            </w:tcMar>
            <w:vAlign w:val="center"/>
            <w:hideMark/>
          </w:tcPr>
          <w:p w:rsidR="003926A2" w:rsidRDefault="003926A2">
            <w:pPr>
              <w:pStyle w:val="NormalWeb"/>
              <w:rPr>
                <w:rFonts w:ascii="Arial" w:hAnsi="Arial" w:cs="Arial"/>
                <w:b/>
                <w:bCs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21"/>
                <w:szCs w:val="21"/>
              </w:rPr>
              <w:t>Order Summary</w:t>
            </w:r>
          </w:p>
        </w:tc>
      </w:tr>
      <w:tr w:rsidR="003926A2" w:rsidTr="003926A2">
        <w:trPr>
          <w:tblCellSpacing w:w="0" w:type="dxa"/>
        </w:trPr>
        <w:tc>
          <w:tcPr>
            <w:tcW w:w="0" w:type="auto"/>
            <w:tcMar>
              <w:top w:w="0" w:type="dxa"/>
              <w:left w:w="150" w:type="dxa"/>
              <w:bottom w:w="0" w:type="dxa"/>
              <w:right w:w="0" w:type="dxa"/>
            </w:tcMar>
            <w:hideMark/>
          </w:tcPr>
          <w:tbl>
            <w:tblPr>
              <w:tblW w:w="8190" w:type="dxa"/>
              <w:tblCellSpacing w:w="0" w:type="dxa"/>
              <w:tblBorders>
                <w:top w:val="single" w:sz="6" w:space="0" w:color="D7D7D7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190"/>
            </w:tblGrid>
            <w:tr w:rsidR="003926A2">
              <w:trPr>
                <w:tblCellSpacing w:w="0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3926A2" w:rsidRDefault="003926A2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3926A2">
              <w:trPr>
                <w:tblCellSpacing w:w="0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single" w:sz="6" w:space="0" w:color="D7D7D7"/>
                    <w:right w:val="nil"/>
                  </w:tcBorders>
                  <w:tcMar>
                    <w:top w:w="300" w:type="dxa"/>
                    <w:left w:w="180" w:type="dxa"/>
                    <w:bottom w:w="300" w:type="dxa"/>
                    <w:right w:w="180" w:type="dxa"/>
                  </w:tcMar>
                  <w:vAlign w:val="center"/>
                  <w:hideMark/>
                </w:tcPr>
                <w:p w:rsidR="003926A2" w:rsidRDefault="003926A2">
                  <w:pPr>
                    <w:spacing w:line="255" w:lineRule="atLeast"/>
                    <w:rPr>
                      <w:rFonts w:ascii="Arial" w:hAnsi="Arial" w:cs="Arial"/>
                      <w:color w:val="333333"/>
                      <w:sz w:val="18"/>
                      <w:szCs w:val="18"/>
                    </w:rPr>
                  </w:pPr>
                  <w:hyperlink r:id="rId10" w:history="1">
                    <w:r>
                      <w:rPr>
                        <w:rStyle w:val="Hyperlink"/>
                        <w:rFonts w:ascii="Arial" w:hAnsi="Arial" w:cs="Arial"/>
                        <w:color w:val="2A89D3"/>
                        <w:sz w:val="18"/>
                        <w:szCs w:val="18"/>
                      </w:rPr>
                      <w:t xml:space="preserve">Update KDC LDAP - UNIX Host Group Add or Remove Host from Group </w:t>
                    </w:r>
                  </w:hyperlink>
                  <w:r>
                    <w:rPr>
                      <w:rFonts w:ascii="Arial" w:hAnsi="Arial" w:cs="Arial"/>
                      <w:color w:val="333333"/>
                      <w:sz w:val="18"/>
                      <w:szCs w:val="18"/>
                    </w:rPr>
                    <w:br/>
                  </w:r>
                  <w:proofErr w:type="spellStart"/>
                  <w:r>
                    <w:rPr>
                      <w:rFonts w:ascii="Arial" w:hAnsi="Arial" w:cs="Arial"/>
                      <w:color w:val="333333"/>
                      <w:sz w:val="18"/>
                      <w:szCs w:val="18"/>
                    </w:rPr>
                    <w:t>Qty</w:t>
                  </w:r>
                  <w:proofErr w:type="spellEnd"/>
                  <w:r>
                    <w:rPr>
                      <w:rFonts w:ascii="Arial" w:hAnsi="Arial" w:cs="Arial"/>
                      <w:color w:val="333333"/>
                      <w:sz w:val="18"/>
                      <w:szCs w:val="18"/>
                    </w:rPr>
                    <w:t xml:space="preserve">: 1 </w:t>
                  </w:r>
                </w:p>
                <w:tbl>
                  <w:tblPr>
                    <w:tblW w:w="0" w:type="auto"/>
                    <w:tblCellSpacing w:w="15" w:type="dxa"/>
                    <w:tblCellMar>
                      <w:top w:w="30" w:type="dxa"/>
                      <w:left w:w="30" w:type="dxa"/>
                      <w:bottom w:w="30" w:type="dxa"/>
                      <w:right w:w="3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915"/>
                    <w:gridCol w:w="3915"/>
                  </w:tblGrid>
                  <w:tr w:rsidR="003926A2">
                    <w:trPr>
                      <w:tblCellSpacing w:w="15" w:type="dxa"/>
                    </w:trPr>
                    <w:tc>
                      <w:tcPr>
                        <w:tcW w:w="0" w:type="auto"/>
                        <w:gridSpan w:val="2"/>
                        <w:shd w:val="clear" w:color="auto" w:fill="C0C0C0"/>
                        <w:vAlign w:val="center"/>
                        <w:hideMark/>
                      </w:tcPr>
                      <w:p w:rsidR="003926A2" w:rsidRDefault="003926A2">
                        <w:pPr>
                          <w:rPr>
                            <w:rFonts w:ascii="Arial" w:hAnsi="Arial" w:cs="Arial"/>
                            <w:color w:val="333333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color w:val="333333"/>
                            <w:sz w:val="18"/>
                            <w:szCs w:val="18"/>
                          </w:rPr>
                          <w:t>Configuration Options</w:t>
                        </w:r>
                      </w:p>
                    </w:tc>
                  </w:tr>
                  <w:tr w:rsidR="003926A2">
                    <w:trPr>
                      <w:tblCellSpacing w:w="15" w:type="dxa"/>
                    </w:trPr>
                    <w:tc>
                      <w:tcPr>
                        <w:tcW w:w="2500" w:type="pct"/>
                        <w:tcBorders>
                          <w:top w:val="nil"/>
                          <w:left w:val="nil"/>
                          <w:bottom w:val="single" w:sz="6" w:space="0" w:color="D7D7D7"/>
                          <w:right w:val="nil"/>
                        </w:tcBorders>
                        <w:hideMark/>
                      </w:tcPr>
                      <w:p w:rsidR="003926A2" w:rsidRDefault="003926A2">
                        <w:pPr>
                          <w:rPr>
                            <w:rFonts w:ascii="Arial" w:hAnsi="Arial" w:cs="Arial"/>
                            <w:color w:val="333333"/>
                            <w:sz w:val="18"/>
                            <w:szCs w:val="18"/>
                          </w:rPr>
                        </w:pPr>
                        <w:r>
                          <w:rPr>
                            <w:rStyle w:val="Strong"/>
                            <w:rFonts w:ascii="Arial" w:hAnsi="Arial" w:cs="Arial"/>
                            <w:color w:val="333333"/>
                            <w:sz w:val="18"/>
                            <w:szCs w:val="18"/>
                          </w:rPr>
                          <w:t>Please choose your region:</w:t>
                        </w:r>
                      </w:p>
                    </w:tc>
                    <w:tc>
                      <w:tcPr>
                        <w:tcW w:w="2500" w:type="pct"/>
                        <w:tcBorders>
                          <w:top w:val="nil"/>
                          <w:left w:val="nil"/>
                          <w:bottom w:val="single" w:sz="6" w:space="0" w:color="D7D7D7"/>
                          <w:right w:val="nil"/>
                        </w:tcBorders>
                        <w:hideMark/>
                      </w:tcPr>
                      <w:p w:rsidR="003926A2" w:rsidRDefault="003926A2">
                        <w:pPr>
                          <w:rPr>
                            <w:rFonts w:ascii="Arial" w:hAnsi="Arial" w:cs="Arial"/>
                            <w:color w:val="333333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color w:val="333333"/>
                            <w:sz w:val="18"/>
                            <w:szCs w:val="18"/>
                          </w:rPr>
                          <w:t>EMEA</w:t>
                        </w:r>
                      </w:p>
                    </w:tc>
                  </w:tr>
                  <w:tr w:rsidR="003926A2">
                    <w:trPr>
                      <w:tblCellSpacing w:w="15" w:type="dxa"/>
                    </w:trPr>
                    <w:tc>
                      <w:tcPr>
                        <w:tcW w:w="2500" w:type="pct"/>
                        <w:tcBorders>
                          <w:top w:val="nil"/>
                          <w:left w:val="nil"/>
                          <w:bottom w:val="single" w:sz="6" w:space="0" w:color="D7D7D7"/>
                          <w:right w:val="nil"/>
                        </w:tcBorders>
                        <w:hideMark/>
                      </w:tcPr>
                      <w:p w:rsidR="003926A2" w:rsidRDefault="003926A2">
                        <w:pPr>
                          <w:rPr>
                            <w:rFonts w:ascii="Arial" w:hAnsi="Arial" w:cs="Arial"/>
                            <w:color w:val="333333"/>
                            <w:sz w:val="18"/>
                            <w:szCs w:val="18"/>
                          </w:rPr>
                        </w:pPr>
                        <w:r>
                          <w:rPr>
                            <w:rStyle w:val="Strong"/>
                            <w:rFonts w:ascii="Arial" w:hAnsi="Arial" w:cs="Arial"/>
                            <w:color w:val="333333"/>
                            <w:sz w:val="18"/>
                            <w:szCs w:val="18"/>
                          </w:rPr>
                          <w:t>Select the action you need to take for the Host Group:</w:t>
                        </w:r>
                      </w:p>
                    </w:tc>
                    <w:tc>
                      <w:tcPr>
                        <w:tcW w:w="2500" w:type="pct"/>
                        <w:tcBorders>
                          <w:top w:val="nil"/>
                          <w:left w:val="nil"/>
                          <w:bottom w:val="single" w:sz="6" w:space="0" w:color="D7D7D7"/>
                          <w:right w:val="nil"/>
                        </w:tcBorders>
                        <w:hideMark/>
                      </w:tcPr>
                      <w:p w:rsidR="003926A2" w:rsidRDefault="003926A2">
                        <w:pPr>
                          <w:rPr>
                            <w:rFonts w:ascii="Arial" w:hAnsi="Arial" w:cs="Arial"/>
                            <w:color w:val="333333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color w:val="333333"/>
                            <w:sz w:val="18"/>
                            <w:szCs w:val="18"/>
                          </w:rPr>
                          <w:t>Add Host</w:t>
                        </w:r>
                      </w:p>
                    </w:tc>
                  </w:tr>
                  <w:tr w:rsidR="003926A2">
                    <w:trPr>
                      <w:tblCellSpacing w:w="15" w:type="dxa"/>
                    </w:trPr>
                    <w:tc>
                      <w:tcPr>
                        <w:tcW w:w="2500" w:type="pct"/>
                        <w:tcBorders>
                          <w:top w:val="nil"/>
                          <w:left w:val="nil"/>
                          <w:bottom w:val="single" w:sz="6" w:space="0" w:color="D7D7D7"/>
                          <w:right w:val="nil"/>
                        </w:tcBorders>
                        <w:hideMark/>
                      </w:tcPr>
                      <w:p w:rsidR="003926A2" w:rsidRDefault="003926A2">
                        <w:pPr>
                          <w:rPr>
                            <w:rFonts w:ascii="Arial" w:hAnsi="Arial" w:cs="Arial"/>
                            <w:color w:val="333333"/>
                            <w:sz w:val="18"/>
                            <w:szCs w:val="18"/>
                          </w:rPr>
                        </w:pPr>
                        <w:r>
                          <w:rPr>
                            <w:rStyle w:val="Strong"/>
                            <w:rFonts w:ascii="Arial" w:hAnsi="Arial" w:cs="Arial"/>
                            <w:color w:val="333333"/>
                            <w:sz w:val="18"/>
                            <w:szCs w:val="18"/>
                          </w:rPr>
                          <w:t>Please choose the realm for this request:</w:t>
                        </w:r>
                      </w:p>
                    </w:tc>
                    <w:tc>
                      <w:tcPr>
                        <w:tcW w:w="2500" w:type="pct"/>
                        <w:tcBorders>
                          <w:top w:val="nil"/>
                          <w:left w:val="nil"/>
                          <w:bottom w:val="single" w:sz="6" w:space="0" w:color="D7D7D7"/>
                          <w:right w:val="nil"/>
                        </w:tcBorders>
                        <w:hideMark/>
                      </w:tcPr>
                      <w:p w:rsidR="003926A2" w:rsidRDefault="003926A2">
                        <w:pPr>
                          <w:rPr>
                            <w:rFonts w:ascii="Arial" w:hAnsi="Arial" w:cs="Arial"/>
                            <w:color w:val="333333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color w:val="333333"/>
                            <w:sz w:val="18"/>
                            <w:szCs w:val="18"/>
                          </w:rPr>
                          <w:t>EMEA PROD REALM</w:t>
                        </w:r>
                      </w:p>
                    </w:tc>
                  </w:tr>
                  <w:tr w:rsidR="003926A2">
                    <w:trPr>
                      <w:tblCellSpacing w:w="15" w:type="dxa"/>
                    </w:trPr>
                    <w:tc>
                      <w:tcPr>
                        <w:tcW w:w="2500" w:type="pct"/>
                        <w:tcBorders>
                          <w:top w:val="nil"/>
                          <w:left w:val="nil"/>
                          <w:bottom w:val="single" w:sz="6" w:space="0" w:color="D7D7D7"/>
                          <w:right w:val="nil"/>
                        </w:tcBorders>
                        <w:hideMark/>
                      </w:tcPr>
                      <w:p w:rsidR="003926A2" w:rsidRDefault="003926A2">
                        <w:pPr>
                          <w:rPr>
                            <w:rFonts w:ascii="Arial" w:hAnsi="Arial" w:cs="Arial"/>
                            <w:color w:val="333333"/>
                            <w:sz w:val="18"/>
                            <w:szCs w:val="18"/>
                          </w:rPr>
                        </w:pPr>
                        <w:r>
                          <w:rPr>
                            <w:rStyle w:val="Strong"/>
                            <w:rFonts w:ascii="Arial" w:hAnsi="Arial" w:cs="Arial"/>
                            <w:color w:val="333333"/>
                            <w:sz w:val="18"/>
                            <w:szCs w:val="18"/>
                          </w:rPr>
                          <w:t>Please choose the OU for this request:</w:t>
                        </w:r>
                      </w:p>
                    </w:tc>
                    <w:tc>
                      <w:tcPr>
                        <w:tcW w:w="2500" w:type="pct"/>
                        <w:tcBorders>
                          <w:top w:val="nil"/>
                          <w:left w:val="nil"/>
                          <w:bottom w:val="single" w:sz="6" w:space="0" w:color="D7D7D7"/>
                          <w:right w:val="nil"/>
                        </w:tcBorders>
                        <w:hideMark/>
                      </w:tcPr>
                      <w:p w:rsidR="003926A2" w:rsidRDefault="003926A2">
                        <w:pPr>
                          <w:rPr>
                            <w:rFonts w:ascii="Arial" w:hAnsi="Arial" w:cs="Arial"/>
                            <w:color w:val="333333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color w:val="333333"/>
                            <w:sz w:val="18"/>
                            <w:szCs w:val="18"/>
                          </w:rPr>
                          <w:t>INFRA</w:t>
                        </w:r>
                      </w:p>
                    </w:tc>
                  </w:tr>
                  <w:tr w:rsidR="003926A2">
                    <w:trPr>
                      <w:tblCellSpacing w:w="15" w:type="dxa"/>
                    </w:trPr>
                    <w:tc>
                      <w:tcPr>
                        <w:tcW w:w="2500" w:type="pct"/>
                        <w:tcBorders>
                          <w:top w:val="nil"/>
                          <w:left w:val="nil"/>
                          <w:bottom w:val="single" w:sz="6" w:space="0" w:color="D7D7D7"/>
                          <w:right w:val="nil"/>
                        </w:tcBorders>
                        <w:hideMark/>
                      </w:tcPr>
                      <w:p w:rsidR="003926A2" w:rsidRDefault="003926A2">
                        <w:pPr>
                          <w:rPr>
                            <w:rFonts w:ascii="Arial" w:hAnsi="Arial" w:cs="Arial"/>
                            <w:color w:val="333333"/>
                            <w:sz w:val="18"/>
                            <w:szCs w:val="18"/>
                          </w:rPr>
                        </w:pPr>
                        <w:r>
                          <w:rPr>
                            <w:rStyle w:val="Strong"/>
                            <w:rFonts w:ascii="Arial" w:hAnsi="Arial" w:cs="Arial"/>
                            <w:color w:val="333333"/>
                            <w:sz w:val="18"/>
                            <w:szCs w:val="18"/>
                          </w:rPr>
                          <w:t xml:space="preserve">Please press LOOKUP to find the host groups in the realm and OU chosen. VM console </w:t>
                        </w:r>
                        <w:proofErr w:type="spellStart"/>
                        <w:r>
                          <w:rPr>
                            <w:rStyle w:val="Strong"/>
                            <w:rFonts w:ascii="Arial" w:hAnsi="Arial" w:cs="Arial"/>
                            <w:color w:val="333333"/>
                            <w:sz w:val="18"/>
                            <w:szCs w:val="18"/>
                          </w:rPr>
                          <w:t>hostgroups</w:t>
                        </w:r>
                        <w:proofErr w:type="spellEnd"/>
                        <w:r>
                          <w:rPr>
                            <w:rStyle w:val="Strong"/>
                            <w:rFonts w:ascii="Arial" w:hAnsi="Arial" w:cs="Arial"/>
                            <w:color w:val="333333"/>
                            <w:sz w:val="18"/>
                            <w:szCs w:val="18"/>
                          </w:rPr>
                          <w:t xml:space="preserve"> start with "</w:t>
                        </w:r>
                        <w:proofErr w:type="spellStart"/>
                        <w:r>
                          <w:rPr>
                            <w:rStyle w:val="Strong"/>
                            <w:rFonts w:ascii="Arial" w:hAnsi="Arial" w:cs="Arial"/>
                            <w:color w:val="333333"/>
                            <w:sz w:val="18"/>
                            <w:szCs w:val="18"/>
                          </w:rPr>
                          <w:t>conserv</w:t>
                        </w:r>
                        <w:proofErr w:type="spellEnd"/>
                        <w:r>
                          <w:rPr>
                            <w:rStyle w:val="Strong"/>
                            <w:rFonts w:ascii="Arial" w:hAnsi="Arial" w:cs="Arial"/>
                            <w:color w:val="333333"/>
                            <w:sz w:val="18"/>
                            <w:szCs w:val="18"/>
                          </w:rPr>
                          <w:t xml:space="preserve">". All others are non VM and therefore the VM box above should not be </w:t>
                        </w:r>
                        <w:proofErr w:type="gramStart"/>
                        <w:r>
                          <w:rPr>
                            <w:rStyle w:val="Strong"/>
                            <w:rFonts w:ascii="Arial" w:hAnsi="Arial" w:cs="Arial"/>
                            <w:color w:val="333333"/>
                            <w:sz w:val="18"/>
                            <w:szCs w:val="18"/>
                          </w:rPr>
                          <w:t>checked.:</w:t>
                        </w:r>
                        <w:proofErr w:type="gramEnd"/>
                      </w:p>
                    </w:tc>
                    <w:tc>
                      <w:tcPr>
                        <w:tcW w:w="2500" w:type="pct"/>
                        <w:tcBorders>
                          <w:top w:val="nil"/>
                          <w:left w:val="nil"/>
                          <w:bottom w:val="single" w:sz="6" w:space="0" w:color="D7D7D7"/>
                          <w:right w:val="nil"/>
                        </w:tcBorders>
                        <w:hideMark/>
                      </w:tcPr>
                      <w:p w:rsidR="003926A2" w:rsidRDefault="003926A2">
                        <w:pPr>
                          <w:rPr>
                            <w:rFonts w:ascii="Arial" w:hAnsi="Arial" w:cs="Arial"/>
                            <w:color w:val="333333"/>
                            <w:sz w:val="18"/>
                            <w:szCs w:val="18"/>
                          </w:rPr>
                        </w:pPr>
                        <w:proofErr w:type="spellStart"/>
                        <w:r>
                          <w:rPr>
                            <w:rFonts w:ascii="Arial" w:hAnsi="Arial" w:cs="Arial"/>
                            <w:color w:val="333333"/>
                            <w:sz w:val="18"/>
                            <w:szCs w:val="18"/>
                          </w:rPr>
                          <w:t>emea_srm</w:t>
                        </w:r>
                        <w:proofErr w:type="spellEnd"/>
                      </w:p>
                    </w:tc>
                  </w:tr>
                  <w:tr w:rsidR="003926A2">
                    <w:trPr>
                      <w:tblCellSpacing w:w="15" w:type="dxa"/>
                    </w:trPr>
                    <w:tc>
                      <w:tcPr>
                        <w:tcW w:w="2500" w:type="pct"/>
                        <w:tcBorders>
                          <w:top w:val="nil"/>
                          <w:left w:val="nil"/>
                          <w:bottom w:val="single" w:sz="6" w:space="0" w:color="D7D7D7"/>
                          <w:right w:val="nil"/>
                        </w:tcBorders>
                        <w:hideMark/>
                      </w:tcPr>
                      <w:p w:rsidR="003926A2" w:rsidRDefault="003926A2">
                        <w:pPr>
                          <w:rPr>
                            <w:rFonts w:ascii="Arial" w:hAnsi="Arial" w:cs="Arial"/>
                            <w:color w:val="333333"/>
                            <w:sz w:val="18"/>
                            <w:szCs w:val="18"/>
                          </w:rPr>
                        </w:pPr>
                        <w:r>
                          <w:rPr>
                            <w:rStyle w:val="Strong"/>
                            <w:rFonts w:ascii="Arial" w:hAnsi="Arial" w:cs="Arial"/>
                            <w:color w:val="333333"/>
                            <w:sz w:val="18"/>
                            <w:szCs w:val="18"/>
                          </w:rPr>
                          <w:t>Please enter the host or hosts you are adding to the host group. You must specify FQDN of the host(s) and multiple hosts must be separated by a comma:</w:t>
                        </w:r>
                      </w:p>
                    </w:tc>
                    <w:tc>
                      <w:tcPr>
                        <w:tcW w:w="2500" w:type="pct"/>
                        <w:tcBorders>
                          <w:top w:val="nil"/>
                          <w:left w:val="nil"/>
                          <w:bottom w:val="single" w:sz="6" w:space="0" w:color="D7D7D7"/>
                          <w:right w:val="nil"/>
                        </w:tcBorders>
                        <w:hideMark/>
                      </w:tcPr>
                      <w:p w:rsidR="003926A2" w:rsidRDefault="003926A2">
                        <w:pPr>
                          <w:rPr>
                            <w:rFonts w:ascii="Arial" w:hAnsi="Arial" w:cs="Arial"/>
                            <w:color w:val="333333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color w:val="333333"/>
                            <w:sz w:val="18"/>
                            <w:szCs w:val="18"/>
                          </w:rPr>
                          <w:t>eurlsrmcol2.eur.nsroot.net, eurlsrmcol1.eur.nsroot.net, eurlsrmcol3.eur.nsroot.net, eurlsrmcol4.eur.nsroot.net, eurlsrmcol5.eur.nsroot.net, eurlsrmcol6.eur.nsroot.net</w:t>
                        </w:r>
                      </w:p>
                    </w:tc>
                  </w:tr>
                  <w:tr w:rsidR="003926A2">
                    <w:trPr>
                      <w:tblCellSpacing w:w="15" w:type="dxa"/>
                    </w:trPr>
                    <w:tc>
                      <w:tcPr>
                        <w:tcW w:w="2500" w:type="pct"/>
                        <w:tcBorders>
                          <w:top w:val="nil"/>
                          <w:left w:val="nil"/>
                          <w:bottom w:val="single" w:sz="6" w:space="0" w:color="D7D7D7"/>
                          <w:right w:val="nil"/>
                        </w:tcBorders>
                        <w:hideMark/>
                      </w:tcPr>
                      <w:p w:rsidR="003926A2" w:rsidRDefault="003926A2">
                        <w:pPr>
                          <w:rPr>
                            <w:rFonts w:ascii="Arial" w:hAnsi="Arial" w:cs="Arial"/>
                            <w:color w:val="333333"/>
                            <w:sz w:val="18"/>
                            <w:szCs w:val="18"/>
                          </w:rPr>
                        </w:pPr>
                        <w:r>
                          <w:rPr>
                            <w:rStyle w:val="Strong"/>
                            <w:rFonts w:ascii="Arial" w:hAnsi="Arial" w:cs="Arial"/>
                            <w:color w:val="333333"/>
                            <w:sz w:val="18"/>
                            <w:szCs w:val="18"/>
                          </w:rPr>
                          <w:t xml:space="preserve">Please press LOOKUP to find the owner of the host group to </w:t>
                        </w:r>
                        <w:proofErr w:type="spellStart"/>
                        <w:r>
                          <w:rPr>
                            <w:rStyle w:val="Strong"/>
                            <w:rFonts w:ascii="Arial" w:hAnsi="Arial" w:cs="Arial"/>
                            <w:color w:val="333333"/>
                            <w:sz w:val="18"/>
                            <w:szCs w:val="18"/>
                          </w:rPr>
                          <w:t>approver</w:t>
                        </w:r>
                        <w:proofErr w:type="spellEnd"/>
                        <w:r>
                          <w:rPr>
                            <w:rStyle w:val="Strong"/>
                            <w:rFonts w:ascii="Arial" w:hAnsi="Arial" w:cs="Arial"/>
                            <w:color w:val="333333"/>
                            <w:sz w:val="18"/>
                            <w:szCs w:val="18"/>
                          </w:rPr>
                          <w:t xml:space="preserve"> this request:</w:t>
                        </w:r>
                      </w:p>
                    </w:tc>
                    <w:tc>
                      <w:tcPr>
                        <w:tcW w:w="2500" w:type="pct"/>
                        <w:tcBorders>
                          <w:top w:val="nil"/>
                          <w:left w:val="nil"/>
                          <w:bottom w:val="single" w:sz="6" w:space="0" w:color="D7D7D7"/>
                          <w:right w:val="nil"/>
                        </w:tcBorders>
                        <w:hideMark/>
                      </w:tcPr>
                      <w:p w:rsidR="003926A2" w:rsidRDefault="003926A2">
                        <w:pPr>
                          <w:rPr>
                            <w:rFonts w:ascii="Arial" w:hAnsi="Arial" w:cs="Arial"/>
                            <w:color w:val="333333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color w:val="333333"/>
                            <w:sz w:val="18"/>
                            <w:szCs w:val="18"/>
                          </w:rPr>
                          <w:t>Owner=JOHN BACHANT (JB64127)</w:t>
                        </w:r>
                      </w:p>
                    </w:tc>
                  </w:tr>
                </w:tbl>
                <w:p w:rsidR="003926A2" w:rsidRDefault="003926A2">
                  <w:pPr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3926A2" w:rsidRDefault="003926A2">
            <w:pPr>
              <w:rPr>
                <w:sz w:val="20"/>
                <w:szCs w:val="20"/>
              </w:rPr>
            </w:pPr>
          </w:p>
        </w:tc>
      </w:tr>
    </w:tbl>
    <w:p w:rsidR="003926A2" w:rsidRDefault="003926A2">
      <w:bookmarkStart w:id="0" w:name="_GoBack"/>
      <w:bookmarkEnd w:id="0"/>
    </w:p>
    <w:sectPr w:rsidR="003926A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5B5B"/>
    <w:rsid w:val="003926A2"/>
    <w:rsid w:val="00695B5B"/>
    <w:rsid w:val="00B90E9F"/>
    <w:rsid w:val="00CE7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26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3926A2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3926A2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3926A2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26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26A2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26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3926A2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3926A2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3926A2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26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26A2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602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6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mp.nj.ssmb.com/marketplace/control/product/~productId=44302_73122_GLOBA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gi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gif"/><Relationship Id="rId11" Type="http://schemas.openxmlformats.org/officeDocument/2006/relationships/fontTable" Target="fontTable.xml"/><Relationship Id="rId5" Type="http://schemas.openxmlformats.org/officeDocument/2006/relationships/hyperlink" Target="https://cmp.nj.ssmb.com/marketplace/control/orderstatus?orderId=WS27036171" TargetMode="External"/><Relationship Id="rId10" Type="http://schemas.openxmlformats.org/officeDocument/2006/relationships/hyperlink" Target="https://cmp.nj.ssmb.com/marketplace/control/product/~productId=44302_73122_GLOBA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cmp.nj.ssmb.com/marketplace/control/orderstatus?orderId=WS2703595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477</Words>
  <Characters>2725</Characters>
  <Application>Microsoft Office Word</Application>
  <DocSecurity>0</DocSecurity>
  <Lines>22</Lines>
  <Paragraphs>6</Paragraphs>
  <ScaleCrop>false</ScaleCrop>
  <Company>Citigroup</Company>
  <LinksUpToDate>false</LinksUpToDate>
  <CharactersWithSpaces>3196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Ashok Kumar Reddy</dc:creator>
  <cp:keywords/>
  <dc:description/>
  <cp:lastModifiedBy>Ashok Kumar Reddy</cp:lastModifiedBy>
  <cp:revision>2</cp:revision>
  <dcterms:created xsi:type="dcterms:W3CDTF">2014-11-24T20:18:00Z</dcterms:created>
  <dcterms:modified xsi:type="dcterms:W3CDTF">2014-11-24T20:23:00Z</dcterms:modified>
</cp:coreProperties>
</file>